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89764" w14:textId="77777777" w:rsidR="006600BE" w:rsidRDefault="006600BE" w:rsidP="00285693">
      <w:pPr>
        <w:pStyle w:val="Textoindependiente"/>
        <w:jc w:val="center"/>
        <w:rPr>
          <w:rFonts w:cs="Arial"/>
          <w:szCs w:val="24"/>
          <w:lang w:val="es-CO"/>
        </w:rPr>
      </w:pPr>
    </w:p>
    <w:p w14:paraId="59F4C147" w14:textId="77777777" w:rsidR="006600BE" w:rsidRDefault="006600BE" w:rsidP="00285693">
      <w:pPr>
        <w:pStyle w:val="Textoindependiente"/>
        <w:jc w:val="center"/>
        <w:rPr>
          <w:rFonts w:cs="Arial"/>
          <w:szCs w:val="24"/>
          <w:lang w:val="es-CO"/>
        </w:rPr>
      </w:pPr>
    </w:p>
    <w:p w14:paraId="1DA7947E" w14:textId="77777777" w:rsidR="006600BE" w:rsidRDefault="006600BE" w:rsidP="00285693">
      <w:pPr>
        <w:pStyle w:val="Textoindependiente"/>
        <w:jc w:val="center"/>
        <w:rPr>
          <w:rFonts w:cs="Arial"/>
          <w:szCs w:val="24"/>
          <w:lang w:val="es-CO"/>
        </w:rPr>
      </w:pPr>
    </w:p>
    <w:p w14:paraId="40F85521" w14:textId="77777777" w:rsidR="006600BE" w:rsidRDefault="006600BE" w:rsidP="00285693">
      <w:pPr>
        <w:pStyle w:val="Textoindependiente"/>
        <w:jc w:val="center"/>
        <w:rPr>
          <w:rFonts w:cs="Arial"/>
          <w:szCs w:val="24"/>
          <w:lang w:val="es-CO"/>
        </w:rPr>
      </w:pPr>
    </w:p>
    <w:p w14:paraId="11E6A50A" w14:textId="77777777" w:rsidR="006600BE" w:rsidRDefault="006600BE" w:rsidP="00285693">
      <w:pPr>
        <w:pStyle w:val="Textoindependiente"/>
        <w:jc w:val="center"/>
        <w:rPr>
          <w:rFonts w:cs="Arial"/>
          <w:szCs w:val="24"/>
          <w:lang w:val="es-CO"/>
        </w:rPr>
      </w:pPr>
    </w:p>
    <w:p w14:paraId="58562023" w14:textId="77777777" w:rsidR="006600BE" w:rsidRDefault="006600BE" w:rsidP="00285693">
      <w:pPr>
        <w:pStyle w:val="Textoindependiente"/>
        <w:jc w:val="center"/>
        <w:rPr>
          <w:rFonts w:cs="Arial"/>
          <w:szCs w:val="24"/>
          <w:lang w:val="es-CO"/>
        </w:rPr>
      </w:pPr>
    </w:p>
    <w:p w14:paraId="7B1BBEB2" w14:textId="77777777" w:rsidR="006600BE" w:rsidRDefault="006600BE" w:rsidP="00285693">
      <w:pPr>
        <w:pStyle w:val="Textoindependiente"/>
        <w:jc w:val="center"/>
        <w:rPr>
          <w:rFonts w:cs="Arial"/>
          <w:szCs w:val="24"/>
          <w:lang w:val="es-CO"/>
        </w:rPr>
      </w:pPr>
    </w:p>
    <w:p w14:paraId="339AC689" w14:textId="77777777" w:rsidR="006600BE" w:rsidRDefault="006600BE" w:rsidP="00285693">
      <w:pPr>
        <w:pStyle w:val="Textoindependiente"/>
        <w:jc w:val="center"/>
        <w:rPr>
          <w:rFonts w:cs="Arial"/>
          <w:szCs w:val="24"/>
          <w:lang w:val="es-CO"/>
        </w:rPr>
      </w:pPr>
    </w:p>
    <w:p w14:paraId="53BF354F" w14:textId="77777777" w:rsidR="006600BE" w:rsidRDefault="006600BE" w:rsidP="00285693">
      <w:pPr>
        <w:pStyle w:val="Textoindependiente"/>
        <w:jc w:val="center"/>
        <w:rPr>
          <w:rFonts w:cs="Arial"/>
          <w:szCs w:val="24"/>
          <w:lang w:val="es-CO"/>
        </w:rPr>
      </w:pPr>
    </w:p>
    <w:p w14:paraId="696CF2BC" w14:textId="77777777" w:rsidR="006600BE" w:rsidRDefault="006600BE" w:rsidP="00285693">
      <w:pPr>
        <w:pStyle w:val="Textoindependiente"/>
        <w:jc w:val="center"/>
        <w:rPr>
          <w:rFonts w:cs="Arial"/>
          <w:szCs w:val="24"/>
          <w:lang w:val="es-CO"/>
        </w:rPr>
      </w:pPr>
    </w:p>
    <w:p w14:paraId="13A90ABD" w14:textId="77777777" w:rsidR="006600BE" w:rsidRDefault="006600BE" w:rsidP="00285693">
      <w:pPr>
        <w:pStyle w:val="Textoindependiente"/>
        <w:jc w:val="center"/>
        <w:rPr>
          <w:rFonts w:cs="Arial"/>
          <w:szCs w:val="24"/>
          <w:lang w:val="es-CO"/>
        </w:rPr>
      </w:pPr>
    </w:p>
    <w:p w14:paraId="570DB27A" w14:textId="77777777" w:rsidR="006600BE" w:rsidRDefault="006600BE" w:rsidP="00285693">
      <w:pPr>
        <w:pStyle w:val="Textoindependiente"/>
        <w:jc w:val="center"/>
        <w:rPr>
          <w:rFonts w:cs="Arial"/>
          <w:szCs w:val="24"/>
          <w:lang w:val="es-CO"/>
        </w:rPr>
      </w:pPr>
    </w:p>
    <w:p w14:paraId="21B4C132" w14:textId="77777777" w:rsidR="006600BE" w:rsidRDefault="006600BE" w:rsidP="00285693">
      <w:pPr>
        <w:pStyle w:val="Textoindependiente"/>
        <w:jc w:val="center"/>
        <w:rPr>
          <w:rFonts w:cs="Arial"/>
          <w:szCs w:val="24"/>
          <w:lang w:val="es-CO"/>
        </w:rPr>
      </w:pPr>
    </w:p>
    <w:p w14:paraId="4384C68A" w14:textId="77777777" w:rsidR="006600BE" w:rsidRDefault="006600BE" w:rsidP="00285693">
      <w:pPr>
        <w:pStyle w:val="Textoindependiente"/>
        <w:jc w:val="center"/>
        <w:rPr>
          <w:rFonts w:cs="Arial"/>
          <w:szCs w:val="24"/>
          <w:lang w:val="es-CO"/>
        </w:rPr>
      </w:pPr>
    </w:p>
    <w:p w14:paraId="726FA6A6" w14:textId="77777777" w:rsidR="006600BE" w:rsidRDefault="006600BE" w:rsidP="00285693">
      <w:pPr>
        <w:pStyle w:val="Textoindependiente"/>
        <w:jc w:val="center"/>
        <w:rPr>
          <w:rFonts w:cs="Arial"/>
          <w:szCs w:val="24"/>
          <w:lang w:val="es-CO"/>
        </w:rPr>
      </w:pPr>
    </w:p>
    <w:p w14:paraId="40593567" w14:textId="77777777" w:rsidR="006600BE" w:rsidRDefault="006600BE" w:rsidP="00285693">
      <w:pPr>
        <w:pStyle w:val="Textoindependiente"/>
        <w:jc w:val="center"/>
        <w:rPr>
          <w:rFonts w:cs="Arial"/>
          <w:szCs w:val="24"/>
          <w:lang w:val="es-CO"/>
        </w:rPr>
      </w:pPr>
    </w:p>
    <w:p w14:paraId="2F249DD2" w14:textId="77777777" w:rsidR="006600BE" w:rsidRDefault="006600BE" w:rsidP="006600BE">
      <w:pPr>
        <w:jc w:val="center"/>
        <w:rPr>
          <w:rFonts w:ascii="Arial" w:hAnsi="Arial" w:cs="Arial"/>
          <w:b/>
          <w:sz w:val="24"/>
          <w:szCs w:val="24"/>
          <w:lang w:eastAsia="es-MX"/>
        </w:rPr>
      </w:pPr>
    </w:p>
    <w:p w14:paraId="2AC7595E" w14:textId="77777777" w:rsidR="006600BE" w:rsidRDefault="006600BE" w:rsidP="006600BE">
      <w:pPr>
        <w:jc w:val="center"/>
        <w:rPr>
          <w:rFonts w:ascii="Arial" w:hAnsi="Arial" w:cs="Arial"/>
          <w:b/>
          <w:sz w:val="24"/>
          <w:szCs w:val="24"/>
          <w:lang w:eastAsia="es-MX"/>
        </w:rPr>
      </w:pPr>
    </w:p>
    <w:p w14:paraId="3CBC45B3" w14:textId="77777777" w:rsidR="006600BE" w:rsidRDefault="006600BE" w:rsidP="006600BE">
      <w:pPr>
        <w:jc w:val="center"/>
        <w:rPr>
          <w:rFonts w:ascii="Arial" w:hAnsi="Arial" w:cs="Arial"/>
          <w:b/>
          <w:sz w:val="24"/>
          <w:szCs w:val="24"/>
          <w:lang w:eastAsia="es-MX"/>
        </w:rPr>
      </w:pPr>
    </w:p>
    <w:p w14:paraId="1DCABE5B" w14:textId="77777777" w:rsidR="006600BE" w:rsidRDefault="006600BE" w:rsidP="006600BE">
      <w:pPr>
        <w:jc w:val="center"/>
        <w:rPr>
          <w:rFonts w:ascii="Arial" w:hAnsi="Arial" w:cs="Arial"/>
          <w:b/>
          <w:sz w:val="24"/>
          <w:szCs w:val="24"/>
          <w:lang w:eastAsia="es-MX"/>
        </w:rPr>
      </w:pPr>
      <w:r>
        <w:rPr>
          <w:rFonts w:ascii="Arial" w:hAnsi="Arial" w:cs="Arial"/>
          <w:b/>
          <w:sz w:val="24"/>
          <w:szCs w:val="24"/>
          <w:lang w:eastAsia="es-MX"/>
        </w:rPr>
        <w:t xml:space="preserve">ANEXO 01 DE LA RESOLUCIÓN N° 093 DEL 30 DE MARZO DE 2023 </w:t>
      </w:r>
    </w:p>
    <w:p w14:paraId="05F56E72" w14:textId="77777777" w:rsidR="006600BE" w:rsidRDefault="006600BE" w:rsidP="006600BE">
      <w:pPr>
        <w:jc w:val="center"/>
        <w:rPr>
          <w:rFonts w:ascii="Arial" w:hAnsi="Arial" w:cs="Arial"/>
          <w:b/>
          <w:sz w:val="24"/>
          <w:szCs w:val="24"/>
          <w:lang w:eastAsia="es-MX"/>
        </w:rPr>
      </w:pPr>
      <w:r>
        <w:rPr>
          <w:rFonts w:ascii="Arial" w:hAnsi="Arial" w:cs="Arial"/>
          <w:b/>
          <w:sz w:val="24"/>
          <w:szCs w:val="24"/>
          <w:lang w:eastAsia="es-MX"/>
        </w:rPr>
        <w:t xml:space="preserve">POLÍTICA  DE SEGURIDAD Y SALUD EN EL TRABAJO </w:t>
      </w:r>
    </w:p>
    <w:p w14:paraId="39627713" w14:textId="77777777" w:rsidR="006600BE" w:rsidRDefault="006600BE" w:rsidP="00285693">
      <w:pPr>
        <w:pStyle w:val="Textoindependiente"/>
        <w:jc w:val="center"/>
        <w:rPr>
          <w:rFonts w:cs="Arial"/>
          <w:szCs w:val="24"/>
          <w:lang w:val="es-CO"/>
        </w:rPr>
      </w:pPr>
    </w:p>
    <w:p w14:paraId="117EF8C2" w14:textId="77777777" w:rsidR="006600BE" w:rsidRDefault="006600BE" w:rsidP="00285693">
      <w:pPr>
        <w:pStyle w:val="Textoindependiente"/>
        <w:jc w:val="center"/>
        <w:rPr>
          <w:rFonts w:cs="Arial"/>
          <w:szCs w:val="24"/>
          <w:lang w:val="es-CO"/>
        </w:rPr>
      </w:pPr>
    </w:p>
    <w:p w14:paraId="4F19F0AF" w14:textId="77777777" w:rsidR="006600BE" w:rsidRDefault="006600BE" w:rsidP="00285693">
      <w:pPr>
        <w:pStyle w:val="Textoindependiente"/>
        <w:jc w:val="center"/>
        <w:rPr>
          <w:rFonts w:cs="Arial"/>
          <w:szCs w:val="24"/>
          <w:lang w:val="es-CO"/>
        </w:rPr>
      </w:pPr>
    </w:p>
    <w:p w14:paraId="31334AFB" w14:textId="77777777" w:rsidR="006600BE" w:rsidRDefault="006600BE" w:rsidP="00285693">
      <w:pPr>
        <w:pStyle w:val="Textoindependiente"/>
        <w:jc w:val="center"/>
        <w:rPr>
          <w:rFonts w:cs="Arial"/>
          <w:szCs w:val="24"/>
          <w:lang w:val="es-CO"/>
        </w:rPr>
      </w:pPr>
    </w:p>
    <w:p w14:paraId="17D05E1F" w14:textId="77777777" w:rsidR="006600BE" w:rsidRDefault="006600BE" w:rsidP="00285693">
      <w:pPr>
        <w:pStyle w:val="Textoindependiente"/>
        <w:jc w:val="center"/>
        <w:rPr>
          <w:rFonts w:cs="Arial"/>
          <w:szCs w:val="24"/>
          <w:lang w:val="es-CO"/>
        </w:rPr>
      </w:pPr>
    </w:p>
    <w:p w14:paraId="2FB7840F" w14:textId="77777777" w:rsidR="006600BE" w:rsidRDefault="006600BE" w:rsidP="00285693">
      <w:pPr>
        <w:pStyle w:val="Textoindependiente"/>
        <w:jc w:val="center"/>
        <w:rPr>
          <w:rFonts w:cs="Arial"/>
          <w:szCs w:val="24"/>
          <w:lang w:val="es-CO"/>
        </w:rPr>
      </w:pPr>
    </w:p>
    <w:p w14:paraId="2E520127" w14:textId="77777777" w:rsidR="006600BE" w:rsidRDefault="006600BE" w:rsidP="00285693">
      <w:pPr>
        <w:pStyle w:val="Textoindependiente"/>
        <w:jc w:val="center"/>
        <w:rPr>
          <w:rFonts w:cs="Arial"/>
          <w:szCs w:val="24"/>
          <w:lang w:val="es-CO"/>
        </w:rPr>
      </w:pPr>
    </w:p>
    <w:p w14:paraId="1B02F682" w14:textId="77777777" w:rsidR="006600BE" w:rsidRDefault="006600BE" w:rsidP="00285693">
      <w:pPr>
        <w:pStyle w:val="Textoindependiente"/>
        <w:jc w:val="center"/>
        <w:rPr>
          <w:rFonts w:cs="Arial"/>
          <w:szCs w:val="24"/>
          <w:lang w:val="es-CO"/>
        </w:rPr>
      </w:pPr>
    </w:p>
    <w:p w14:paraId="5BB79BB0" w14:textId="77777777" w:rsidR="006600BE" w:rsidRDefault="006600BE" w:rsidP="00285693">
      <w:pPr>
        <w:pStyle w:val="Textoindependiente"/>
        <w:jc w:val="center"/>
        <w:rPr>
          <w:rFonts w:cs="Arial"/>
          <w:szCs w:val="24"/>
          <w:lang w:val="es-CO"/>
        </w:rPr>
      </w:pPr>
    </w:p>
    <w:p w14:paraId="2DDC8D33" w14:textId="77777777" w:rsidR="006600BE" w:rsidRDefault="006600BE" w:rsidP="00285693">
      <w:pPr>
        <w:pStyle w:val="Textoindependiente"/>
        <w:jc w:val="center"/>
        <w:rPr>
          <w:rFonts w:cs="Arial"/>
          <w:szCs w:val="24"/>
          <w:lang w:val="es-CO"/>
        </w:rPr>
      </w:pPr>
    </w:p>
    <w:p w14:paraId="0121A457" w14:textId="77777777" w:rsidR="006600BE" w:rsidRDefault="006600BE" w:rsidP="00285693">
      <w:pPr>
        <w:pStyle w:val="Textoindependiente"/>
        <w:jc w:val="center"/>
        <w:rPr>
          <w:rFonts w:cs="Arial"/>
          <w:szCs w:val="24"/>
          <w:lang w:val="es-CO"/>
        </w:rPr>
      </w:pPr>
    </w:p>
    <w:p w14:paraId="02AA43AC" w14:textId="77777777" w:rsidR="006600BE" w:rsidRDefault="006600BE" w:rsidP="00285693">
      <w:pPr>
        <w:pStyle w:val="Textoindependiente"/>
        <w:jc w:val="center"/>
        <w:rPr>
          <w:rFonts w:cs="Arial"/>
          <w:szCs w:val="24"/>
          <w:lang w:val="es-CO"/>
        </w:rPr>
      </w:pPr>
    </w:p>
    <w:p w14:paraId="58F2DB73" w14:textId="77777777" w:rsidR="006600BE" w:rsidRDefault="006600BE" w:rsidP="00285693">
      <w:pPr>
        <w:pStyle w:val="Textoindependiente"/>
        <w:jc w:val="center"/>
        <w:rPr>
          <w:rFonts w:cs="Arial"/>
          <w:szCs w:val="24"/>
          <w:lang w:val="es-CO"/>
        </w:rPr>
      </w:pPr>
    </w:p>
    <w:p w14:paraId="77D9B86E" w14:textId="77777777" w:rsidR="006600BE" w:rsidRDefault="006600BE" w:rsidP="00285693">
      <w:pPr>
        <w:pStyle w:val="Textoindependiente"/>
        <w:jc w:val="center"/>
        <w:rPr>
          <w:rFonts w:cs="Arial"/>
          <w:szCs w:val="24"/>
          <w:lang w:val="es-CO"/>
        </w:rPr>
      </w:pPr>
    </w:p>
    <w:p w14:paraId="768549E5" w14:textId="77777777" w:rsidR="006600BE" w:rsidRDefault="006600BE" w:rsidP="00285693">
      <w:pPr>
        <w:pStyle w:val="Textoindependiente"/>
        <w:jc w:val="center"/>
        <w:rPr>
          <w:rFonts w:cs="Arial"/>
          <w:szCs w:val="24"/>
          <w:lang w:val="es-CO"/>
        </w:rPr>
      </w:pPr>
    </w:p>
    <w:p w14:paraId="7270D2CB" w14:textId="77777777" w:rsidR="006600BE" w:rsidRDefault="006600BE" w:rsidP="00285693">
      <w:pPr>
        <w:pStyle w:val="Textoindependiente"/>
        <w:jc w:val="center"/>
        <w:rPr>
          <w:rFonts w:cs="Arial"/>
          <w:szCs w:val="24"/>
          <w:lang w:val="es-CO"/>
        </w:rPr>
      </w:pPr>
    </w:p>
    <w:p w14:paraId="6D53B8A5" w14:textId="77777777" w:rsidR="006600BE" w:rsidRDefault="006600BE" w:rsidP="00285693">
      <w:pPr>
        <w:pStyle w:val="Textoindependiente"/>
        <w:jc w:val="center"/>
        <w:rPr>
          <w:rFonts w:cs="Arial"/>
          <w:szCs w:val="24"/>
          <w:lang w:val="es-CO"/>
        </w:rPr>
      </w:pPr>
    </w:p>
    <w:p w14:paraId="3FDF785E" w14:textId="77777777" w:rsidR="006600BE" w:rsidRDefault="006600BE" w:rsidP="00285693">
      <w:pPr>
        <w:pStyle w:val="Textoindependiente"/>
        <w:jc w:val="center"/>
        <w:rPr>
          <w:rFonts w:cs="Arial"/>
          <w:szCs w:val="24"/>
          <w:lang w:val="es-CO"/>
        </w:rPr>
      </w:pPr>
    </w:p>
    <w:p w14:paraId="7B1993AC" w14:textId="77777777" w:rsidR="006600BE" w:rsidRDefault="006600BE" w:rsidP="00285693">
      <w:pPr>
        <w:pStyle w:val="Textoindependiente"/>
        <w:jc w:val="center"/>
        <w:rPr>
          <w:rFonts w:cs="Arial"/>
          <w:szCs w:val="24"/>
          <w:lang w:val="es-CO"/>
        </w:rPr>
      </w:pPr>
    </w:p>
    <w:p w14:paraId="23F82AEB" w14:textId="77777777" w:rsidR="006600BE" w:rsidRDefault="006600BE" w:rsidP="00285693">
      <w:pPr>
        <w:pStyle w:val="Textoindependiente"/>
        <w:jc w:val="center"/>
        <w:rPr>
          <w:rFonts w:cs="Arial"/>
          <w:szCs w:val="24"/>
          <w:lang w:val="es-CO"/>
        </w:rPr>
      </w:pPr>
    </w:p>
    <w:p w14:paraId="2E64627F" w14:textId="77777777" w:rsidR="006600BE" w:rsidRDefault="006600BE" w:rsidP="00285693">
      <w:pPr>
        <w:pStyle w:val="Textoindependiente"/>
        <w:jc w:val="center"/>
        <w:rPr>
          <w:rFonts w:cs="Arial"/>
          <w:szCs w:val="24"/>
          <w:lang w:val="es-CO"/>
        </w:rPr>
      </w:pPr>
    </w:p>
    <w:p w14:paraId="3E517733" w14:textId="77777777" w:rsidR="00E374CE" w:rsidRDefault="00285693" w:rsidP="00285693">
      <w:pPr>
        <w:pStyle w:val="Textoindependiente"/>
        <w:jc w:val="center"/>
        <w:rPr>
          <w:rFonts w:cs="Arial"/>
          <w:szCs w:val="24"/>
          <w:lang w:val="es-CO"/>
        </w:rPr>
      </w:pPr>
      <w:r>
        <w:rPr>
          <w:rFonts w:cs="Arial"/>
          <w:szCs w:val="24"/>
          <w:lang w:val="es-CO"/>
        </w:rPr>
        <w:tab/>
      </w:r>
    </w:p>
    <w:p w14:paraId="506DA324" w14:textId="5656A5BC" w:rsidR="00285693" w:rsidRPr="00853844" w:rsidRDefault="00285693" w:rsidP="00285693">
      <w:pPr>
        <w:pStyle w:val="Textoindependiente"/>
        <w:jc w:val="center"/>
        <w:rPr>
          <w:rFonts w:cs="Arial"/>
          <w:b w:val="0"/>
          <w:szCs w:val="24"/>
          <w:lang w:val="es-CO"/>
        </w:rPr>
      </w:pPr>
      <w:r w:rsidRPr="00853844">
        <w:rPr>
          <w:rFonts w:cs="Arial"/>
          <w:szCs w:val="24"/>
          <w:lang w:val="es-CO"/>
        </w:rPr>
        <w:lastRenderedPageBreak/>
        <w:t xml:space="preserve">POLÍTICA DE SEGURIDAD Y SALUD EN EL TRABAJO </w:t>
      </w:r>
    </w:p>
    <w:p w14:paraId="19187997" w14:textId="77777777" w:rsidR="00285693" w:rsidRDefault="00285693" w:rsidP="00285693">
      <w:pPr>
        <w:pStyle w:val="Textoindependiente"/>
        <w:rPr>
          <w:rFonts w:cs="Arial"/>
          <w:szCs w:val="24"/>
          <w:lang w:val="es-CO"/>
        </w:rPr>
      </w:pPr>
    </w:p>
    <w:p w14:paraId="17103550" w14:textId="77777777" w:rsidR="00E374CE" w:rsidRPr="00853844" w:rsidRDefault="00E374CE" w:rsidP="00285693">
      <w:pPr>
        <w:pStyle w:val="Textoindependiente"/>
        <w:rPr>
          <w:rFonts w:cs="Arial"/>
          <w:szCs w:val="24"/>
          <w:lang w:val="es-CO"/>
        </w:rPr>
      </w:pPr>
    </w:p>
    <w:p w14:paraId="5AFD63B4" w14:textId="77777777" w:rsidR="00285693" w:rsidRPr="00853844" w:rsidRDefault="00285693" w:rsidP="00E374CE">
      <w:pPr>
        <w:pStyle w:val="Textoindependiente"/>
        <w:spacing w:line="276" w:lineRule="auto"/>
        <w:rPr>
          <w:rFonts w:cs="Arial"/>
          <w:szCs w:val="24"/>
          <w:lang w:val="es-CO"/>
        </w:rPr>
      </w:pPr>
    </w:p>
    <w:p w14:paraId="65AC9B33" w14:textId="34C91844" w:rsidR="00285693" w:rsidRPr="00853844" w:rsidRDefault="00285693" w:rsidP="00E374CE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53844">
        <w:rPr>
          <w:rFonts w:ascii="Arial" w:hAnsi="Arial" w:cs="Arial"/>
          <w:b/>
          <w:sz w:val="24"/>
          <w:szCs w:val="24"/>
        </w:rPr>
        <w:t>LA</w:t>
      </w:r>
      <w:r w:rsidRPr="00853844">
        <w:rPr>
          <w:rFonts w:ascii="Arial" w:hAnsi="Arial" w:cs="Arial"/>
          <w:sz w:val="24"/>
          <w:szCs w:val="24"/>
        </w:rPr>
        <w:t xml:space="preserve"> </w:t>
      </w:r>
      <w:r w:rsidRPr="00853844">
        <w:rPr>
          <w:rFonts w:ascii="Arial" w:hAnsi="Arial" w:cs="Arial"/>
          <w:b/>
          <w:sz w:val="24"/>
          <w:szCs w:val="24"/>
        </w:rPr>
        <w:t>CORPORACIÓN PARA EL DESARROLLO SOSTENIBLE DEL NORTE Y EL ORIENTE AMAZÓNICO CDA</w:t>
      </w:r>
      <w:r w:rsidRPr="00853844">
        <w:rPr>
          <w:rFonts w:ascii="Arial" w:hAnsi="Arial" w:cs="Arial"/>
          <w:sz w:val="24"/>
          <w:szCs w:val="24"/>
        </w:rPr>
        <w:t xml:space="preserve"> </w:t>
      </w:r>
      <w:r w:rsidR="00F84BAF" w:rsidRPr="00362DF8">
        <w:rPr>
          <w:rFonts w:ascii="Arial" w:hAnsi="Arial" w:cs="Arial"/>
          <w:sz w:val="24"/>
          <w:szCs w:val="24"/>
        </w:rPr>
        <w:t xml:space="preserve">como máxima </w:t>
      </w:r>
      <w:r w:rsidR="00CA47FC" w:rsidRPr="00362DF8">
        <w:rPr>
          <w:rFonts w:ascii="Arial" w:hAnsi="Arial" w:cs="Arial"/>
          <w:sz w:val="24"/>
          <w:szCs w:val="24"/>
        </w:rPr>
        <w:t xml:space="preserve"> autoridad ambiental en los  </w:t>
      </w:r>
      <w:r w:rsidRPr="00362DF8">
        <w:rPr>
          <w:rFonts w:ascii="Arial" w:hAnsi="Arial" w:cs="Arial"/>
          <w:sz w:val="24"/>
          <w:szCs w:val="24"/>
          <w:shd w:val="clear" w:color="auto" w:fill="FFFFFF"/>
        </w:rPr>
        <w:t xml:space="preserve">departamentos de Guainía, Guaviare y </w:t>
      </w:r>
      <w:r w:rsidR="00F84BAF" w:rsidRPr="00362DF8">
        <w:rPr>
          <w:rFonts w:ascii="Arial" w:hAnsi="Arial" w:cs="Arial"/>
          <w:sz w:val="24"/>
          <w:szCs w:val="24"/>
          <w:shd w:val="clear" w:color="auto" w:fill="FFFFFF"/>
        </w:rPr>
        <w:t>Vaupés,</w:t>
      </w:r>
      <w:r w:rsidR="006600BE">
        <w:rPr>
          <w:rFonts w:ascii="Arial" w:hAnsi="Arial" w:cs="Arial"/>
          <w:sz w:val="24"/>
          <w:szCs w:val="24"/>
          <w:shd w:val="clear" w:color="auto" w:fill="FFFFFF"/>
        </w:rPr>
        <w:t xml:space="preserve"> propendiendo </w:t>
      </w:r>
      <w:r w:rsidR="00F84BAF" w:rsidRPr="00362DF8">
        <w:rPr>
          <w:rFonts w:ascii="Arial" w:hAnsi="Arial" w:cs="Arial"/>
          <w:sz w:val="24"/>
          <w:szCs w:val="24"/>
          <w:shd w:val="clear" w:color="auto" w:fill="FFFFFF"/>
        </w:rPr>
        <w:t>la conservación, protección y recuperación ambiental</w:t>
      </w:r>
      <w:r w:rsidR="00A62DC9">
        <w:rPr>
          <w:rFonts w:ascii="Arial" w:hAnsi="Arial" w:cs="Arial"/>
          <w:shd w:val="clear" w:color="auto" w:fill="FFFFFF"/>
        </w:rPr>
        <w:t>,</w:t>
      </w:r>
      <w:r w:rsidR="00A62DC9">
        <w:rPr>
          <w:rFonts w:ascii="Arial" w:hAnsi="Arial" w:cs="Arial"/>
          <w:sz w:val="24"/>
          <w:szCs w:val="24"/>
        </w:rPr>
        <w:t xml:space="preserve"> y  </w:t>
      </w:r>
      <w:r w:rsidRPr="00853844">
        <w:rPr>
          <w:rFonts w:ascii="Arial" w:hAnsi="Arial" w:cs="Arial"/>
          <w:sz w:val="24"/>
          <w:szCs w:val="24"/>
        </w:rPr>
        <w:t xml:space="preserve">preocupada por la protección integral de todos sus servidores públicos y el medio ambiente, reconoce la importancia de la Seguridad y </w:t>
      </w:r>
      <w:r w:rsidR="00A62DC9">
        <w:rPr>
          <w:rFonts w:ascii="Arial" w:hAnsi="Arial" w:cs="Arial"/>
          <w:sz w:val="24"/>
          <w:szCs w:val="24"/>
        </w:rPr>
        <w:t>Salud  de todos,</w:t>
      </w:r>
      <w:r w:rsidRPr="00853844">
        <w:rPr>
          <w:rFonts w:ascii="Arial" w:hAnsi="Arial" w:cs="Arial"/>
          <w:sz w:val="24"/>
          <w:szCs w:val="24"/>
        </w:rPr>
        <w:t xml:space="preserve"> </w:t>
      </w:r>
      <w:r w:rsidR="00E374CE">
        <w:rPr>
          <w:rFonts w:ascii="Arial" w:hAnsi="Arial" w:cs="Arial"/>
          <w:sz w:val="24"/>
          <w:szCs w:val="24"/>
        </w:rPr>
        <w:t xml:space="preserve">la cual </w:t>
      </w:r>
      <w:r w:rsidRPr="00853844">
        <w:rPr>
          <w:rFonts w:ascii="Arial" w:hAnsi="Arial" w:cs="Arial"/>
          <w:sz w:val="24"/>
          <w:szCs w:val="24"/>
        </w:rPr>
        <w:t>se compromete con la implementación del Sistema de Gestión de Seguridad y Salud en el Trabajo, el cual va encaminado a promover y mantener el bienestar físico, mental y social de los grupos de interés, a gestionar los riesgos laborales, mediante la identificación de los peligros, evaluación y la valoración de los riesgos, además de establecer los respect</w:t>
      </w:r>
      <w:r w:rsidR="00A62DC9">
        <w:rPr>
          <w:rFonts w:ascii="Arial" w:hAnsi="Arial" w:cs="Arial"/>
          <w:sz w:val="24"/>
          <w:szCs w:val="24"/>
        </w:rPr>
        <w:t>ivos controles, definiendo</w:t>
      </w:r>
      <w:r w:rsidRPr="00853844">
        <w:rPr>
          <w:rFonts w:ascii="Arial" w:hAnsi="Arial" w:cs="Arial"/>
          <w:sz w:val="24"/>
          <w:szCs w:val="24"/>
        </w:rPr>
        <w:t xml:space="preserve"> lineamientos para cumplir la normatividad nacional vigente aplicable en materia de riesgos laborales</w:t>
      </w:r>
      <w:r w:rsidR="00E374CE">
        <w:rPr>
          <w:rFonts w:ascii="Arial" w:hAnsi="Arial" w:cs="Arial"/>
          <w:sz w:val="24"/>
          <w:szCs w:val="24"/>
        </w:rPr>
        <w:t xml:space="preserve"> y otras</w:t>
      </w:r>
      <w:r w:rsidRPr="00853844">
        <w:rPr>
          <w:rFonts w:ascii="Arial" w:hAnsi="Arial" w:cs="Arial"/>
          <w:sz w:val="24"/>
          <w:szCs w:val="24"/>
        </w:rPr>
        <w:t>, implementando procesos seguros y actividades orientadas a la mejora continua del SG-SST.</w:t>
      </w:r>
    </w:p>
    <w:p w14:paraId="29CAE3FF" w14:textId="77777777" w:rsidR="00285693" w:rsidRPr="00853844" w:rsidRDefault="00285693" w:rsidP="00E374CE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679979C3" w14:textId="3C92E436" w:rsidR="00285693" w:rsidRPr="00853844" w:rsidRDefault="00285693" w:rsidP="00E374CE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53844">
        <w:rPr>
          <w:rFonts w:ascii="Arial" w:hAnsi="Arial" w:cs="Arial"/>
          <w:sz w:val="24"/>
          <w:szCs w:val="24"/>
        </w:rPr>
        <w:t>Esta política será publicada y difundida a todo el personal, para obtener así cooperación, compromiso y participación de cada una de</w:t>
      </w:r>
      <w:r w:rsidR="00E374CE">
        <w:rPr>
          <w:rFonts w:ascii="Arial" w:hAnsi="Arial" w:cs="Arial"/>
          <w:sz w:val="24"/>
          <w:szCs w:val="24"/>
        </w:rPr>
        <w:t xml:space="preserve"> las actividades enmarcadas en Seguridad y Salud en el T</w:t>
      </w:r>
      <w:r w:rsidRPr="00853844">
        <w:rPr>
          <w:rFonts w:ascii="Arial" w:hAnsi="Arial" w:cs="Arial"/>
          <w:sz w:val="24"/>
          <w:szCs w:val="24"/>
        </w:rPr>
        <w:t xml:space="preserve">rabajo. </w:t>
      </w:r>
    </w:p>
    <w:p w14:paraId="05E11CAA" w14:textId="77777777" w:rsidR="00285693" w:rsidRDefault="00285693" w:rsidP="00285693">
      <w:pPr>
        <w:jc w:val="both"/>
        <w:rPr>
          <w:rFonts w:ascii="Arial" w:hAnsi="Arial" w:cs="Arial"/>
          <w:sz w:val="24"/>
          <w:szCs w:val="24"/>
        </w:rPr>
      </w:pPr>
    </w:p>
    <w:p w14:paraId="2C0DADBE" w14:textId="77777777" w:rsidR="00E374CE" w:rsidRPr="00853844" w:rsidRDefault="00E374CE" w:rsidP="00285693">
      <w:pPr>
        <w:jc w:val="both"/>
        <w:rPr>
          <w:rFonts w:ascii="Arial" w:hAnsi="Arial" w:cs="Arial"/>
          <w:sz w:val="24"/>
          <w:szCs w:val="24"/>
        </w:rPr>
      </w:pPr>
    </w:p>
    <w:p w14:paraId="28154BAC" w14:textId="77777777" w:rsidR="00285693" w:rsidRPr="00853844" w:rsidRDefault="00285693" w:rsidP="00285693">
      <w:pPr>
        <w:jc w:val="both"/>
        <w:rPr>
          <w:rFonts w:ascii="Arial" w:hAnsi="Arial" w:cs="Arial"/>
          <w:sz w:val="24"/>
          <w:szCs w:val="24"/>
        </w:rPr>
      </w:pPr>
    </w:p>
    <w:p w14:paraId="5404DBE0" w14:textId="4BD258FA" w:rsidR="00285693" w:rsidRPr="00853844" w:rsidRDefault="00285693" w:rsidP="00285693">
      <w:pPr>
        <w:jc w:val="both"/>
        <w:rPr>
          <w:rFonts w:ascii="Arial" w:hAnsi="Arial" w:cs="Arial"/>
          <w:sz w:val="24"/>
          <w:szCs w:val="24"/>
        </w:rPr>
      </w:pPr>
      <w:r w:rsidRPr="00E374CE">
        <w:rPr>
          <w:rFonts w:ascii="Arial" w:hAnsi="Arial" w:cs="Arial"/>
          <w:sz w:val="24"/>
          <w:szCs w:val="24"/>
        </w:rPr>
        <w:t xml:space="preserve">En constancia se firma a los 30 </w:t>
      </w:r>
      <w:r w:rsidR="001E5F59">
        <w:rPr>
          <w:rFonts w:ascii="Arial" w:hAnsi="Arial" w:cs="Arial"/>
          <w:sz w:val="24"/>
          <w:szCs w:val="24"/>
        </w:rPr>
        <w:t xml:space="preserve"> días </w:t>
      </w:r>
      <w:r w:rsidRPr="00E374CE">
        <w:rPr>
          <w:rFonts w:ascii="Arial" w:hAnsi="Arial" w:cs="Arial"/>
          <w:sz w:val="24"/>
          <w:szCs w:val="24"/>
        </w:rPr>
        <w:t>del mes Marzo del 2023.</w:t>
      </w:r>
      <w:r w:rsidRPr="00853844">
        <w:rPr>
          <w:rFonts w:ascii="Arial" w:hAnsi="Arial" w:cs="Arial"/>
          <w:sz w:val="24"/>
          <w:szCs w:val="24"/>
        </w:rPr>
        <w:t xml:space="preserve"> </w:t>
      </w:r>
    </w:p>
    <w:p w14:paraId="59740AC6" w14:textId="77777777" w:rsidR="00285693" w:rsidRPr="00853844" w:rsidRDefault="00285693" w:rsidP="00285693">
      <w:pPr>
        <w:jc w:val="both"/>
      </w:pPr>
    </w:p>
    <w:p w14:paraId="53CE2512" w14:textId="77777777" w:rsidR="00285693" w:rsidRDefault="00285693" w:rsidP="00285693">
      <w:pPr>
        <w:jc w:val="both"/>
      </w:pPr>
    </w:p>
    <w:p w14:paraId="1DE9E8D5" w14:textId="679A5C67" w:rsidR="00E374CE" w:rsidRDefault="00E374CE" w:rsidP="00285693">
      <w:pPr>
        <w:jc w:val="both"/>
      </w:pPr>
    </w:p>
    <w:p w14:paraId="4C9E150C" w14:textId="77777777" w:rsidR="00E374CE" w:rsidRPr="00853844" w:rsidRDefault="00E374CE" w:rsidP="00285693">
      <w:pPr>
        <w:jc w:val="both"/>
      </w:pPr>
    </w:p>
    <w:p w14:paraId="267106E5" w14:textId="77777777" w:rsidR="00285693" w:rsidRPr="00853844" w:rsidRDefault="00285693" w:rsidP="00285693">
      <w:pPr>
        <w:jc w:val="both"/>
      </w:pPr>
    </w:p>
    <w:p w14:paraId="5922537C" w14:textId="77777777" w:rsidR="00285693" w:rsidRDefault="00285693" w:rsidP="00285693">
      <w:pPr>
        <w:jc w:val="both"/>
      </w:pPr>
    </w:p>
    <w:p w14:paraId="05D9E465" w14:textId="77777777" w:rsidR="00E374CE" w:rsidRPr="00853844" w:rsidRDefault="00E374CE" w:rsidP="00285693">
      <w:pPr>
        <w:jc w:val="both"/>
      </w:pPr>
    </w:p>
    <w:p w14:paraId="14E9A327" w14:textId="77777777" w:rsidR="00285693" w:rsidRPr="00853844" w:rsidRDefault="00285693" w:rsidP="00285693">
      <w:pPr>
        <w:jc w:val="both"/>
        <w:rPr>
          <w:rFonts w:ascii="Arial" w:hAnsi="Arial" w:cs="Arial"/>
          <w:sz w:val="24"/>
          <w:szCs w:val="24"/>
        </w:rPr>
      </w:pPr>
    </w:p>
    <w:p w14:paraId="6224C03F" w14:textId="488B0004" w:rsidR="00285693" w:rsidRPr="00853844" w:rsidRDefault="00A77A39" w:rsidP="00285693">
      <w:pPr>
        <w:pStyle w:val="Textoindependiente"/>
        <w:jc w:val="center"/>
        <w:rPr>
          <w:rFonts w:cs="Arial"/>
          <w:b w:val="0"/>
          <w:szCs w:val="24"/>
          <w:lang w:val="es-CO"/>
        </w:rPr>
      </w:pPr>
      <w:r>
        <w:rPr>
          <w:rFonts w:cs="Arial"/>
          <w:szCs w:val="24"/>
          <w:lang w:val="es-CO"/>
        </w:rPr>
        <w:t>Original Firmado</w:t>
      </w:r>
    </w:p>
    <w:p w14:paraId="36F009C1" w14:textId="77777777" w:rsidR="00285693" w:rsidRPr="00853844" w:rsidRDefault="00285693" w:rsidP="00285693">
      <w:pPr>
        <w:pStyle w:val="Textoindependiente"/>
        <w:jc w:val="center"/>
        <w:rPr>
          <w:rFonts w:cs="Arial"/>
          <w:b w:val="0"/>
          <w:szCs w:val="24"/>
          <w:lang w:val="es-CO"/>
        </w:rPr>
      </w:pPr>
      <w:r w:rsidRPr="00853844">
        <w:rPr>
          <w:rFonts w:cs="Arial"/>
          <w:szCs w:val="24"/>
          <w:lang w:val="es-CO"/>
        </w:rPr>
        <w:t xml:space="preserve">Directora General </w:t>
      </w:r>
    </w:p>
    <w:p w14:paraId="5B6C3350" w14:textId="20F78A50" w:rsidR="00C8298B" w:rsidRDefault="00C8298B"/>
    <w:p w14:paraId="5381D35D" w14:textId="77777777" w:rsidR="00F73634" w:rsidRDefault="00F73634"/>
    <w:p w14:paraId="1017D5BB" w14:textId="77777777" w:rsidR="00F73634" w:rsidRDefault="00F73634"/>
    <w:p w14:paraId="7D14BCF7" w14:textId="77777777" w:rsidR="003562BC" w:rsidRPr="00EC37DF" w:rsidRDefault="003562BC" w:rsidP="003562BC">
      <w:pPr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 xml:space="preserve">Aprobó: Acta por la Alta Dirección 22-marzo-2023. </w:t>
      </w:r>
    </w:p>
    <w:p w14:paraId="1FA2497E" w14:textId="77777777" w:rsidR="003562BC" w:rsidRDefault="003562BC" w:rsidP="003562BC">
      <w:r w:rsidRPr="00B02F52">
        <w:rPr>
          <w:rFonts w:ascii="Arial" w:hAnsi="Arial" w:cs="Arial"/>
          <w:sz w:val="12"/>
          <w:szCs w:val="12"/>
        </w:rPr>
        <w:t>Revis</w:t>
      </w:r>
      <w:r>
        <w:rPr>
          <w:rFonts w:ascii="Arial" w:hAnsi="Arial" w:cs="Arial"/>
          <w:sz w:val="12"/>
          <w:szCs w:val="12"/>
        </w:rPr>
        <w:t>ó</w:t>
      </w:r>
      <w:r w:rsidRPr="00B02F52">
        <w:rPr>
          <w:rFonts w:ascii="Arial" w:hAnsi="Arial" w:cs="Arial"/>
          <w:sz w:val="12"/>
          <w:szCs w:val="12"/>
        </w:rPr>
        <w:t xml:space="preserve">: </w:t>
      </w:r>
      <w:r>
        <w:rPr>
          <w:rFonts w:ascii="Arial" w:hAnsi="Arial" w:cs="Arial"/>
          <w:sz w:val="12"/>
          <w:szCs w:val="12"/>
        </w:rPr>
        <w:t xml:space="preserve">Rosa Pilar Jiménez Padrón – Subdirectora Administrativa y Financiera.   </w:t>
      </w:r>
    </w:p>
    <w:p w14:paraId="2FEA20B2" w14:textId="77777777" w:rsidR="003562BC" w:rsidRDefault="003562BC" w:rsidP="003562BC">
      <w:r>
        <w:rPr>
          <w:rFonts w:ascii="Arial" w:hAnsi="Arial" w:cs="Arial"/>
          <w:sz w:val="12"/>
          <w:szCs w:val="12"/>
        </w:rPr>
        <w:t xml:space="preserve">Proyecto y </w:t>
      </w:r>
      <w:r w:rsidRPr="00B02F52">
        <w:rPr>
          <w:rFonts w:ascii="Arial" w:hAnsi="Arial" w:cs="Arial"/>
          <w:sz w:val="12"/>
          <w:szCs w:val="12"/>
        </w:rPr>
        <w:t>Digito</w:t>
      </w:r>
      <w:r>
        <w:rPr>
          <w:rFonts w:ascii="Arial" w:hAnsi="Arial" w:cs="Arial"/>
          <w:sz w:val="12"/>
          <w:szCs w:val="12"/>
        </w:rPr>
        <w:t>:</w:t>
      </w:r>
      <w:r w:rsidRPr="00EC37DF">
        <w:rPr>
          <w:rFonts w:ascii="Arial" w:hAnsi="Arial" w:cs="Arial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Katherine Lozada Sánchez –</w:t>
      </w:r>
      <w:r w:rsidRPr="00B02F52">
        <w:rPr>
          <w:rFonts w:ascii="Arial" w:hAnsi="Arial" w:cs="Arial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Profesional SST.</w:t>
      </w:r>
    </w:p>
    <w:p w14:paraId="47B5DBFA" w14:textId="77777777" w:rsidR="00F73634" w:rsidRDefault="00F73634"/>
    <w:sectPr w:rsidR="00F73634" w:rsidSect="00E374CE">
      <w:headerReference w:type="default" r:id="rId6"/>
      <w:pgSz w:w="12240" w:h="15840" w:code="1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ED4263" w14:textId="77777777" w:rsidR="006E535A" w:rsidRDefault="006E535A" w:rsidP="00285693">
      <w:r>
        <w:separator/>
      </w:r>
    </w:p>
  </w:endnote>
  <w:endnote w:type="continuationSeparator" w:id="0">
    <w:p w14:paraId="5F0589AA" w14:textId="77777777" w:rsidR="006E535A" w:rsidRDefault="006E535A" w:rsidP="00285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0C8D8" w14:textId="77777777" w:rsidR="006E535A" w:rsidRDefault="006E535A" w:rsidP="00285693">
      <w:r>
        <w:separator/>
      </w:r>
    </w:p>
  </w:footnote>
  <w:footnote w:type="continuationSeparator" w:id="0">
    <w:p w14:paraId="536B8913" w14:textId="77777777" w:rsidR="006E535A" w:rsidRDefault="006E535A" w:rsidP="002856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56" w:type="dxa"/>
      <w:tblInd w:w="-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668"/>
      <w:gridCol w:w="4961"/>
      <w:gridCol w:w="2727"/>
    </w:tblGrid>
    <w:tr w:rsidR="00285693" w:rsidRPr="002A6BE7" w14:paraId="0CB0C184" w14:textId="77777777" w:rsidTr="003E60CF">
      <w:trPr>
        <w:trHeight w:val="416"/>
      </w:trPr>
      <w:tc>
        <w:tcPr>
          <w:tcW w:w="1668" w:type="dxa"/>
          <w:vMerge w:val="restart"/>
        </w:tcPr>
        <w:p w14:paraId="3D70E39A" w14:textId="77777777" w:rsidR="00285693" w:rsidRDefault="00285693" w:rsidP="00285693">
          <w:pPr>
            <w:tabs>
              <w:tab w:val="left" w:pos="1134"/>
              <w:tab w:val="left" w:pos="1701"/>
            </w:tabs>
            <w:rPr>
              <w:noProof/>
            </w:rPr>
          </w:pPr>
        </w:p>
        <w:p w14:paraId="2ED8689B" w14:textId="77777777" w:rsidR="00285693" w:rsidRDefault="00285693" w:rsidP="00285693">
          <w:pPr>
            <w:tabs>
              <w:tab w:val="left" w:pos="1134"/>
              <w:tab w:val="left" w:pos="1701"/>
            </w:tabs>
            <w:rPr>
              <w:noProof/>
            </w:rPr>
          </w:pPr>
          <w:r w:rsidRPr="00AE01FC">
            <w:rPr>
              <w:noProof/>
            </w:rPr>
            <w:drawing>
              <wp:inline distT="0" distB="0" distL="0" distR="0" wp14:anchorId="372C005D" wp14:editId="2E16B1B9">
                <wp:extent cx="923925" cy="619125"/>
                <wp:effectExtent l="0" t="0" r="9525" b="9525"/>
                <wp:docPr id="2" name="Imagen 2" descr="C:\Users\acer\Desktop\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 descr="C:\Users\acer\Desktop\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3925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F31DE19" w14:textId="77777777" w:rsidR="00285693" w:rsidRPr="002A6BE7" w:rsidRDefault="00285693" w:rsidP="00285693">
          <w:pPr>
            <w:tabs>
              <w:tab w:val="left" w:pos="1134"/>
              <w:tab w:val="left" w:pos="1701"/>
            </w:tabs>
            <w:rPr>
              <w:rFonts w:ascii="Arial" w:hAnsi="Arial" w:cs="Arial"/>
              <w:b/>
              <w:color w:val="000000"/>
              <w:sz w:val="24"/>
              <w:szCs w:val="24"/>
            </w:rPr>
          </w:pPr>
        </w:p>
      </w:tc>
      <w:tc>
        <w:tcPr>
          <w:tcW w:w="4961" w:type="dxa"/>
          <w:vMerge w:val="restart"/>
          <w:vAlign w:val="center"/>
        </w:tcPr>
        <w:p w14:paraId="77222C1C" w14:textId="77777777" w:rsidR="00285693" w:rsidRPr="00355D4C" w:rsidRDefault="00285693" w:rsidP="00285693">
          <w:pPr>
            <w:jc w:val="center"/>
            <w:rPr>
              <w:rFonts w:ascii="Arial" w:hAnsi="Arial" w:cs="Arial"/>
              <w:b/>
              <w:color w:val="000000"/>
              <w:sz w:val="16"/>
              <w:szCs w:val="16"/>
              <w:lang w:val="es-ES" w:eastAsia="es-ES"/>
            </w:rPr>
          </w:pPr>
          <w:r>
            <w:rPr>
              <w:rFonts w:ascii="Arial" w:hAnsi="Arial" w:cs="Arial"/>
              <w:b/>
              <w:color w:val="000000"/>
              <w:sz w:val="16"/>
              <w:szCs w:val="16"/>
              <w:lang w:val="es-ES" w:eastAsia="es-ES"/>
            </w:rPr>
            <w:t xml:space="preserve">POLÍTICA DE SEGURIDAD Y SALUD EN EL TRABAJO  </w:t>
          </w:r>
        </w:p>
      </w:tc>
      <w:tc>
        <w:tcPr>
          <w:tcW w:w="2727" w:type="dxa"/>
        </w:tcPr>
        <w:p w14:paraId="750335DD" w14:textId="26B8D85D" w:rsidR="00285693" w:rsidRPr="006E5317" w:rsidRDefault="00285693" w:rsidP="00285693">
          <w:pPr>
            <w:tabs>
              <w:tab w:val="left" w:pos="1134"/>
              <w:tab w:val="left" w:pos="1701"/>
            </w:tabs>
            <w:rPr>
              <w:rFonts w:ascii="Arial" w:hAnsi="Arial" w:cs="Arial"/>
              <w:b/>
              <w:color w:val="000000"/>
              <w:sz w:val="14"/>
              <w:szCs w:val="14"/>
            </w:rPr>
          </w:pPr>
        </w:p>
        <w:p w14:paraId="17365DB1" w14:textId="5442ED6C" w:rsidR="00285693" w:rsidRPr="003E60CF" w:rsidRDefault="003E60CF" w:rsidP="003E60CF">
          <w:pPr>
            <w:tabs>
              <w:tab w:val="left" w:pos="1134"/>
              <w:tab w:val="left" w:pos="1701"/>
            </w:tabs>
            <w:jc w:val="center"/>
            <w:rPr>
              <w:rFonts w:ascii="Arial" w:hAnsi="Arial" w:cs="Arial"/>
              <w:b/>
              <w:bCs/>
              <w:color w:val="000000"/>
              <w:sz w:val="14"/>
              <w:szCs w:val="14"/>
            </w:rPr>
          </w:pPr>
          <w:r w:rsidRPr="003E60CF">
            <w:rPr>
              <w:rFonts w:ascii="Arial" w:hAnsi="Arial" w:cs="Arial"/>
              <w:b/>
              <w:bCs/>
              <w:noProof/>
              <w:sz w:val="14"/>
              <w:szCs w:val="14"/>
            </w:rPr>
            <w:t>SIGI - CDA</w:t>
          </w:r>
        </w:p>
        <w:p w14:paraId="1BB51343" w14:textId="3B78062A" w:rsidR="00285693" w:rsidRPr="006E5317" w:rsidRDefault="00285693" w:rsidP="003E60CF">
          <w:pPr>
            <w:tabs>
              <w:tab w:val="left" w:pos="1134"/>
              <w:tab w:val="left" w:pos="1701"/>
            </w:tabs>
            <w:rPr>
              <w:rFonts w:ascii="Arial" w:hAnsi="Arial" w:cs="Arial"/>
              <w:b/>
              <w:color w:val="000000"/>
              <w:sz w:val="14"/>
              <w:szCs w:val="14"/>
            </w:rPr>
          </w:pPr>
        </w:p>
      </w:tc>
    </w:tr>
    <w:tr w:rsidR="00285693" w:rsidRPr="002A6BE7" w14:paraId="141D2AA8" w14:textId="77777777" w:rsidTr="00A46469">
      <w:tblPrEx>
        <w:tblCellMar>
          <w:left w:w="108" w:type="dxa"/>
          <w:right w:w="108" w:type="dxa"/>
        </w:tblCellMar>
      </w:tblPrEx>
      <w:trPr>
        <w:trHeight w:val="286"/>
      </w:trPr>
      <w:tc>
        <w:tcPr>
          <w:tcW w:w="1668" w:type="dxa"/>
          <w:vMerge/>
        </w:tcPr>
        <w:p w14:paraId="73FCA610" w14:textId="77777777" w:rsidR="00285693" w:rsidRPr="002A6BE7" w:rsidRDefault="00285693" w:rsidP="00285693">
          <w:pPr>
            <w:tabs>
              <w:tab w:val="left" w:pos="1134"/>
              <w:tab w:val="left" w:pos="1701"/>
            </w:tabs>
            <w:rPr>
              <w:rFonts w:ascii="Arial" w:hAnsi="Arial" w:cs="Arial"/>
              <w:b/>
              <w:color w:val="000000"/>
              <w:sz w:val="24"/>
              <w:szCs w:val="24"/>
            </w:rPr>
          </w:pPr>
        </w:p>
      </w:tc>
      <w:tc>
        <w:tcPr>
          <w:tcW w:w="4961" w:type="dxa"/>
          <w:vMerge/>
          <w:vAlign w:val="center"/>
        </w:tcPr>
        <w:p w14:paraId="3E7BAE19" w14:textId="77777777" w:rsidR="00285693" w:rsidRPr="002A6BE7" w:rsidRDefault="00285693" w:rsidP="00285693">
          <w:pPr>
            <w:tabs>
              <w:tab w:val="left" w:pos="1134"/>
              <w:tab w:val="left" w:pos="1701"/>
            </w:tabs>
            <w:rPr>
              <w:rFonts w:ascii="Arial" w:hAnsi="Arial" w:cs="Arial"/>
              <w:b/>
              <w:color w:val="000000"/>
              <w:sz w:val="24"/>
              <w:szCs w:val="24"/>
            </w:rPr>
          </w:pPr>
        </w:p>
      </w:tc>
      <w:tc>
        <w:tcPr>
          <w:tcW w:w="2727" w:type="dxa"/>
          <w:vAlign w:val="center"/>
        </w:tcPr>
        <w:p w14:paraId="29D2B958" w14:textId="07589ABE" w:rsidR="00285693" w:rsidRPr="00EF5096" w:rsidRDefault="00285693" w:rsidP="00285693">
          <w:pPr>
            <w:rPr>
              <w:rFonts w:ascii="Arial" w:hAnsi="Arial" w:cs="Arial"/>
              <w:b/>
              <w:bCs/>
              <w:sz w:val="14"/>
              <w:szCs w:val="14"/>
            </w:rPr>
          </w:pPr>
          <w:r w:rsidRPr="00EF5096">
            <w:rPr>
              <w:rFonts w:ascii="Arial" w:hAnsi="Arial" w:cs="Arial"/>
              <w:b/>
              <w:bCs/>
              <w:sz w:val="14"/>
              <w:szCs w:val="14"/>
            </w:rPr>
            <w:t xml:space="preserve">FECHA: </w:t>
          </w:r>
          <w:r w:rsidR="003E60CF">
            <w:rPr>
              <w:rFonts w:ascii="Arial" w:hAnsi="Arial" w:cs="Arial"/>
              <w:b/>
              <w:bCs/>
              <w:sz w:val="14"/>
              <w:szCs w:val="14"/>
            </w:rPr>
            <w:t>02 de Febrero de 2026</w:t>
          </w:r>
        </w:p>
      </w:tc>
    </w:tr>
    <w:tr w:rsidR="00285693" w:rsidRPr="002A6BE7" w14:paraId="02D79070" w14:textId="77777777" w:rsidTr="00A46469">
      <w:tblPrEx>
        <w:tblCellMar>
          <w:left w:w="108" w:type="dxa"/>
          <w:right w:w="108" w:type="dxa"/>
        </w:tblCellMar>
      </w:tblPrEx>
      <w:trPr>
        <w:trHeight w:val="218"/>
      </w:trPr>
      <w:tc>
        <w:tcPr>
          <w:tcW w:w="1668" w:type="dxa"/>
          <w:vMerge/>
        </w:tcPr>
        <w:p w14:paraId="3DFA1FA9" w14:textId="77777777" w:rsidR="00285693" w:rsidRPr="002A6BE7" w:rsidRDefault="00285693" w:rsidP="00285693">
          <w:pPr>
            <w:tabs>
              <w:tab w:val="left" w:pos="1134"/>
              <w:tab w:val="left" w:pos="1701"/>
            </w:tabs>
            <w:rPr>
              <w:rFonts w:ascii="Arial" w:hAnsi="Arial" w:cs="Arial"/>
              <w:b/>
              <w:color w:val="000000"/>
              <w:sz w:val="24"/>
              <w:szCs w:val="24"/>
            </w:rPr>
          </w:pPr>
        </w:p>
      </w:tc>
      <w:tc>
        <w:tcPr>
          <w:tcW w:w="4961" w:type="dxa"/>
          <w:vMerge w:val="restart"/>
          <w:vAlign w:val="center"/>
        </w:tcPr>
        <w:p w14:paraId="3F9D6BD0" w14:textId="77777777" w:rsidR="00285693" w:rsidRPr="003B0CDA" w:rsidRDefault="00285693" w:rsidP="00285693">
          <w:pPr>
            <w:jc w:val="center"/>
            <w:rPr>
              <w:rFonts w:ascii="Arial" w:hAnsi="Arial" w:cs="Arial"/>
              <w:b/>
              <w:bCs/>
              <w:sz w:val="14"/>
              <w:szCs w:val="14"/>
            </w:rPr>
          </w:pPr>
          <w:r>
            <w:rPr>
              <w:rFonts w:ascii="Arial" w:hAnsi="Arial" w:cs="Arial"/>
              <w:b/>
              <w:bCs/>
              <w:sz w:val="14"/>
              <w:szCs w:val="14"/>
            </w:rPr>
            <w:t xml:space="preserve">PROCEDIMIENTO: </w:t>
          </w:r>
          <w:r w:rsidRPr="00F939C5">
            <w:rPr>
              <w:rFonts w:ascii="Arial" w:hAnsi="Arial" w:cs="Arial"/>
              <w:b/>
              <w:bCs/>
              <w:sz w:val="14"/>
              <w:szCs w:val="14"/>
            </w:rPr>
            <w:t>PROCEDIMIENTO: IDENTIFICACION DE REQUISITOS LEGALES EL SST</w:t>
          </w:r>
        </w:p>
      </w:tc>
      <w:tc>
        <w:tcPr>
          <w:tcW w:w="2727" w:type="dxa"/>
          <w:vAlign w:val="center"/>
        </w:tcPr>
        <w:p w14:paraId="153DE71A" w14:textId="19A0D1B9" w:rsidR="00285693" w:rsidRPr="00EF5096" w:rsidRDefault="00285693" w:rsidP="00E37E6B">
          <w:pPr>
            <w:rPr>
              <w:rFonts w:ascii="Arial" w:hAnsi="Arial" w:cs="Arial"/>
              <w:b/>
              <w:bCs/>
              <w:sz w:val="14"/>
              <w:szCs w:val="14"/>
            </w:rPr>
          </w:pPr>
          <w:r w:rsidRPr="00EF5096">
            <w:rPr>
              <w:rFonts w:ascii="Arial" w:hAnsi="Arial" w:cs="Arial"/>
              <w:b/>
              <w:bCs/>
              <w:sz w:val="14"/>
              <w:szCs w:val="14"/>
            </w:rPr>
            <w:t xml:space="preserve">CÓDIGO: </w:t>
          </w:r>
          <w:r w:rsidR="00A46469" w:rsidRPr="00A46469">
            <w:rPr>
              <w:rFonts w:ascii="Arial" w:hAnsi="Arial" w:cs="Arial"/>
              <w:b/>
              <w:bCs/>
              <w:sz w:val="14"/>
              <w:szCs w:val="14"/>
            </w:rPr>
            <w:t>AGTH-CP-05-PR-15-MPO-03</w:t>
          </w:r>
        </w:p>
      </w:tc>
    </w:tr>
    <w:tr w:rsidR="00285693" w:rsidRPr="002A6BE7" w14:paraId="1239ED4B" w14:textId="77777777" w:rsidTr="00A46469">
      <w:tblPrEx>
        <w:tblCellMar>
          <w:left w:w="108" w:type="dxa"/>
          <w:right w:w="108" w:type="dxa"/>
        </w:tblCellMar>
      </w:tblPrEx>
      <w:trPr>
        <w:trHeight w:val="295"/>
      </w:trPr>
      <w:tc>
        <w:tcPr>
          <w:tcW w:w="1668" w:type="dxa"/>
          <w:vMerge/>
        </w:tcPr>
        <w:p w14:paraId="22CCD0D0" w14:textId="77777777" w:rsidR="00285693" w:rsidRPr="002A6BE7" w:rsidRDefault="00285693" w:rsidP="00285693">
          <w:pPr>
            <w:tabs>
              <w:tab w:val="left" w:pos="1134"/>
              <w:tab w:val="left" w:pos="1701"/>
            </w:tabs>
            <w:rPr>
              <w:rFonts w:ascii="Arial" w:hAnsi="Arial" w:cs="Arial"/>
              <w:b/>
              <w:color w:val="000000"/>
              <w:sz w:val="24"/>
              <w:szCs w:val="24"/>
            </w:rPr>
          </w:pPr>
        </w:p>
      </w:tc>
      <w:tc>
        <w:tcPr>
          <w:tcW w:w="4961" w:type="dxa"/>
          <w:vMerge/>
        </w:tcPr>
        <w:p w14:paraId="267370EA" w14:textId="77777777" w:rsidR="00285693" w:rsidRPr="002A6BE7" w:rsidRDefault="00285693" w:rsidP="00285693">
          <w:pPr>
            <w:tabs>
              <w:tab w:val="left" w:pos="1134"/>
              <w:tab w:val="left" w:pos="1701"/>
            </w:tabs>
            <w:rPr>
              <w:rFonts w:ascii="Arial" w:hAnsi="Arial" w:cs="Arial"/>
              <w:b/>
              <w:color w:val="000000"/>
              <w:sz w:val="24"/>
              <w:szCs w:val="24"/>
            </w:rPr>
          </w:pPr>
        </w:p>
      </w:tc>
      <w:tc>
        <w:tcPr>
          <w:tcW w:w="2727" w:type="dxa"/>
          <w:vAlign w:val="center"/>
        </w:tcPr>
        <w:p w14:paraId="35BF9813" w14:textId="0F534196" w:rsidR="00285693" w:rsidRPr="00EF5096" w:rsidRDefault="00285693" w:rsidP="00285693">
          <w:pPr>
            <w:rPr>
              <w:rFonts w:ascii="Arial" w:hAnsi="Arial" w:cs="Arial"/>
              <w:b/>
              <w:bCs/>
              <w:sz w:val="14"/>
              <w:szCs w:val="14"/>
            </w:rPr>
          </w:pPr>
          <w:r w:rsidRPr="00EF5096">
            <w:rPr>
              <w:rFonts w:ascii="Arial" w:hAnsi="Arial" w:cs="Arial"/>
              <w:b/>
              <w:bCs/>
              <w:sz w:val="14"/>
              <w:szCs w:val="14"/>
            </w:rPr>
            <w:t xml:space="preserve">VERSIÓN: </w:t>
          </w:r>
          <w:r w:rsidR="003E60CF">
            <w:rPr>
              <w:rFonts w:ascii="Arial" w:hAnsi="Arial" w:cs="Arial"/>
              <w:b/>
              <w:bCs/>
              <w:sz w:val="14"/>
              <w:szCs w:val="14"/>
            </w:rPr>
            <w:t>2</w:t>
          </w:r>
        </w:p>
      </w:tc>
    </w:tr>
  </w:tbl>
  <w:p w14:paraId="5351084C" w14:textId="77777777" w:rsidR="00285693" w:rsidRDefault="0028569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5693"/>
    <w:rsid w:val="000905BA"/>
    <w:rsid w:val="00097A44"/>
    <w:rsid w:val="000A6EFA"/>
    <w:rsid w:val="001E5F59"/>
    <w:rsid w:val="002200C4"/>
    <w:rsid w:val="00285693"/>
    <w:rsid w:val="003562BC"/>
    <w:rsid w:val="00362DF8"/>
    <w:rsid w:val="00370B3C"/>
    <w:rsid w:val="003E60CF"/>
    <w:rsid w:val="004C2732"/>
    <w:rsid w:val="006600BE"/>
    <w:rsid w:val="006E535A"/>
    <w:rsid w:val="00A46469"/>
    <w:rsid w:val="00A62DC9"/>
    <w:rsid w:val="00A77A39"/>
    <w:rsid w:val="00AC4F6B"/>
    <w:rsid w:val="00C8298B"/>
    <w:rsid w:val="00CA47FC"/>
    <w:rsid w:val="00DA243D"/>
    <w:rsid w:val="00E312E2"/>
    <w:rsid w:val="00E374CE"/>
    <w:rsid w:val="00E37E6B"/>
    <w:rsid w:val="00EE3BE0"/>
    <w:rsid w:val="00F73634"/>
    <w:rsid w:val="00F84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1EBB1"/>
  <w15:chartTrackingRefBased/>
  <w15:docId w15:val="{7B7ED6AC-E64D-4A5E-8BDD-DCDC46532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56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8569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85693"/>
    <w:rPr>
      <w:rFonts w:ascii="Times New Roman" w:eastAsia="Times New Roman" w:hAnsi="Times New Roman" w:cs="Times New Roman"/>
      <w:sz w:val="20"/>
      <w:szCs w:val="20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28569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85693"/>
    <w:rPr>
      <w:rFonts w:ascii="Times New Roman" w:eastAsia="Times New Roman" w:hAnsi="Times New Roman" w:cs="Times New Roman"/>
      <w:sz w:val="20"/>
      <w:szCs w:val="20"/>
      <w:lang w:eastAsia="es-CO"/>
    </w:rPr>
  </w:style>
  <w:style w:type="paragraph" w:styleId="Textoindependiente">
    <w:name w:val="Body Text"/>
    <w:basedOn w:val="Normal"/>
    <w:link w:val="TextoindependienteCar"/>
    <w:rsid w:val="00285693"/>
    <w:pPr>
      <w:jc w:val="both"/>
    </w:pPr>
    <w:rPr>
      <w:rFonts w:ascii="Arial" w:hAnsi="Arial"/>
      <w:b/>
      <w:sz w:val="24"/>
      <w:lang w:val="x-none" w:eastAsia="x-none"/>
    </w:rPr>
  </w:style>
  <w:style w:type="character" w:customStyle="1" w:styleId="TextoindependienteCar">
    <w:name w:val="Texto independiente Car"/>
    <w:basedOn w:val="Fuentedeprrafopredeter"/>
    <w:link w:val="Textoindependiente"/>
    <w:rsid w:val="00285693"/>
    <w:rPr>
      <w:rFonts w:ascii="Arial" w:eastAsia="Times New Roman" w:hAnsi="Arial" w:cs="Times New Roman"/>
      <w:b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2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258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Katherine Lozada</cp:lastModifiedBy>
  <cp:revision>14</cp:revision>
  <dcterms:created xsi:type="dcterms:W3CDTF">2023-04-25T13:42:00Z</dcterms:created>
  <dcterms:modified xsi:type="dcterms:W3CDTF">2026-02-02T04:23:00Z</dcterms:modified>
</cp:coreProperties>
</file>