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0BBD1" w14:textId="77777777" w:rsidR="00791602" w:rsidRDefault="00791602" w:rsidP="004D708A">
      <w:pPr>
        <w:jc w:val="center"/>
        <w:rPr>
          <w:rFonts w:ascii="Arial" w:hAnsi="Arial" w:cs="Arial"/>
          <w:b/>
          <w:sz w:val="22"/>
          <w:szCs w:val="22"/>
        </w:rPr>
      </w:pPr>
    </w:p>
    <w:p w14:paraId="719207E1" w14:textId="77777777" w:rsidR="00791602" w:rsidRDefault="00791602" w:rsidP="004D708A">
      <w:pPr>
        <w:jc w:val="center"/>
        <w:rPr>
          <w:rFonts w:ascii="Arial" w:hAnsi="Arial" w:cs="Arial"/>
          <w:b/>
          <w:sz w:val="22"/>
          <w:szCs w:val="22"/>
        </w:rPr>
      </w:pPr>
    </w:p>
    <w:p w14:paraId="0A454378" w14:textId="77777777" w:rsidR="00791602" w:rsidRDefault="00791602" w:rsidP="004D708A">
      <w:pPr>
        <w:jc w:val="center"/>
        <w:rPr>
          <w:rFonts w:ascii="Arial" w:hAnsi="Arial" w:cs="Arial"/>
          <w:b/>
          <w:sz w:val="22"/>
          <w:szCs w:val="22"/>
        </w:rPr>
      </w:pPr>
    </w:p>
    <w:p w14:paraId="1E3A0878" w14:textId="77777777" w:rsidR="00791602" w:rsidRDefault="00791602" w:rsidP="004D708A">
      <w:pPr>
        <w:jc w:val="center"/>
        <w:rPr>
          <w:rFonts w:ascii="Arial" w:hAnsi="Arial" w:cs="Arial"/>
          <w:b/>
          <w:sz w:val="22"/>
          <w:szCs w:val="22"/>
        </w:rPr>
      </w:pPr>
    </w:p>
    <w:p w14:paraId="3363AE13" w14:textId="77777777" w:rsidR="00791602" w:rsidRDefault="00791602" w:rsidP="004D708A">
      <w:pPr>
        <w:jc w:val="center"/>
        <w:rPr>
          <w:rFonts w:ascii="Arial" w:hAnsi="Arial" w:cs="Arial"/>
          <w:b/>
          <w:sz w:val="22"/>
          <w:szCs w:val="22"/>
        </w:rPr>
      </w:pPr>
    </w:p>
    <w:p w14:paraId="1219D783" w14:textId="77777777" w:rsidR="00791602" w:rsidRDefault="00791602" w:rsidP="004D708A">
      <w:pPr>
        <w:jc w:val="center"/>
        <w:rPr>
          <w:rFonts w:ascii="Arial" w:hAnsi="Arial" w:cs="Arial"/>
          <w:b/>
          <w:sz w:val="22"/>
          <w:szCs w:val="22"/>
        </w:rPr>
      </w:pPr>
    </w:p>
    <w:p w14:paraId="4D810DD6" w14:textId="1F8DB500" w:rsidR="00AD0C9A" w:rsidRPr="003B0AFC" w:rsidRDefault="00403222" w:rsidP="004D708A">
      <w:pPr>
        <w:jc w:val="center"/>
        <w:rPr>
          <w:rFonts w:ascii="Arial" w:hAnsi="Arial" w:cs="Arial"/>
          <w:b/>
          <w:sz w:val="22"/>
          <w:szCs w:val="22"/>
        </w:rPr>
      </w:pPr>
      <w:r w:rsidRPr="003B0AFC">
        <w:rPr>
          <w:rFonts w:ascii="Arial" w:hAnsi="Arial" w:cs="Arial"/>
          <w:b/>
          <w:sz w:val="22"/>
          <w:szCs w:val="22"/>
        </w:rPr>
        <w:t xml:space="preserve">MANUAL DEL </w:t>
      </w:r>
      <w:r w:rsidR="00AD0C9A" w:rsidRPr="003B0AFC">
        <w:rPr>
          <w:rFonts w:ascii="Arial" w:hAnsi="Arial" w:cs="Arial"/>
          <w:b/>
          <w:sz w:val="22"/>
          <w:szCs w:val="22"/>
        </w:rPr>
        <w:t xml:space="preserve">SISTEMA DE </w:t>
      </w:r>
      <w:r w:rsidR="001A4D12" w:rsidRPr="003B0AFC">
        <w:rPr>
          <w:rFonts w:ascii="Arial" w:hAnsi="Arial" w:cs="Arial"/>
          <w:b/>
          <w:sz w:val="22"/>
          <w:szCs w:val="22"/>
        </w:rPr>
        <w:t>GESTIÓN</w:t>
      </w:r>
      <w:r w:rsidR="00AD0C9A" w:rsidRPr="003B0AFC">
        <w:rPr>
          <w:rFonts w:ascii="Arial" w:hAnsi="Arial" w:cs="Arial"/>
          <w:b/>
          <w:sz w:val="22"/>
          <w:szCs w:val="22"/>
        </w:rPr>
        <w:t xml:space="preserve"> DE LA SEGURIDAD Y SALUD EN EL TRABAJO</w:t>
      </w:r>
    </w:p>
    <w:p w14:paraId="1A6594FF" w14:textId="4611C5DD" w:rsidR="00403222" w:rsidRPr="003B0AFC" w:rsidRDefault="00403222" w:rsidP="004D708A">
      <w:pPr>
        <w:jc w:val="center"/>
        <w:rPr>
          <w:rFonts w:ascii="Arial" w:eastAsia="Calibri" w:hAnsi="Arial" w:cs="Arial"/>
          <w:b/>
          <w:sz w:val="22"/>
          <w:szCs w:val="22"/>
        </w:rPr>
      </w:pPr>
      <w:r w:rsidRPr="003B0AFC">
        <w:rPr>
          <w:rFonts w:ascii="Arial" w:hAnsi="Arial" w:cs="Arial"/>
          <w:b/>
          <w:sz w:val="22"/>
          <w:szCs w:val="22"/>
        </w:rPr>
        <w:t>(SG-SST)</w:t>
      </w:r>
    </w:p>
    <w:p w14:paraId="393FB774" w14:textId="6336DFE7" w:rsidR="00EC591F" w:rsidRDefault="00EC591F" w:rsidP="00261771">
      <w:pPr>
        <w:spacing w:line="360" w:lineRule="auto"/>
        <w:rPr>
          <w:rFonts w:ascii="Arial" w:hAnsi="Arial" w:cs="Arial"/>
          <w:b/>
          <w:bCs/>
          <w:iCs/>
          <w:sz w:val="22"/>
          <w:szCs w:val="22"/>
        </w:rPr>
      </w:pPr>
    </w:p>
    <w:p w14:paraId="3B66E9A3" w14:textId="77777777" w:rsidR="003B0AFC" w:rsidRDefault="003B0AFC" w:rsidP="00261771">
      <w:pPr>
        <w:spacing w:line="360" w:lineRule="auto"/>
        <w:rPr>
          <w:rFonts w:ascii="Arial" w:hAnsi="Arial" w:cs="Arial"/>
          <w:b/>
          <w:bCs/>
          <w:iCs/>
          <w:sz w:val="22"/>
          <w:szCs w:val="22"/>
        </w:rPr>
      </w:pPr>
    </w:p>
    <w:p w14:paraId="761DE874" w14:textId="77777777" w:rsidR="003B0AFC" w:rsidRDefault="003B0AFC" w:rsidP="00261771">
      <w:pPr>
        <w:spacing w:line="360" w:lineRule="auto"/>
        <w:rPr>
          <w:rFonts w:ascii="Arial" w:hAnsi="Arial" w:cs="Arial"/>
          <w:b/>
          <w:bCs/>
          <w:iCs/>
          <w:sz w:val="22"/>
          <w:szCs w:val="22"/>
        </w:rPr>
      </w:pPr>
    </w:p>
    <w:p w14:paraId="746BACF6" w14:textId="77777777" w:rsidR="003B0AFC" w:rsidRDefault="003B0AFC" w:rsidP="00261771">
      <w:pPr>
        <w:spacing w:line="360" w:lineRule="auto"/>
        <w:rPr>
          <w:rFonts w:ascii="Arial" w:hAnsi="Arial" w:cs="Arial"/>
          <w:b/>
          <w:bCs/>
          <w:iCs/>
          <w:sz w:val="22"/>
          <w:szCs w:val="22"/>
        </w:rPr>
      </w:pPr>
    </w:p>
    <w:p w14:paraId="5BA68E8A" w14:textId="77777777" w:rsidR="003B0AFC" w:rsidRDefault="003B0AFC" w:rsidP="00261771">
      <w:pPr>
        <w:spacing w:line="360" w:lineRule="auto"/>
        <w:rPr>
          <w:rFonts w:ascii="Arial" w:hAnsi="Arial" w:cs="Arial"/>
          <w:b/>
          <w:bCs/>
          <w:iCs/>
          <w:sz w:val="22"/>
          <w:szCs w:val="22"/>
        </w:rPr>
      </w:pPr>
    </w:p>
    <w:p w14:paraId="1FB72624" w14:textId="77777777" w:rsidR="003B0AFC" w:rsidRDefault="003B0AFC" w:rsidP="00261771">
      <w:pPr>
        <w:spacing w:line="360" w:lineRule="auto"/>
        <w:rPr>
          <w:rFonts w:ascii="Arial" w:hAnsi="Arial" w:cs="Arial"/>
          <w:b/>
          <w:bCs/>
          <w:iCs/>
          <w:sz w:val="22"/>
          <w:szCs w:val="22"/>
        </w:rPr>
      </w:pPr>
    </w:p>
    <w:p w14:paraId="503EFD08" w14:textId="77777777" w:rsidR="003B0AFC" w:rsidRDefault="003B0AFC" w:rsidP="00261771">
      <w:pPr>
        <w:spacing w:line="360" w:lineRule="auto"/>
        <w:rPr>
          <w:rFonts w:ascii="Arial" w:hAnsi="Arial" w:cs="Arial"/>
          <w:b/>
          <w:bCs/>
          <w:iCs/>
          <w:sz w:val="22"/>
          <w:szCs w:val="22"/>
        </w:rPr>
      </w:pPr>
    </w:p>
    <w:p w14:paraId="1B7E0076" w14:textId="77777777" w:rsidR="003B0AFC" w:rsidRPr="003B0AFC" w:rsidRDefault="003B0AFC" w:rsidP="00261771">
      <w:pPr>
        <w:spacing w:line="360" w:lineRule="auto"/>
        <w:rPr>
          <w:rFonts w:ascii="Arial" w:hAnsi="Arial" w:cs="Arial"/>
          <w:b/>
          <w:bCs/>
          <w:iCs/>
          <w:sz w:val="22"/>
          <w:szCs w:val="22"/>
        </w:rPr>
      </w:pPr>
    </w:p>
    <w:p w14:paraId="444557F9" w14:textId="551A2C84" w:rsidR="00261771" w:rsidRPr="003B0AFC" w:rsidRDefault="00261771" w:rsidP="00261771">
      <w:pPr>
        <w:spacing w:line="360" w:lineRule="auto"/>
        <w:rPr>
          <w:rFonts w:ascii="Arial" w:hAnsi="Arial" w:cs="Arial"/>
          <w:b/>
          <w:bCs/>
          <w:iCs/>
          <w:sz w:val="22"/>
          <w:szCs w:val="22"/>
        </w:rPr>
      </w:pPr>
    </w:p>
    <w:p w14:paraId="7935C010" w14:textId="77777777" w:rsidR="00261771" w:rsidRPr="003B0AFC" w:rsidRDefault="00261771" w:rsidP="00261771">
      <w:pPr>
        <w:spacing w:line="360" w:lineRule="auto"/>
        <w:rPr>
          <w:rFonts w:ascii="Arial" w:hAnsi="Arial" w:cs="Arial"/>
          <w:b/>
          <w:bCs/>
          <w:iCs/>
          <w:sz w:val="22"/>
          <w:szCs w:val="22"/>
        </w:rPr>
      </w:pPr>
    </w:p>
    <w:p w14:paraId="4C0581E3" w14:textId="0C27EA55" w:rsidR="003B0AFC" w:rsidRPr="003B0AFC" w:rsidRDefault="00220E10" w:rsidP="003B0AFC">
      <w:pPr>
        <w:jc w:val="center"/>
        <w:rPr>
          <w:rFonts w:ascii="Arial" w:hAnsi="Arial" w:cs="Arial"/>
          <w:b/>
          <w:sz w:val="22"/>
          <w:szCs w:val="22"/>
        </w:rPr>
      </w:pPr>
      <w:r w:rsidRPr="003B0AFC">
        <w:rPr>
          <w:rFonts w:ascii="Arial" w:hAnsi="Arial" w:cs="Arial"/>
          <w:b/>
          <w:bCs/>
          <w:iCs/>
          <w:sz w:val="22"/>
          <w:szCs w:val="22"/>
        </w:rPr>
        <w:tab/>
      </w:r>
      <w:r w:rsidR="003B0AFC" w:rsidRPr="003B0AFC">
        <w:rPr>
          <w:rFonts w:ascii="Arial" w:hAnsi="Arial" w:cs="Arial"/>
          <w:b/>
          <w:sz w:val="22"/>
          <w:szCs w:val="22"/>
        </w:rPr>
        <w:t>PROCESO: GESTIÓN DEL TALENTO HUMANO</w:t>
      </w:r>
    </w:p>
    <w:p w14:paraId="0A54C4E6" w14:textId="77777777" w:rsidR="003B0AFC" w:rsidRPr="003B0AFC" w:rsidRDefault="003B0AFC" w:rsidP="003B0AFC">
      <w:pPr>
        <w:jc w:val="center"/>
        <w:rPr>
          <w:rFonts w:ascii="Arial" w:hAnsi="Arial" w:cs="Arial"/>
          <w:b/>
          <w:sz w:val="22"/>
          <w:szCs w:val="22"/>
        </w:rPr>
      </w:pPr>
    </w:p>
    <w:p w14:paraId="0A37FD61" w14:textId="7ED49EE5" w:rsidR="00221132" w:rsidRDefault="00221132" w:rsidP="00221132">
      <w:pPr>
        <w:tabs>
          <w:tab w:val="left" w:pos="5392"/>
        </w:tabs>
        <w:spacing w:line="360" w:lineRule="auto"/>
        <w:rPr>
          <w:rFonts w:ascii="Arial" w:hAnsi="Arial" w:cs="Arial"/>
          <w:b/>
          <w:bCs/>
          <w:iCs/>
          <w:sz w:val="22"/>
          <w:szCs w:val="22"/>
        </w:rPr>
      </w:pPr>
    </w:p>
    <w:p w14:paraId="61D75F1D" w14:textId="77777777" w:rsidR="003B0AFC" w:rsidRDefault="003B0AFC" w:rsidP="00221132">
      <w:pPr>
        <w:tabs>
          <w:tab w:val="left" w:pos="5392"/>
        </w:tabs>
        <w:spacing w:line="360" w:lineRule="auto"/>
        <w:rPr>
          <w:rFonts w:ascii="Arial" w:hAnsi="Arial" w:cs="Arial"/>
          <w:b/>
          <w:bCs/>
          <w:iCs/>
          <w:sz w:val="22"/>
          <w:szCs w:val="22"/>
        </w:rPr>
      </w:pPr>
    </w:p>
    <w:p w14:paraId="1E68BE38" w14:textId="77777777" w:rsidR="003B0AFC" w:rsidRDefault="003B0AFC" w:rsidP="00221132">
      <w:pPr>
        <w:tabs>
          <w:tab w:val="left" w:pos="5392"/>
        </w:tabs>
        <w:spacing w:line="360" w:lineRule="auto"/>
        <w:rPr>
          <w:rFonts w:ascii="Arial" w:hAnsi="Arial" w:cs="Arial"/>
          <w:b/>
          <w:bCs/>
          <w:iCs/>
          <w:sz w:val="22"/>
          <w:szCs w:val="22"/>
        </w:rPr>
      </w:pPr>
    </w:p>
    <w:p w14:paraId="3356264A" w14:textId="77777777" w:rsidR="003B0AFC" w:rsidRDefault="003B0AFC" w:rsidP="00221132">
      <w:pPr>
        <w:tabs>
          <w:tab w:val="left" w:pos="5392"/>
        </w:tabs>
        <w:spacing w:line="360" w:lineRule="auto"/>
        <w:rPr>
          <w:rFonts w:ascii="Arial" w:hAnsi="Arial" w:cs="Arial"/>
          <w:b/>
          <w:bCs/>
          <w:iCs/>
          <w:sz w:val="22"/>
          <w:szCs w:val="22"/>
        </w:rPr>
      </w:pPr>
    </w:p>
    <w:p w14:paraId="0B07A45A" w14:textId="77777777" w:rsidR="003B0AFC" w:rsidRDefault="003B0AFC" w:rsidP="00221132">
      <w:pPr>
        <w:tabs>
          <w:tab w:val="left" w:pos="5392"/>
        </w:tabs>
        <w:spacing w:line="360" w:lineRule="auto"/>
        <w:rPr>
          <w:rFonts w:ascii="Arial" w:hAnsi="Arial" w:cs="Arial"/>
          <w:b/>
          <w:bCs/>
          <w:iCs/>
          <w:sz w:val="22"/>
          <w:szCs w:val="22"/>
        </w:rPr>
      </w:pPr>
    </w:p>
    <w:p w14:paraId="3F38BE67" w14:textId="77777777" w:rsidR="003B0AFC" w:rsidRDefault="003B0AFC" w:rsidP="00221132">
      <w:pPr>
        <w:tabs>
          <w:tab w:val="left" w:pos="5392"/>
        </w:tabs>
        <w:spacing w:line="360" w:lineRule="auto"/>
        <w:rPr>
          <w:rFonts w:ascii="Arial" w:hAnsi="Arial" w:cs="Arial"/>
          <w:b/>
          <w:bCs/>
          <w:iCs/>
          <w:sz w:val="22"/>
          <w:szCs w:val="22"/>
        </w:rPr>
      </w:pPr>
    </w:p>
    <w:p w14:paraId="7EED479C" w14:textId="77777777" w:rsidR="003B0AFC" w:rsidRDefault="003B0AFC" w:rsidP="00221132">
      <w:pPr>
        <w:tabs>
          <w:tab w:val="left" w:pos="5392"/>
        </w:tabs>
        <w:spacing w:line="360" w:lineRule="auto"/>
        <w:rPr>
          <w:rFonts w:ascii="Arial" w:hAnsi="Arial" w:cs="Arial"/>
          <w:b/>
          <w:bCs/>
          <w:iCs/>
          <w:sz w:val="22"/>
          <w:szCs w:val="22"/>
        </w:rPr>
      </w:pPr>
    </w:p>
    <w:p w14:paraId="6FE135D6" w14:textId="77777777" w:rsidR="003B0AFC" w:rsidRDefault="003B0AFC" w:rsidP="00221132">
      <w:pPr>
        <w:tabs>
          <w:tab w:val="left" w:pos="5392"/>
        </w:tabs>
        <w:spacing w:line="360" w:lineRule="auto"/>
        <w:rPr>
          <w:rFonts w:ascii="Arial" w:hAnsi="Arial" w:cs="Arial"/>
          <w:b/>
          <w:bCs/>
          <w:iCs/>
          <w:sz w:val="22"/>
          <w:szCs w:val="22"/>
        </w:rPr>
      </w:pPr>
    </w:p>
    <w:p w14:paraId="2DDB50D9" w14:textId="77777777" w:rsidR="003B0AFC" w:rsidRDefault="003B0AFC" w:rsidP="00221132">
      <w:pPr>
        <w:tabs>
          <w:tab w:val="left" w:pos="5392"/>
        </w:tabs>
        <w:spacing w:line="360" w:lineRule="auto"/>
        <w:rPr>
          <w:rFonts w:ascii="Arial" w:hAnsi="Arial" w:cs="Arial"/>
          <w:b/>
          <w:bCs/>
          <w:iCs/>
          <w:sz w:val="22"/>
          <w:szCs w:val="22"/>
        </w:rPr>
      </w:pPr>
    </w:p>
    <w:p w14:paraId="51B96348" w14:textId="77777777" w:rsidR="003B0AFC" w:rsidRDefault="003B0AFC" w:rsidP="00221132">
      <w:pPr>
        <w:tabs>
          <w:tab w:val="left" w:pos="5392"/>
        </w:tabs>
        <w:spacing w:line="360" w:lineRule="auto"/>
        <w:rPr>
          <w:rFonts w:ascii="Arial" w:hAnsi="Arial" w:cs="Arial"/>
          <w:b/>
          <w:bCs/>
          <w:iCs/>
          <w:sz w:val="22"/>
          <w:szCs w:val="22"/>
        </w:rPr>
      </w:pPr>
    </w:p>
    <w:p w14:paraId="5022A1D0" w14:textId="77777777" w:rsidR="003B0AFC" w:rsidRPr="003B0AFC" w:rsidRDefault="003B0AFC" w:rsidP="00221132">
      <w:pPr>
        <w:tabs>
          <w:tab w:val="left" w:pos="5392"/>
        </w:tabs>
        <w:spacing w:line="360" w:lineRule="auto"/>
        <w:rPr>
          <w:rFonts w:ascii="Arial" w:hAnsi="Arial" w:cs="Arial"/>
          <w:b/>
          <w:bCs/>
          <w:iCs/>
          <w:sz w:val="22"/>
          <w:szCs w:val="22"/>
        </w:rPr>
      </w:pPr>
    </w:p>
    <w:p w14:paraId="6F27CD02" w14:textId="0468F086" w:rsidR="007016BD" w:rsidRPr="003B0AFC" w:rsidRDefault="007016BD" w:rsidP="00EC591F">
      <w:pPr>
        <w:spacing w:line="360" w:lineRule="auto"/>
        <w:jc w:val="center"/>
        <w:rPr>
          <w:rFonts w:ascii="Arial" w:hAnsi="Arial" w:cs="Arial"/>
          <w:b/>
          <w:sz w:val="22"/>
          <w:szCs w:val="22"/>
        </w:rPr>
      </w:pPr>
    </w:p>
    <w:p w14:paraId="63966674" w14:textId="6F223AC1" w:rsidR="007016BD" w:rsidRPr="003B0AFC" w:rsidRDefault="00AC73C6" w:rsidP="007016BD">
      <w:pPr>
        <w:tabs>
          <w:tab w:val="left" w:pos="6735"/>
        </w:tabs>
        <w:jc w:val="center"/>
        <w:rPr>
          <w:rFonts w:ascii="Arial" w:hAnsi="Arial" w:cs="Arial"/>
          <w:b/>
          <w:sz w:val="22"/>
          <w:szCs w:val="22"/>
          <w14:reflection w14:blurRad="0" w14:stA="1000" w14:stPos="0" w14:endA="0" w14:endPos="0" w14:dist="0" w14:dir="0" w14:fadeDir="0" w14:sx="0" w14:sy="0" w14:kx="0" w14:ky="0" w14:algn="b"/>
        </w:rPr>
      </w:pPr>
      <w:r w:rsidRPr="003B0AFC">
        <w:rPr>
          <w:rFonts w:ascii="Arial" w:hAnsi="Arial" w:cs="Arial"/>
          <w:b/>
          <w:sz w:val="22"/>
          <w:szCs w:val="22"/>
        </w:rPr>
        <w:t>CORPORACIÓN PARA EL DESARROLLO SOSTENIBLE DEL NORTE Y EL ORIENTE AMAZÓNICO - CDA</w:t>
      </w:r>
    </w:p>
    <w:p w14:paraId="4BCEE640" w14:textId="399AE7DB" w:rsidR="00AD0C9A" w:rsidRPr="003B0AFC" w:rsidRDefault="00AC73C6" w:rsidP="00AD0C9A">
      <w:pPr>
        <w:jc w:val="center"/>
        <w:rPr>
          <w:rFonts w:ascii="Arial" w:hAnsi="Arial" w:cs="Arial"/>
          <w:b/>
          <w:sz w:val="22"/>
          <w:szCs w:val="22"/>
        </w:rPr>
      </w:pPr>
      <w:r w:rsidRPr="003B0AFC">
        <w:rPr>
          <w:rFonts w:ascii="Arial" w:hAnsi="Arial" w:cs="Arial"/>
          <w:b/>
          <w:sz w:val="22"/>
          <w:szCs w:val="22"/>
        </w:rPr>
        <w:t xml:space="preserve">GUAINIA </w:t>
      </w:r>
      <w:r w:rsidR="003B0AFC" w:rsidRPr="003B0AFC">
        <w:rPr>
          <w:rFonts w:ascii="Arial" w:hAnsi="Arial" w:cs="Arial"/>
          <w:b/>
          <w:sz w:val="22"/>
          <w:szCs w:val="22"/>
        </w:rPr>
        <w:t>– GUAVIARE Y VAUPES</w:t>
      </w:r>
    </w:p>
    <w:p w14:paraId="6326C8CC" w14:textId="77777777" w:rsidR="00AC73C6" w:rsidRPr="003B0AFC" w:rsidRDefault="00AC73C6" w:rsidP="00AD0C9A">
      <w:pPr>
        <w:jc w:val="center"/>
        <w:rPr>
          <w:rFonts w:ascii="Arial" w:hAnsi="Arial" w:cs="Arial"/>
          <w:b/>
          <w:sz w:val="22"/>
          <w:szCs w:val="22"/>
        </w:rPr>
      </w:pPr>
    </w:p>
    <w:p w14:paraId="272C87C2" w14:textId="44963426" w:rsidR="00AD0C9A" w:rsidRPr="003B0AFC" w:rsidRDefault="00895B0B" w:rsidP="00AD0C9A">
      <w:pPr>
        <w:jc w:val="center"/>
        <w:rPr>
          <w:rFonts w:ascii="Arial" w:hAnsi="Arial" w:cs="Arial"/>
          <w:b/>
          <w:sz w:val="22"/>
          <w:szCs w:val="22"/>
        </w:rPr>
      </w:pPr>
      <w:r w:rsidRPr="003B0AFC">
        <w:rPr>
          <w:rFonts w:ascii="Arial" w:hAnsi="Arial" w:cs="Arial"/>
          <w:b/>
          <w:sz w:val="22"/>
          <w:szCs w:val="22"/>
        </w:rPr>
        <w:t>20</w:t>
      </w:r>
      <w:r w:rsidR="00B570B9">
        <w:rPr>
          <w:rFonts w:ascii="Arial" w:hAnsi="Arial" w:cs="Arial"/>
          <w:b/>
          <w:sz w:val="22"/>
          <w:szCs w:val="22"/>
        </w:rPr>
        <w:t>26</w:t>
      </w:r>
    </w:p>
    <w:p w14:paraId="54D81B8B" w14:textId="77777777" w:rsidR="00722597" w:rsidRPr="003B0AFC" w:rsidRDefault="00722597" w:rsidP="00722597">
      <w:pPr>
        <w:tabs>
          <w:tab w:val="left" w:pos="1980"/>
        </w:tabs>
        <w:spacing w:before="37"/>
        <w:ind w:left="236" w:right="134"/>
        <w:jc w:val="both"/>
        <w:rPr>
          <w:rFonts w:ascii="Arial" w:eastAsia="Arial" w:hAnsi="Arial" w:cs="Arial"/>
          <w:b/>
          <w:bCs/>
          <w:spacing w:val="-1"/>
          <w:w w:val="102"/>
          <w:sz w:val="22"/>
          <w:szCs w:val="22"/>
        </w:rPr>
      </w:pPr>
    </w:p>
    <w:p w14:paraId="2CC1A76B" w14:textId="77777777" w:rsidR="00722597" w:rsidRPr="00F55823" w:rsidRDefault="00722597" w:rsidP="003A3A07">
      <w:pPr>
        <w:tabs>
          <w:tab w:val="left" w:pos="1980"/>
        </w:tabs>
        <w:ind w:right="134"/>
        <w:jc w:val="both"/>
        <w:rPr>
          <w:rFonts w:ascii="Arial" w:eastAsia="Arial" w:hAnsi="Arial" w:cs="Arial"/>
          <w:b/>
          <w:bCs/>
          <w:spacing w:val="-1"/>
          <w:w w:val="102"/>
          <w:sz w:val="22"/>
          <w:szCs w:val="22"/>
        </w:rPr>
      </w:pPr>
    </w:p>
    <w:p w14:paraId="3077EB3C" w14:textId="77777777" w:rsidR="00722597" w:rsidRPr="00F55823" w:rsidRDefault="00722597" w:rsidP="003A3A07">
      <w:pPr>
        <w:rPr>
          <w:rFonts w:ascii="Arial" w:hAnsi="Arial" w:cs="Arial"/>
          <w:sz w:val="22"/>
          <w:szCs w:val="22"/>
        </w:rPr>
      </w:pPr>
    </w:p>
    <w:p w14:paraId="4803AD56" w14:textId="11C6BB65" w:rsidR="004A4266" w:rsidRDefault="004A4266">
      <w:pPr>
        <w:spacing w:after="160" w:line="259" w:lineRule="auto"/>
        <w:rPr>
          <w:rFonts w:ascii="Arial" w:eastAsia="Arial" w:hAnsi="Arial" w:cs="Arial"/>
          <w:b/>
          <w:bCs/>
          <w:spacing w:val="-1"/>
          <w:w w:val="102"/>
          <w:sz w:val="22"/>
          <w:szCs w:val="22"/>
        </w:rPr>
      </w:pPr>
      <w:r>
        <w:rPr>
          <w:rFonts w:ascii="Arial" w:eastAsia="Arial" w:hAnsi="Arial" w:cs="Arial"/>
          <w:b/>
          <w:bCs/>
          <w:spacing w:val="-1"/>
          <w:w w:val="102"/>
          <w:sz w:val="22"/>
          <w:szCs w:val="22"/>
        </w:rPr>
        <w:br w:type="page"/>
      </w:r>
    </w:p>
    <w:p w14:paraId="100FBC07" w14:textId="77777777" w:rsidR="000B6320" w:rsidRPr="00F55823" w:rsidRDefault="000B6320" w:rsidP="003A3A07">
      <w:pPr>
        <w:tabs>
          <w:tab w:val="left" w:pos="1980"/>
        </w:tabs>
        <w:ind w:right="134"/>
        <w:jc w:val="both"/>
        <w:rPr>
          <w:rFonts w:ascii="Arial" w:eastAsia="Arial" w:hAnsi="Arial" w:cs="Arial"/>
          <w:b/>
          <w:bCs/>
          <w:spacing w:val="-1"/>
          <w:w w:val="102"/>
          <w:sz w:val="22"/>
          <w:szCs w:val="22"/>
        </w:rPr>
      </w:pPr>
    </w:p>
    <w:sdt>
      <w:sdtPr>
        <w:rPr>
          <w:rFonts w:ascii="Arial" w:eastAsia="Times New Roman" w:hAnsi="Arial" w:cs="Arial"/>
          <w:color w:val="auto"/>
          <w:sz w:val="22"/>
          <w:szCs w:val="22"/>
          <w:lang w:eastAsia="es-ES"/>
        </w:rPr>
        <w:id w:val="-323441271"/>
        <w:docPartObj>
          <w:docPartGallery w:val="Table of Contents"/>
          <w:docPartUnique/>
        </w:docPartObj>
      </w:sdtPr>
      <w:sdtEndPr>
        <w:rPr>
          <w:b/>
          <w:bCs/>
        </w:rPr>
      </w:sdtEndPr>
      <w:sdtContent>
        <w:p w14:paraId="4DA2F13D" w14:textId="77777777" w:rsidR="00023D33" w:rsidRPr="009A5419" w:rsidRDefault="00722597" w:rsidP="003A3A07">
          <w:pPr>
            <w:pStyle w:val="TtuloTDC"/>
            <w:spacing w:line="240" w:lineRule="auto"/>
            <w:jc w:val="center"/>
            <w:rPr>
              <w:rFonts w:ascii="Arial" w:hAnsi="Arial" w:cs="Arial"/>
              <w:b/>
              <w:color w:val="auto"/>
              <w:sz w:val="22"/>
              <w:szCs w:val="22"/>
            </w:rPr>
          </w:pPr>
          <w:r w:rsidRPr="009A5419">
            <w:rPr>
              <w:rFonts w:ascii="Arial" w:hAnsi="Arial" w:cs="Arial"/>
              <w:b/>
              <w:color w:val="auto"/>
              <w:sz w:val="22"/>
              <w:szCs w:val="22"/>
            </w:rPr>
            <w:t>TABLA DE CONTENIDO</w:t>
          </w:r>
        </w:p>
        <w:p w14:paraId="7F0D95A3" w14:textId="77777777" w:rsidR="003C6560" w:rsidRPr="009A5419" w:rsidRDefault="003C6560" w:rsidP="003A3A07">
          <w:pPr>
            <w:rPr>
              <w:rFonts w:ascii="Arial" w:hAnsi="Arial" w:cs="Arial"/>
              <w:sz w:val="22"/>
              <w:szCs w:val="22"/>
              <w:lang w:eastAsia="es-CO"/>
            </w:rPr>
          </w:pPr>
        </w:p>
        <w:p w14:paraId="257849A2" w14:textId="77777777" w:rsidR="006423D9" w:rsidRPr="009A5419" w:rsidRDefault="00023D33">
          <w:pPr>
            <w:pStyle w:val="TDC1"/>
            <w:rPr>
              <w:rFonts w:ascii="Arial" w:eastAsiaTheme="minorEastAsia" w:hAnsi="Arial" w:cs="Arial"/>
              <w:noProof/>
              <w:sz w:val="22"/>
              <w:szCs w:val="22"/>
              <w:lang w:eastAsia="es-CO"/>
            </w:rPr>
          </w:pPr>
          <w:r w:rsidRPr="009A5419">
            <w:rPr>
              <w:rFonts w:ascii="Arial" w:hAnsi="Arial" w:cs="Arial"/>
              <w:sz w:val="22"/>
              <w:szCs w:val="22"/>
            </w:rPr>
            <w:fldChar w:fldCharType="begin"/>
          </w:r>
          <w:r w:rsidRPr="009A5419">
            <w:rPr>
              <w:rFonts w:ascii="Arial" w:hAnsi="Arial" w:cs="Arial"/>
              <w:sz w:val="22"/>
              <w:szCs w:val="22"/>
            </w:rPr>
            <w:instrText xml:space="preserve"> TOC \o "1-3" \h \z \u </w:instrText>
          </w:r>
          <w:r w:rsidRPr="009A5419">
            <w:rPr>
              <w:rFonts w:ascii="Arial" w:hAnsi="Arial" w:cs="Arial"/>
              <w:sz w:val="22"/>
              <w:szCs w:val="22"/>
            </w:rPr>
            <w:fldChar w:fldCharType="separate"/>
          </w:r>
          <w:hyperlink w:anchor="_Toc530390871" w:history="1">
            <w:r w:rsidR="006423D9" w:rsidRPr="009A5419">
              <w:rPr>
                <w:rStyle w:val="Hipervnculo"/>
                <w:rFonts w:ascii="Arial" w:hAnsi="Arial" w:cs="Arial"/>
                <w:noProof/>
                <w:sz w:val="22"/>
                <w:szCs w:val="22"/>
              </w:rPr>
              <w:t>1.</w:t>
            </w:r>
            <w:r w:rsidR="006423D9" w:rsidRPr="009A5419">
              <w:rPr>
                <w:rFonts w:ascii="Arial" w:eastAsiaTheme="minorEastAsia" w:hAnsi="Arial" w:cs="Arial"/>
                <w:noProof/>
                <w:sz w:val="22"/>
                <w:szCs w:val="22"/>
                <w:lang w:eastAsia="es-CO"/>
              </w:rPr>
              <w:tab/>
            </w:r>
            <w:r w:rsidR="006423D9" w:rsidRPr="009A5419">
              <w:rPr>
                <w:rStyle w:val="Hipervnculo"/>
                <w:rFonts w:ascii="Arial" w:hAnsi="Arial" w:cs="Arial"/>
                <w:noProof/>
                <w:sz w:val="22"/>
                <w:szCs w:val="22"/>
              </w:rPr>
              <w:t>INTRODUCCIÓN</w:t>
            </w:r>
            <w:r w:rsidR="006423D9" w:rsidRPr="009A5419">
              <w:rPr>
                <w:rFonts w:ascii="Arial" w:hAnsi="Arial" w:cs="Arial"/>
                <w:noProof/>
                <w:webHidden/>
                <w:sz w:val="22"/>
                <w:szCs w:val="22"/>
              </w:rPr>
              <w:tab/>
            </w:r>
            <w:r w:rsidR="006423D9" w:rsidRPr="009A5419">
              <w:rPr>
                <w:rFonts w:ascii="Arial" w:hAnsi="Arial" w:cs="Arial"/>
                <w:noProof/>
                <w:webHidden/>
                <w:sz w:val="22"/>
                <w:szCs w:val="22"/>
              </w:rPr>
              <w:fldChar w:fldCharType="begin"/>
            </w:r>
            <w:r w:rsidR="006423D9" w:rsidRPr="009A5419">
              <w:rPr>
                <w:rFonts w:ascii="Arial" w:hAnsi="Arial" w:cs="Arial"/>
                <w:noProof/>
                <w:webHidden/>
                <w:sz w:val="22"/>
                <w:szCs w:val="22"/>
              </w:rPr>
              <w:instrText xml:space="preserve"> PAGEREF _Toc530390871 \h </w:instrText>
            </w:r>
            <w:r w:rsidR="006423D9" w:rsidRPr="009A5419">
              <w:rPr>
                <w:rFonts w:ascii="Arial" w:hAnsi="Arial" w:cs="Arial"/>
                <w:noProof/>
                <w:webHidden/>
                <w:sz w:val="22"/>
                <w:szCs w:val="22"/>
              </w:rPr>
            </w:r>
            <w:r w:rsidR="006423D9" w:rsidRPr="009A5419">
              <w:rPr>
                <w:rFonts w:ascii="Arial" w:hAnsi="Arial" w:cs="Arial"/>
                <w:noProof/>
                <w:webHidden/>
                <w:sz w:val="22"/>
                <w:szCs w:val="22"/>
              </w:rPr>
              <w:fldChar w:fldCharType="separate"/>
            </w:r>
            <w:r w:rsidR="009A5419">
              <w:rPr>
                <w:rFonts w:ascii="Arial" w:hAnsi="Arial" w:cs="Arial"/>
                <w:noProof/>
                <w:webHidden/>
                <w:sz w:val="22"/>
                <w:szCs w:val="22"/>
              </w:rPr>
              <w:t>5</w:t>
            </w:r>
            <w:r w:rsidR="006423D9" w:rsidRPr="009A5419">
              <w:rPr>
                <w:rFonts w:ascii="Arial" w:hAnsi="Arial" w:cs="Arial"/>
                <w:noProof/>
                <w:webHidden/>
                <w:sz w:val="22"/>
                <w:szCs w:val="22"/>
              </w:rPr>
              <w:fldChar w:fldCharType="end"/>
            </w:r>
          </w:hyperlink>
        </w:p>
        <w:p w14:paraId="12AD87DF" w14:textId="77777777" w:rsidR="006423D9" w:rsidRPr="009A5419" w:rsidRDefault="006423D9">
          <w:pPr>
            <w:pStyle w:val="TDC1"/>
            <w:rPr>
              <w:rFonts w:ascii="Arial" w:eastAsiaTheme="minorEastAsia" w:hAnsi="Arial" w:cs="Arial"/>
              <w:noProof/>
              <w:sz w:val="22"/>
              <w:szCs w:val="22"/>
              <w:lang w:eastAsia="es-CO"/>
            </w:rPr>
          </w:pPr>
          <w:hyperlink w:anchor="_Toc530390872" w:history="1">
            <w:r w:rsidRPr="009A5419">
              <w:rPr>
                <w:rStyle w:val="Hipervnculo"/>
                <w:rFonts w:ascii="Arial" w:hAnsi="Arial" w:cs="Arial"/>
                <w:noProof/>
                <w:sz w:val="22"/>
                <w:szCs w:val="22"/>
              </w:rPr>
              <w:t>2.</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GESTIÓN ADMINISTRATIVA BÁSICA</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_Toc530390872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6</w:t>
            </w:r>
            <w:r w:rsidRPr="009A5419">
              <w:rPr>
                <w:rFonts w:ascii="Arial" w:hAnsi="Arial" w:cs="Arial"/>
                <w:noProof/>
                <w:webHidden/>
                <w:sz w:val="22"/>
                <w:szCs w:val="22"/>
              </w:rPr>
              <w:fldChar w:fldCharType="end"/>
            </w:r>
          </w:hyperlink>
        </w:p>
        <w:p w14:paraId="26423C72" w14:textId="77777777" w:rsidR="006423D9" w:rsidRPr="009A5419" w:rsidRDefault="006423D9">
          <w:pPr>
            <w:pStyle w:val="TDC2"/>
            <w:rPr>
              <w:rFonts w:ascii="Arial" w:eastAsiaTheme="minorEastAsia" w:hAnsi="Arial" w:cs="Arial"/>
              <w:noProof/>
              <w:sz w:val="22"/>
              <w:szCs w:val="22"/>
              <w:lang w:eastAsia="es-CO"/>
            </w:rPr>
          </w:pPr>
          <w:hyperlink w:anchor="_Toc530390873" w:history="1">
            <w:r w:rsidRPr="009A5419">
              <w:rPr>
                <w:rStyle w:val="Hipervnculo"/>
                <w:rFonts w:ascii="Arial" w:hAnsi="Arial" w:cs="Arial"/>
                <w:noProof/>
                <w:sz w:val="22"/>
                <w:szCs w:val="22"/>
              </w:rPr>
              <w:t>2.1.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GENERALIDADES DE LA CORPORACIÓN</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_Toc530390873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6</w:t>
            </w:r>
            <w:r w:rsidRPr="009A5419">
              <w:rPr>
                <w:rFonts w:ascii="Arial" w:hAnsi="Arial" w:cs="Arial"/>
                <w:noProof/>
                <w:webHidden/>
                <w:sz w:val="22"/>
                <w:szCs w:val="22"/>
              </w:rPr>
              <w:fldChar w:fldCharType="end"/>
            </w:r>
          </w:hyperlink>
        </w:p>
        <w:p w14:paraId="5615B15D" w14:textId="77777777" w:rsidR="006423D9" w:rsidRPr="009A5419" w:rsidRDefault="006423D9">
          <w:pPr>
            <w:pStyle w:val="TDC1"/>
            <w:rPr>
              <w:rFonts w:ascii="Arial" w:eastAsiaTheme="minorEastAsia" w:hAnsi="Arial" w:cs="Arial"/>
              <w:noProof/>
              <w:sz w:val="22"/>
              <w:szCs w:val="22"/>
              <w:lang w:eastAsia="es-CO"/>
            </w:rPr>
          </w:pPr>
          <w:hyperlink w:anchor="_Toc530390874" w:history="1">
            <w:r w:rsidRPr="009A5419">
              <w:rPr>
                <w:rStyle w:val="Hipervnculo"/>
                <w:rFonts w:ascii="Arial" w:hAnsi="Arial" w:cs="Arial"/>
                <w:noProof/>
                <w:sz w:val="22"/>
                <w:szCs w:val="22"/>
              </w:rPr>
              <w:t>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DESCRIPCIÓN DEL PROCESO PRODUCTIVO</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_Toc530390874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7</w:t>
            </w:r>
            <w:r w:rsidRPr="009A5419">
              <w:rPr>
                <w:rFonts w:ascii="Arial" w:hAnsi="Arial" w:cs="Arial"/>
                <w:noProof/>
                <w:webHidden/>
                <w:sz w:val="22"/>
                <w:szCs w:val="22"/>
              </w:rPr>
              <w:fldChar w:fldCharType="end"/>
            </w:r>
          </w:hyperlink>
        </w:p>
        <w:p w14:paraId="19420F5C" w14:textId="77777777" w:rsidR="006423D9" w:rsidRPr="009A5419" w:rsidRDefault="006423D9">
          <w:pPr>
            <w:pStyle w:val="TDC1"/>
            <w:rPr>
              <w:rFonts w:ascii="Arial" w:eastAsiaTheme="minorEastAsia" w:hAnsi="Arial" w:cs="Arial"/>
              <w:noProof/>
              <w:sz w:val="22"/>
              <w:szCs w:val="22"/>
              <w:lang w:eastAsia="es-CO"/>
            </w:rPr>
          </w:pPr>
          <w:hyperlink w:anchor="_Toc530390875" w:history="1">
            <w:r w:rsidRPr="009A5419">
              <w:rPr>
                <w:rStyle w:val="Hipervnculo"/>
                <w:rFonts w:ascii="Arial" w:hAnsi="Arial" w:cs="Arial"/>
                <w:noProof/>
                <w:sz w:val="22"/>
                <w:szCs w:val="22"/>
              </w:rPr>
              <w:t>4.</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ESTRUCTURA ORGANIZACIONAL</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_Toc530390875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8</w:t>
            </w:r>
            <w:r w:rsidRPr="009A5419">
              <w:rPr>
                <w:rFonts w:ascii="Arial" w:hAnsi="Arial" w:cs="Arial"/>
                <w:noProof/>
                <w:webHidden/>
                <w:sz w:val="22"/>
                <w:szCs w:val="22"/>
              </w:rPr>
              <w:fldChar w:fldCharType="end"/>
            </w:r>
          </w:hyperlink>
        </w:p>
        <w:p w14:paraId="1653F658" w14:textId="77777777" w:rsidR="006423D9" w:rsidRPr="009A5419" w:rsidRDefault="006423D9">
          <w:pPr>
            <w:pStyle w:val="TDC2"/>
            <w:rPr>
              <w:rFonts w:ascii="Arial" w:eastAsiaTheme="minorEastAsia" w:hAnsi="Arial" w:cs="Arial"/>
              <w:noProof/>
              <w:sz w:val="22"/>
              <w:szCs w:val="22"/>
              <w:lang w:eastAsia="es-CO"/>
            </w:rPr>
          </w:pPr>
          <w:hyperlink w:anchor="_Toc530390876" w:history="1">
            <w:r w:rsidRPr="009A5419">
              <w:rPr>
                <w:rStyle w:val="Hipervnculo"/>
                <w:rFonts w:ascii="Arial" w:hAnsi="Arial" w:cs="Arial"/>
                <w:noProof/>
                <w:sz w:val="22"/>
                <w:szCs w:val="22"/>
              </w:rPr>
              <w:t>4.1.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HORARIOS DE TRABAJO</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_Toc530390876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8</w:t>
            </w:r>
            <w:r w:rsidRPr="009A5419">
              <w:rPr>
                <w:rFonts w:ascii="Arial" w:hAnsi="Arial" w:cs="Arial"/>
                <w:noProof/>
                <w:webHidden/>
                <w:sz w:val="22"/>
                <w:szCs w:val="22"/>
              </w:rPr>
              <w:fldChar w:fldCharType="end"/>
            </w:r>
          </w:hyperlink>
        </w:p>
        <w:p w14:paraId="2E1E511B" w14:textId="77777777" w:rsidR="006423D9" w:rsidRPr="009A5419" w:rsidRDefault="006423D9">
          <w:pPr>
            <w:pStyle w:val="TDC2"/>
            <w:rPr>
              <w:rFonts w:ascii="Arial" w:eastAsiaTheme="minorEastAsia" w:hAnsi="Arial" w:cs="Arial"/>
              <w:noProof/>
              <w:sz w:val="22"/>
              <w:szCs w:val="22"/>
              <w:lang w:eastAsia="es-CO"/>
            </w:rPr>
          </w:pPr>
          <w:hyperlink w:anchor="_Toc530390877" w:history="1">
            <w:r w:rsidRPr="009A5419">
              <w:rPr>
                <w:rStyle w:val="Hipervnculo"/>
                <w:rFonts w:ascii="Arial" w:hAnsi="Arial" w:cs="Arial"/>
                <w:noProof/>
                <w:sz w:val="22"/>
                <w:szCs w:val="22"/>
              </w:rPr>
              <w:t>4.2.</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CONTRATACIÓN</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_Toc530390877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8</w:t>
            </w:r>
            <w:r w:rsidRPr="009A5419">
              <w:rPr>
                <w:rFonts w:ascii="Arial" w:hAnsi="Arial" w:cs="Arial"/>
                <w:noProof/>
                <w:webHidden/>
                <w:sz w:val="22"/>
                <w:szCs w:val="22"/>
              </w:rPr>
              <w:fldChar w:fldCharType="end"/>
            </w:r>
          </w:hyperlink>
        </w:p>
        <w:p w14:paraId="5C1A490E" w14:textId="77777777" w:rsidR="006423D9" w:rsidRPr="009A5419" w:rsidRDefault="006423D9">
          <w:pPr>
            <w:pStyle w:val="TDC2"/>
            <w:rPr>
              <w:rFonts w:ascii="Arial" w:eastAsiaTheme="minorEastAsia" w:hAnsi="Arial" w:cs="Arial"/>
              <w:noProof/>
              <w:sz w:val="22"/>
              <w:szCs w:val="22"/>
              <w:lang w:eastAsia="es-CO"/>
            </w:rPr>
          </w:pPr>
          <w:hyperlink w:anchor="_Toc530390878" w:history="1">
            <w:r w:rsidRPr="009A5419">
              <w:rPr>
                <w:rStyle w:val="Hipervnculo"/>
                <w:rFonts w:ascii="Arial" w:hAnsi="Arial" w:cs="Arial"/>
                <w:noProof/>
                <w:sz w:val="22"/>
                <w:szCs w:val="22"/>
              </w:rPr>
              <w:t>4.3.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ORGANIGRAMA DE CORPORACIÓN CDA.</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_Toc530390878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9</w:t>
            </w:r>
            <w:r w:rsidRPr="009A5419">
              <w:rPr>
                <w:rFonts w:ascii="Arial" w:hAnsi="Arial" w:cs="Arial"/>
                <w:noProof/>
                <w:webHidden/>
                <w:sz w:val="22"/>
                <w:szCs w:val="22"/>
              </w:rPr>
              <w:fldChar w:fldCharType="end"/>
            </w:r>
          </w:hyperlink>
        </w:p>
        <w:p w14:paraId="77718C87" w14:textId="77777777" w:rsidR="006423D9" w:rsidRPr="009A5419" w:rsidRDefault="006423D9">
          <w:pPr>
            <w:pStyle w:val="TDC1"/>
            <w:rPr>
              <w:rFonts w:ascii="Arial" w:eastAsiaTheme="minorEastAsia" w:hAnsi="Arial" w:cs="Arial"/>
              <w:noProof/>
              <w:sz w:val="22"/>
              <w:szCs w:val="22"/>
              <w:lang w:eastAsia="es-CO"/>
            </w:rPr>
          </w:pPr>
          <w:hyperlink w:anchor="_Toc530390879" w:history="1">
            <w:r w:rsidRPr="009A5419">
              <w:rPr>
                <w:rStyle w:val="Hipervnculo"/>
                <w:rFonts w:ascii="Arial" w:hAnsi="Arial" w:cs="Arial"/>
                <w:noProof/>
                <w:sz w:val="22"/>
                <w:szCs w:val="22"/>
              </w:rPr>
              <w:t>5.</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EVALUACIÓN INICIAL DEL SG-SST</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_Toc530390879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9</w:t>
            </w:r>
            <w:r w:rsidRPr="009A5419">
              <w:rPr>
                <w:rFonts w:ascii="Arial" w:hAnsi="Arial" w:cs="Arial"/>
                <w:noProof/>
                <w:webHidden/>
                <w:sz w:val="22"/>
                <w:szCs w:val="22"/>
              </w:rPr>
              <w:fldChar w:fldCharType="end"/>
            </w:r>
          </w:hyperlink>
        </w:p>
        <w:p w14:paraId="5A290D34" w14:textId="77777777" w:rsidR="006423D9" w:rsidRPr="009A5419" w:rsidRDefault="006423D9">
          <w:pPr>
            <w:pStyle w:val="TDC1"/>
            <w:rPr>
              <w:rFonts w:ascii="Arial" w:eastAsiaTheme="minorEastAsia" w:hAnsi="Arial" w:cs="Arial"/>
              <w:noProof/>
              <w:sz w:val="22"/>
              <w:szCs w:val="22"/>
              <w:lang w:eastAsia="es-CO"/>
            </w:rPr>
          </w:pPr>
          <w:hyperlink w:anchor="_Toc530390880" w:history="1">
            <w:r w:rsidRPr="009A5419">
              <w:rPr>
                <w:rStyle w:val="Hipervnculo"/>
                <w:rFonts w:ascii="Arial" w:hAnsi="Arial" w:cs="Arial"/>
                <w:noProof/>
                <w:sz w:val="22"/>
                <w:szCs w:val="22"/>
              </w:rPr>
              <w:t>6.</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ORGANIZACIÓN DEL SG-SST</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_Toc530390880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10</w:t>
            </w:r>
            <w:r w:rsidRPr="009A5419">
              <w:rPr>
                <w:rFonts w:ascii="Arial" w:hAnsi="Arial" w:cs="Arial"/>
                <w:noProof/>
                <w:webHidden/>
                <w:sz w:val="22"/>
                <w:szCs w:val="22"/>
              </w:rPr>
              <w:fldChar w:fldCharType="end"/>
            </w:r>
          </w:hyperlink>
        </w:p>
        <w:p w14:paraId="73EC6EF6" w14:textId="77777777" w:rsidR="006423D9" w:rsidRPr="009A5419" w:rsidRDefault="006423D9">
          <w:pPr>
            <w:pStyle w:val="TDC2"/>
            <w:rPr>
              <w:rFonts w:ascii="Arial" w:eastAsiaTheme="minorEastAsia" w:hAnsi="Arial" w:cs="Arial"/>
              <w:noProof/>
              <w:sz w:val="22"/>
              <w:szCs w:val="22"/>
              <w:lang w:eastAsia="es-CO"/>
            </w:rPr>
          </w:pPr>
          <w:hyperlink w:anchor="_Toc530390881" w:history="1">
            <w:r w:rsidRPr="009A5419">
              <w:rPr>
                <w:rStyle w:val="Hipervnculo"/>
                <w:rFonts w:ascii="Arial" w:hAnsi="Arial" w:cs="Arial"/>
                <w:noProof/>
                <w:sz w:val="22"/>
                <w:szCs w:val="22"/>
              </w:rPr>
              <w:t>6.1.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MARCO LEGAL</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_Toc530390881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10</w:t>
            </w:r>
            <w:r w:rsidRPr="009A5419">
              <w:rPr>
                <w:rFonts w:ascii="Arial" w:hAnsi="Arial" w:cs="Arial"/>
                <w:noProof/>
                <w:webHidden/>
                <w:sz w:val="22"/>
                <w:szCs w:val="22"/>
              </w:rPr>
              <w:fldChar w:fldCharType="end"/>
            </w:r>
          </w:hyperlink>
        </w:p>
        <w:p w14:paraId="5069C2DC" w14:textId="77777777" w:rsidR="006423D9" w:rsidRPr="009A5419" w:rsidRDefault="006423D9">
          <w:pPr>
            <w:pStyle w:val="TDC2"/>
            <w:rPr>
              <w:rFonts w:ascii="Arial" w:eastAsiaTheme="minorEastAsia" w:hAnsi="Arial" w:cs="Arial"/>
              <w:noProof/>
              <w:sz w:val="22"/>
              <w:szCs w:val="22"/>
              <w:lang w:eastAsia="es-CO"/>
            </w:rPr>
          </w:pPr>
          <w:hyperlink w:anchor="_Toc530390882" w:history="1">
            <w:r w:rsidRPr="009A5419">
              <w:rPr>
                <w:rStyle w:val="Hipervnculo"/>
                <w:rFonts w:ascii="Arial" w:hAnsi="Arial" w:cs="Arial"/>
                <w:noProof/>
                <w:sz w:val="22"/>
                <w:szCs w:val="22"/>
              </w:rPr>
              <w:t>6.2.</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MARCO CONCEPTUAL</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_Toc530390882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11</w:t>
            </w:r>
            <w:r w:rsidRPr="009A5419">
              <w:rPr>
                <w:rFonts w:ascii="Arial" w:hAnsi="Arial" w:cs="Arial"/>
                <w:noProof/>
                <w:webHidden/>
                <w:sz w:val="22"/>
                <w:szCs w:val="22"/>
              </w:rPr>
              <w:fldChar w:fldCharType="end"/>
            </w:r>
          </w:hyperlink>
        </w:p>
        <w:p w14:paraId="0465568E" w14:textId="77777777" w:rsidR="006423D9" w:rsidRPr="009A5419" w:rsidRDefault="006423D9">
          <w:pPr>
            <w:pStyle w:val="TDC2"/>
            <w:rPr>
              <w:rFonts w:ascii="Arial" w:eastAsiaTheme="minorEastAsia" w:hAnsi="Arial" w:cs="Arial"/>
              <w:noProof/>
              <w:sz w:val="22"/>
              <w:szCs w:val="22"/>
              <w:lang w:eastAsia="es-CO"/>
            </w:rPr>
          </w:pPr>
          <w:hyperlink w:anchor="_Toc530390883" w:history="1">
            <w:r w:rsidRPr="009A5419">
              <w:rPr>
                <w:rStyle w:val="Hipervnculo"/>
                <w:rFonts w:ascii="Arial" w:hAnsi="Arial" w:cs="Arial"/>
                <w:noProof/>
                <w:sz w:val="22"/>
                <w:szCs w:val="22"/>
              </w:rPr>
              <w:t>6.3.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OBJETIVOS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_Toc530390883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11</w:t>
            </w:r>
            <w:r w:rsidRPr="009A5419">
              <w:rPr>
                <w:rFonts w:ascii="Arial" w:hAnsi="Arial" w:cs="Arial"/>
                <w:noProof/>
                <w:webHidden/>
                <w:sz w:val="22"/>
                <w:szCs w:val="22"/>
              </w:rPr>
              <w:fldChar w:fldCharType="end"/>
            </w:r>
          </w:hyperlink>
        </w:p>
        <w:p w14:paraId="3EB636E4" w14:textId="77777777" w:rsidR="006423D9" w:rsidRPr="009A5419" w:rsidRDefault="006423D9">
          <w:pPr>
            <w:pStyle w:val="TDC3"/>
            <w:rPr>
              <w:rFonts w:ascii="Arial" w:eastAsiaTheme="minorEastAsia" w:hAnsi="Arial" w:cs="Arial"/>
              <w:noProof/>
              <w:sz w:val="22"/>
              <w:szCs w:val="22"/>
              <w:lang w:eastAsia="es-CO"/>
            </w:rPr>
          </w:pPr>
          <w:hyperlink w:anchor="_Toc530390884" w:history="1">
            <w:r w:rsidRPr="009A5419">
              <w:rPr>
                <w:rStyle w:val="Hipervnculo"/>
                <w:rFonts w:ascii="Arial" w:hAnsi="Arial" w:cs="Arial"/>
                <w:noProof/>
                <w:sz w:val="22"/>
                <w:szCs w:val="22"/>
              </w:rPr>
              <w:t>6.3.1.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Objetivo General</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_Toc530390884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11</w:t>
            </w:r>
            <w:r w:rsidRPr="009A5419">
              <w:rPr>
                <w:rFonts w:ascii="Arial" w:hAnsi="Arial" w:cs="Arial"/>
                <w:noProof/>
                <w:webHidden/>
                <w:sz w:val="22"/>
                <w:szCs w:val="22"/>
              </w:rPr>
              <w:fldChar w:fldCharType="end"/>
            </w:r>
          </w:hyperlink>
        </w:p>
        <w:p w14:paraId="6F64903B" w14:textId="77777777" w:rsidR="006423D9" w:rsidRPr="009A5419" w:rsidRDefault="006423D9">
          <w:pPr>
            <w:pStyle w:val="TDC3"/>
            <w:rPr>
              <w:rFonts w:ascii="Arial" w:eastAsiaTheme="minorEastAsia" w:hAnsi="Arial" w:cs="Arial"/>
              <w:noProof/>
              <w:sz w:val="22"/>
              <w:szCs w:val="22"/>
              <w:lang w:eastAsia="es-CO"/>
            </w:rPr>
          </w:pPr>
          <w:hyperlink w:anchor="_Toc530390885" w:history="1">
            <w:r w:rsidRPr="009A5419">
              <w:rPr>
                <w:rStyle w:val="Hipervnculo"/>
                <w:rFonts w:ascii="Arial" w:hAnsi="Arial" w:cs="Arial"/>
                <w:noProof/>
                <w:sz w:val="22"/>
                <w:szCs w:val="22"/>
              </w:rPr>
              <w:t>6.3.2.</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Objetivos Específicos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_Toc530390885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11</w:t>
            </w:r>
            <w:r w:rsidRPr="009A5419">
              <w:rPr>
                <w:rFonts w:ascii="Arial" w:hAnsi="Arial" w:cs="Arial"/>
                <w:noProof/>
                <w:webHidden/>
                <w:sz w:val="22"/>
                <w:szCs w:val="22"/>
              </w:rPr>
              <w:fldChar w:fldCharType="end"/>
            </w:r>
          </w:hyperlink>
        </w:p>
        <w:p w14:paraId="7FFE2B9B" w14:textId="77777777" w:rsidR="006423D9" w:rsidRPr="009A5419" w:rsidRDefault="006423D9">
          <w:pPr>
            <w:pStyle w:val="TDC3"/>
            <w:rPr>
              <w:rFonts w:ascii="Arial" w:eastAsiaTheme="minorEastAsia" w:hAnsi="Arial" w:cs="Arial"/>
              <w:noProof/>
              <w:sz w:val="22"/>
              <w:szCs w:val="22"/>
              <w:lang w:eastAsia="es-CO"/>
            </w:rPr>
          </w:pPr>
          <w:hyperlink w:anchor="_Toc530390886" w:history="1">
            <w:r w:rsidRPr="009A5419">
              <w:rPr>
                <w:rStyle w:val="Hipervnculo"/>
                <w:rFonts w:ascii="Arial" w:hAnsi="Arial" w:cs="Arial"/>
                <w:noProof/>
                <w:sz w:val="22"/>
                <w:szCs w:val="22"/>
              </w:rPr>
              <w:t>6.3.3.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Metas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_Toc530390886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12</w:t>
            </w:r>
            <w:r w:rsidRPr="009A5419">
              <w:rPr>
                <w:rFonts w:ascii="Arial" w:hAnsi="Arial" w:cs="Arial"/>
                <w:noProof/>
                <w:webHidden/>
                <w:sz w:val="22"/>
                <w:szCs w:val="22"/>
              </w:rPr>
              <w:fldChar w:fldCharType="end"/>
            </w:r>
          </w:hyperlink>
        </w:p>
        <w:p w14:paraId="54DBC308" w14:textId="77777777" w:rsidR="006423D9" w:rsidRPr="009A5419" w:rsidRDefault="006423D9">
          <w:pPr>
            <w:pStyle w:val="TDC2"/>
            <w:rPr>
              <w:rFonts w:ascii="Arial" w:eastAsiaTheme="minorEastAsia" w:hAnsi="Arial" w:cs="Arial"/>
              <w:noProof/>
              <w:sz w:val="22"/>
              <w:szCs w:val="22"/>
              <w:lang w:eastAsia="es-CO"/>
            </w:rPr>
          </w:pPr>
          <w:hyperlink w:anchor="_Toc530390887" w:history="1">
            <w:r w:rsidRPr="009A5419">
              <w:rPr>
                <w:rStyle w:val="Hipervnculo"/>
                <w:rFonts w:ascii="Arial" w:hAnsi="Arial" w:cs="Arial"/>
                <w:noProof/>
                <w:sz w:val="22"/>
                <w:szCs w:val="22"/>
              </w:rPr>
              <w:t>6.4.</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IDENTIFICACIÓN Y VALORACIÓN DE RIESGOS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_Toc530390887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13</w:t>
            </w:r>
            <w:r w:rsidRPr="009A5419">
              <w:rPr>
                <w:rFonts w:ascii="Arial" w:hAnsi="Arial" w:cs="Arial"/>
                <w:noProof/>
                <w:webHidden/>
                <w:sz w:val="22"/>
                <w:szCs w:val="22"/>
              </w:rPr>
              <w:fldChar w:fldCharType="end"/>
            </w:r>
          </w:hyperlink>
        </w:p>
        <w:p w14:paraId="0DD5EF23" w14:textId="77777777" w:rsidR="006423D9" w:rsidRPr="009A5419" w:rsidRDefault="006423D9">
          <w:pPr>
            <w:pStyle w:val="TDC3"/>
            <w:rPr>
              <w:rFonts w:ascii="Arial" w:eastAsiaTheme="minorEastAsia" w:hAnsi="Arial" w:cs="Arial"/>
              <w:noProof/>
              <w:sz w:val="22"/>
              <w:szCs w:val="22"/>
              <w:lang w:eastAsia="es-CO"/>
            </w:rPr>
          </w:pPr>
          <w:hyperlink w:anchor="_Toc530390888" w:history="1">
            <w:r w:rsidRPr="009A5419">
              <w:rPr>
                <w:rStyle w:val="Hipervnculo"/>
                <w:rFonts w:ascii="Arial" w:hAnsi="Arial" w:cs="Arial"/>
                <w:noProof/>
                <w:sz w:val="22"/>
                <w:szCs w:val="22"/>
              </w:rPr>
              <w:t>6.4.1.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Definiciones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_Toc530390888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13</w:t>
            </w:r>
            <w:r w:rsidRPr="009A5419">
              <w:rPr>
                <w:rFonts w:ascii="Arial" w:hAnsi="Arial" w:cs="Arial"/>
                <w:noProof/>
                <w:webHidden/>
                <w:sz w:val="22"/>
                <w:szCs w:val="22"/>
              </w:rPr>
              <w:fldChar w:fldCharType="end"/>
            </w:r>
          </w:hyperlink>
        </w:p>
        <w:p w14:paraId="6343D466" w14:textId="77777777" w:rsidR="006423D9" w:rsidRPr="009A5419" w:rsidRDefault="006423D9">
          <w:pPr>
            <w:pStyle w:val="TDC2"/>
            <w:rPr>
              <w:rFonts w:ascii="Arial" w:eastAsiaTheme="minorEastAsia" w:hAnsi="Arial" w:cs="Arial"/>
              <w:noProof/>
              <w:sz w:val="22"/>
              <w:szCs w:val="22"/>
              <w:lang w:eastAsia="es-CO"/>
            </w:rPr>
          </w:pPr>
          <w:hyperlink w:anchor="_Toc530390889" w:history="1">
            <w:r w:rsidRPr="009A5419">
              <w:rPr>
                <w:rStyle w:val="Hipervnculo"/>
                <w:rFonts w:ascii="Arial" w:hAnsi="Arial" w:cs="Arial"/>
                <w:noProof/>
                <w:sz w:val="22"/>
                <w:szCs w:val="22"/>
              </w:rPr>
              <w:t>6.4.2.</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Valoración de los riesgos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_Toc530390889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18</w:t>
            </w:r>
            <w:r w:rsidRPr="009A5419">
              <w:rPr>
                <w:rFonts w:ascii="Arial" w:hAnsi="Arial" w:cs="Arial"/>
                <w:noProof/>
                <w:webHidden/>
                <w:sz w:val="22"/>
                <w:szCs w:val="22"/>
              </w:rPr>
              <w:fldChar w:fldCharType="end"/>
            </w:r>
          </w:hyperlink>
        </w:p>
        <w:p w14:paraId="3C384038" w14:textId="77777777" w:rsidR="006423D9" w:rsidRPr="009A5419" w:rsidRDefault="006423D9">
          <w:pPr>
            <w:pStyle w:val="TDC2"/>
            <w:rPr>
              <w:rFonts w:ascii="Arial" w:eastAsiaTheme="minorEastAsia" w:hAnsi="Arial" w:cs="Arial"/>
              <w:noProof/>
              <w:sz w:val="22"/>
              <w:szCs w:val="22"/>
              <w:lang w:eastAsia="es-CO"/>
            </w:rPr>
          </w:pPr>
          <w:hyperlink w:anchor="_Toc530390890" w:history="1">
            <w:r w:rsidRPr="009A5419">
              <w:rPr>
                <w:rStyle w:val="Hipervnculo"/>
                <w:rFonts w:ascii="Arial" w:hAnsi="Arial" w:cs="Arial"/>
                <w:noProof/>
                <w:sz w:val="22"/>
                <w:szCs w:val="22"/>
              </w:rPr>
              <w:t>6.4.3.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Clasificación de riesgos ocupacionales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_Toc530390890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18</w:t>
            </w:r>
            <w:r w:rsidRPr="009A5419">
              <w:rPr>
                <w:rFonts w:ascii="Arial" w:hAnsi="Arial" w:cs="Arial"/>
                <w:noProof/>
                <w:webHidden/>
                <w:sz w:val="22"/>
                <w:szCs w:val="22"/>
              </w:rPr>
              <w:fldChar w:fldCharType="end"/>
            </w:r>
          </w:hyperlink>
        </w:p>
        <w:p w14:paraId="55048526" w14:textId="77777777" w:rsidR="006423D9" w:rsidRPr="009A5419" w:rsidRDefault="006423D9">
          <w:pPr>
            <w:pStyle w:val="TDC1"/>
            <w:rPr>
              <w:rFonts w:ascii="Arial" w:eastAsiaTheme="minorEastAsia" w:hAnsi="Arial" w:cs="Arial"/>
              <w:noProof/>
              <w:sz w:val="22"/>
              <w:szCs w:val="22"/>
              <w:lang w:eastAsia="es-CO"/>
            </w:rPr>
          </w:pPr>
          <w:hyperlink w:anchor="_Toc530390891" w:history="1">
            <w:r w:rsidRPr="009A5419">
              <w:rPr>
                <w:rStyle w:val="Hipervnculo"/>
                <w:rFonts w:ascii="Arial" w:hAnsi="Arial" w:cs="Arial"/>
                <w:noProof/>
                <w:sz w:val="22"/>
                <w:szCs w:val="22"/>
              </w:rPr>
              <w:t>7.</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LIDERAZGO Y PARTICIPACIÓN</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_Toc530390891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19</w:t>
            </w:r>
            <w:r w:rsidRPr="009A5419">
              <w:rPr>
                <w:rFonts w:ascii="Arial" w:hAnsi="Arial" w:cs="Arial"/>
                <w:noProof/>
                <w:webHidden/>
                <w:sz w:val="22"/>
                <w:szCs w:val="22"/>
              </w:rPr>
              <w:fldChar w:fldCharType="end"/>
            </w:r>
          </w:hyperlink>
        </w:p>
        <w:p w14:paraId="2974F6B8" w14:textId="77777777" w:rsidR="006423D9" w:rsidRPr="009A5419" w:rsidRDefault="006423D9">
          <w:pPr>
            <w:pStyle w:val="TDC2"/>
            <w:rPr>
              <w:rFonts w:ascii="Arial" w:eastAsiaTheme="minorEastAsia" w:hAnsi="Arial" w:cs="Arial"/>
              <w:noProof/>
              <w:sz w:val="22"/>
              <w:szCs w:val="22"/>
              <w:lang w:eastAsia="es-CO"/>
            </w:rPr>
          </w:pPr>
          <w:hyperlink w:anchor="_Toc530390892" w:history="1">
            <w:r w:rsidRPr="009A5419">
              <w:rPr>
                <w:rStyle w:val="Hipervnculo"/>
                <w:rFonts w:ascii="Arial" w:hAnsi="Arial" w:cs="Arial"/>
                <w:noProof/>
                <w:sz w:val="22"/>
                <w:szCs w:val="22"/>
              </w:rPr>
              <w:t>7.1.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POLÍTICAS DE LA ORGANIZACIÓN</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_Toc530390892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20</w:t>
            </w:r>
            <w:r w:rsidRPr="009A5419">
              <w:rPr>
                <w:rFonts w:ascii="Arial" w:hAnsi="Arial" w:cs="Arial"/>
                <w:noProof/>
                <w:webHidden/>
                <w:sz w:val="22"/>
                <w:szCs w:val="22"/>
              </w:rPr>
              <w:fldChar w:fldCharType="end"/>
            </w:r>
          </w:hyperlink>
        </w:p>
        <w:p w14:paraId="0729CA9D" w14:textId="77777777" w:rsidR="006423D9" w:rsidRPr="009A5419" w:rsidRDefault="006423D9">
          <w:pPr>
            <w:pStyle w:val="TDC2"/>
            <w:rPr>
              <w:rFonts w:ascii="Arial" w:eastAsiaTheme="minorEastAsia" w:hAnsi="Arial" w:cs="Arial"/>
              <w:noProof/>
              <w:sz w:val="22"/>
              <w:szCs w:val="22"/>
              <w:lang w:eastAsia="es-CO"/>
            </w:rPr>
          </w:pPr>
          <w:hyperlink w:anchor="_Toc530390893" w:history="1">
            <w:r w:rsidRPr="009A5419">
              <w:rPr>
                <w:rStyle w:val="Hipervnculo"/>
                <w:rFonts w:ascii="Arial" w:hAnsi="Arial" w:cs="Arial"/>
                <w:noProof/>
                <w:sz w:val="22"/>
                <w:szCs w:val="22"/>
              </w:rPr>
              <w:t>7.2.</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NIVELES DE PARTICIPACIÓN</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_Toc530390893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20</w:t>
            </w:r>
            <w:r w:rsidRPr="009A5419">
              <w:rPr>
                <w:rFonts w:ascii="Arial" w:hAnsi="Arial" w:cs="Arial"/>
                <w:noProof/>
                <w:webHidden/>
                <w:sz w:val="22"/>
                <w:szCs w:val="22"/>
              </w:rPr>
              <w:fldChar w:fldCharType="end"/>
            </w:r>
          </w:hyperlink>
        </w:p>
        <w:p w14:paraId="694E8D60" w14:textId="77777777" w:rsidR="006423D9" w:rsidRPr="009A5419" w:rsidRDefault="006423D9">
          <w:pPr>
            <w:pStyle w:val="TDC3"/>
            <w:rPr>
              <w:rFonts w:ascii="Arial" w:eastAsiaTheme="minorEastAsia" w:hAnsi="Arial" w:cs="Arial"/>
              <w:noProof/>
              <w:sz w:val="22"/>
              <w:szCs w:val="22"/>
              <w:lang w:eastAsia="es-CO"/>
            </w:rPr>
          </w:pPr>
          <w:hyperlink w:anchor="_Toc530390894" w:history="1">
            <w:r w:rsidRPr="009A5419">
              <w:rPr>
                <w:rStyle w:val="Hipervnculo"/>
                <w:rFonts w:ascii="Arial" w:hAnsi="Arial" w:cs="Arial"/>
                <w:noProof/>
                <w:sz w:val="22"/>
                <w:szCs w:val="22"/>
              </w:rPr>
              <w:t>7.2.1.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Representante Legal / Dirección General</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_Toc530390894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20</w:t>
            </w:r>
            <w:r w:rsidRPr="009A5419">
              <w:rPr>
                <w:rFonts w:ascii="Arial" w:hAnsi="Arial" w:cs="Arial"/>
                <w:noProof/>
                <w:webHidden/>
                <w:sz w:val="22"/>
                <w:szCs w:val="22"/>
              </w:rPr>
              <w:fldChar w:fldCharType="end"/>
            </w:r>
          </w:hyperlink>
        </w:p>
        <w:p w14:paraId="05927964" w14:textId="77777777" w:rsidR="006423D9" w:rsidRPr="009A5419" w:rsidRDefault="006423D9">
          <w:pPr>
            <w:pStyle w:val="TDC3"/>
            <w:rPr>
              <w:rFonts w:ascii="Arial" w:eastAsiaTheme="minorEastAsia" w:hAnsi="Arial" w:cs="Arial"/>
              <w:noProof/>
              <w:sz w:val="22"/>
              <w:szCs w:val="22"/>
              <w:lang w:eastAsia="es-CO"/>
            </w:rPr>
          </w:pPr>
          <w:hyperlink w:anchor="_Toc530390895" w:history="1">
            <w:r w:rsidRPr="009A5419">
              <w:rPr>
                <w:rStyle w:val="Hipervnculo"/>
                <w:rFonts w:ascii="Arial" w:hAnsi="Arial" w:cs="Arial"/>
                <w:noProof/>
                <w:sz w:val="22"/>
                <w:szCs w:val="22"/>
              </w:rPr>
              <w:t>7.2.3.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Encargado del SST / Líder SGI</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_Toc530390895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21</w:t>
            </w:r>
            <w:r w:rsidRPr="009A5419">
              <w:rPr>
                <w:rFonts w:ascii="Arial" w:hAnsi="Arial" w:cs="Arial"/>
                <w:noProof/>
                <w:webHidden/>
                <w:sz w:val="22"/>
                <w:szCs w:val="22"/>
              </w:rPr>
              <w:fldChar w:fldCharType="end"/>
            </w:r>
          </w:hyperlink>
        </w:p>
        <w:p w14:paraId="5F4798D0" w14:textId="77777777" w:rsidR="006423D9" w:rsidRPr="009A5419" w:rsidRDefault="006423D9">
          <w:pPr>
            <w:pStyle w:val="TDC3"/>
            <w:rPr>
              <w:rFonts w:ascii="Arial" w:eastAsiaTheme="minorEastAsia" w:hAnsi="Arial" w:cs="Arial"/>
              <w:noProof/>
              <w:sz w:val="22"/>
              <w:szCs w:val="22"/>
              <w:lang w:eastAsia="es-CO"/>
            </w:rPr>
          </w:pPr>
          <w:hyperlink w:anchor="_Toc530390896" w:history="1">
            <w:r w:rsidRPr="009A5419">
              <w:rPr>
                <w:rStyle w:val="Hipervnculo"/>
                <w:rFonts w:ascii="Arial" w:hAnsi="Arial" w:cs="Arial"/>
                <w:noProof/>
                <w:sz w:val="22"/>
                <w:szCs w:val="22"/>
              </w:rPr>
              <w:t>7.2.4.</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Funcionarios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_Toc530390896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23</w:t>
            </w:r>
            <w:r w:rsidRPr="009A5419">
              <w:rPr>
                <w:rFonts w:ascii="Arial" w:hAnsi="Arial" w:cs="Arial"/>
                <w:noProof/>
                <w:webHidden/>
                <w:sz w:val="22"/>
                <w:szCs w:val="22"/>
              </w:rPr>
              <w:fldChar w:fldCharType="end"/>
            </w:r>
          </w:hyperlink>
        </w:p>
        <w:p w14:paraId="58BE5933" w14:textId="77777777" w:rsidR="006423D9" w:rsidRPr="009A5419" w:rsidRDefault="006423D9">
          <w:pPr>
            <w:pStyle w:val="TDC3"/>
            <w:rPr>
              <w:rFonts w:ascii="Arial" w:eastAsiaTheme="minorEastAsia" w:hAnsi="Arial" w:cs="Arial"/>
              <w:noProof/>
              <w:sz w:val="22"/>
              <w:szCs w:val="22"/>
              <w:lang w:eastAsia="es-CO"/>
            </w:rPr>
          </w:pPr>
          <w:hyperlink w:anchor="_Toc530390897" w:history="1">
            <w:r w:rsidRPr="009A5419">
              <w:rPr>
                <w:rStyle w:val="Hipervnculo"/>
                <w:rFonts w:ascii="Arial" w:hAnsi="Arial" w:cs="Arial"/>
                <w:noProof/>
                <w:sz w:val="22"/>
                <w:szCs w:val="22"/>
              </w:rPr>
              <w:t>7.2.5.</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Proveedores y Contratistas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_Toc530390897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23</w:t>
            </w:r>
            <w:r w:rsidRPr="009A5419">
              <w:rPr>
                <w:rFonts w:ascii="Arial" w:hAnsi="Arial" w:cs="Arial"/>
                <w:noProof/>
                <w:webHidden/>
                <w:sz w:val="22"/>
                <w:szCs w:val="22"/>
              </w:rPr>
              <w:fldChar w:fldCharType="end"/>
            </w:r>
          </w:hyperlink>
        </w:p>
        <w:p w14:paraId="1970DA1D" w14:textId="77777777" w:rsidR="006423D9" w:rsidRPr="009A5419" w:rsidRDefault="006423D9">
          <w:pPr>
            <w:pStyle w:val="TDC2"/>
            <w:rPr>
              <w:rFonts w:ascii="Arial" w:eastAsiaTheme="minorEastAsia" w:hAnsi="Arial" w:cs="Arial"/>
              <w:noProof/>
              <w:sz w:val="22"/>
              <w:szCs w:val="22"/>
              <w:lang w:eastAsia="es-CO"/>
            </w:rPr>
          </w:pPr>
          <w:hyperlink w:anchor="_Toc530390898" w:history="1">
            <w:r w:rsidRPr="009A5419">
              <w:rPr>
                <w:rStyle w:val="Hipervnculo"/>
                <w:rFonts w:ascii="Arial" w:hAnsi="Arial" w:cs="Arial"/>
                <w:noProof/>
                <w:sz w:val="22"/>
                <w:szCs w:val="22"/>
              </w:rPr>
              <w:t>7.3.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COMITÉ PARITARIO DE SEGURIDAD Y SALUD EN EL TRABAJO (COPASST)</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_Toc530390898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23</w:t>
            </w:r>
            <w:r w:rsidRPr="009A5419">
              <w:rPr>
                <w:rFonts w:ascii="Arial" w:hAnsi="Arial" w:cs="Arial"/>
                <w:noProof/>
                <w:webHidden/>
                <w:sz w:val="22"/>
                <w:szCs w:val="22"/>
              </w:rPr>
              <w:fldChar w:fldCharType="end"/>
            </w:r>
          </w:hyperlink>
        </w:p>
        <w:p w14:paraId="196C432F" w14:textId="77777777" w:rsidR="006423D9" w:rsidRPr="009A5419" w:rsidRDefault="006423D9">
          <w:pPr>
            <w:pStyle w:val="TDC3"/>
            <w:rPr>
              <w:rFonts w:ascii="Arial" w:eastAsiaTheme="minorEastAsia" w:hAnsi="Arial" w:cs="Arial"/>
              <w:noProof/>
              <w:sz w:val="22"/>
              <w:szCs w:val="22"/>
              <w:lang w:eastAsia="es-CO"/>
            </w:rPr>
          </w:pPr>
          <w:hyperlink w:anchor="_Toc530390899" w:history="1">
            <w:r w:rsidRPr="009A5419">
              <w:rPr>
                <w:rStyle w:val="Hipervnculo"/>
                <w:rFonts w:ascii="Arial" w:hAnsi="Arial" w:cs="Arial"/>
                <w:noProof/>
                <w:sz w:val="22"/>
                <w:szCs w:val="22"/>
              </w:rPr>
              <w:t>7.3.1.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Objetivo</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_Toc530390899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24</w:t>
            </w:r>
            <w:r w:rsidRPr="009A5419">
              <w:rPr>
                <w:rFonts w:ascii="Arial" w:hAnsi="Arial" w:cs="Arial"/>
                <w:noProof/>
                <w:webHidden/>
                <w:sz w:val="22"/>
                <w:szCs w:val="22"/>
              </w:rPr>
              <w:fldChar w:fldCharType="end"/>
            </w:r>
          </w:hyperlink>
        </w:p>
        <w:p w14:paraId="695A21D6" w14:textId="77777777" w:rsidR="006423D9" w:rsidRPr="009A5419" w:rsidRDefault="006423D9">
          <w:pPr>
            <w:pStyle w:val="TDC3"/>
            <w:rPr>
              <w:rFonts w:ascii="Arial" w:eastAsiaTheme="minorEastAsia" w:hAnsi="Arial" w:cs="Arial"/>
              <w:noProof/>
              <w:sz w:val="22"/>
              <w:szCs w:val="22"/>
              <w:lang w:eastAsia="es-CO"/>
            </w:rPr>
          </w:pPr>
          <w:hyperlink w:anchor="_Toc530390900" w:history="1">
            <w:r w:rsidRPr="009A5419">
              <w:rPr>
                <w:rStyle w:val="Hipervnculo"/>
                <w:rFonts w:ascii="Arial" w:hAnsi="Arial" w:cs="Arial"/>
                <w:noProof/>
                <w:sz w:val="22"/>
                <w:szCs w:val="22"/>
              </w:rPr>
              <w:t>7.3.2.</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Procedimiento</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_Toc530390900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24</w:t>
            </w:r>
            <w:r w:rsidRPr="009A5419">
              <w:rPr>
                <w:rFonts w:ascii="Arial" w:hAnsi="Arial" w:cs="Arial"/>
                <w:noProof/>
                <w:webHidden/>
                <w:sz w:val="22"/>
                <w:szCs w:val="22"/>
              </w:rPr>
              <w:fldChar w:fldCharType="end"/>
            </w:r>
          </w:hyperlink>
        </w:p>
        <w:p w14:paraId="41D0FEAF" w14:textId="77777777" w:rsidR="006423D9" w:rsidRPr="009A5419" w:rsidRDefault="006423D9">
          <w:pPr>
            <w:pStyle w:val="TDC3"/>
            <w:rPr>
              <w:rFonts w:ascii="Arial" w:eastAsiaTheme="minorEastAsia" w:hAnsi="Arial" w:cs="Arial"/>
              <w:noProof/>
              <w:sz w:val="22"/>
              <w:szCs w:val="22"/>
              <w:lang w:eastAsia="es-CO"/>
            </w:rPr>
          </w:pPr>
          <w:hyperlink w:anchor="_Toc530390901" w:history="1">
            <w:r w:rsidRPr="009A5419">
              <w:rPr>
                <w:rStyle w:val="Hipervnculo"/>
                <w:rFonts w:ascii="Arial" w:hAnsi="Arial" w:cs="Arial"/>
                <w:noProof/>
                <w:sz w:val="22"/>
                <w:szCs w:val="22"/>
              </w:rPr>
              <w:t>7.3.3.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Registro de reuniones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_Toc530390901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24</w:t>
            </w:r>
            <w:r w:rsidRPr="009A5419">
              <w:rPr>
                <w:rFonts w:ascii="Arial" w:hAnsi="Arial" w:cs="Arial"/>
                <w:noProof/>
                <w:webHidden/>
                <w:sz w:val="22"/>
                <w:szCs w:val="22"/>
              </w:rPr>
              <w:fldChar w:fldCharType="end"/>
            </w:r>
          </w:hyperlink>
        </w:p>
        <w:p w14:paraId="09C767A7" w14:textId="77777777" w:rsidR="006423D9" w:rsidRPr="009A5419" w:rsidRDefault="006423D9">
          <w:pPr>
            <w:pStyle w:val="TDC3"/>
            <w:rPr>
              <w:rFonts w:ascii="Arial" w:eastAsiaTheme="minorEastAsia" w:hAnsi="Arial" w:cs="Arial"/>
              <w:noProof/>
              <w:sz w:val="22"/>
              <w:szCs w:val="22"/>
              <w:lang w:eastAsia="es-CO"/>
            </w:rPr>
          </w:pPr>
          <w:hyperlink w:anchor="_Toc530390902" w:history="1">
            <w:r w:rsidRPr="009A5419">
              <w:rPr>
                <w:rStyle w:val="Hipervnculo"/>
                <w:rFonts w:ascii="Arial" w:hAnsi="Arial" w:cs="Arial"/>
                <w:noProof/>
                <w:sz w:val="22"/>
                <w:szCs w:val="22"/>
              </w:rPr>
              <w:t>7.3.4.</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Funciones del COPASST</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_Toc530390902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24</w:t>
            </w:r>
            <w:r w:rsidRPr="009A5419">
              <w:rPr>
                <w:rFonts w:ascii="Arial" w:hAnsi="Arial" w:cs="Arial"/>
                <w:noProof/>
                <w:webHidden/>
                <w:sz w:val="22"/>
                <w:szCs w:val="22"/>
              </w:rPr>
              <w:fldChar w:fldCharType="end"/>
            </w:r>
          </w:hyperlink>
        </w:p>
        <w:p w14:paraId="41E0309C" w14:textId="77777777" w:rsidR="006423D9" w:rsidRPr="009A5419" w:rsidRDefault="006423D9">
          <w:pPr>
            <w:pStyle w:val="TDC2"/>
            <w:rPr>
              <w:rFonts w:ascii="Arial" w:eastAsiaTheme="minorEastAsia" w:hAnsi="Arial" w:cs="Arial"/>
              <w:noProof/>
              <w:sz w:val="22"/>
              <w:szCs w:val="22"/>
              <w:lang w:eastAsia="es-CO"/>
            </w:rPr>
          </w:pPr>
          <w:hyperlink w:anchor="_Toc530390903" w:history="1">
            <w:r w:rsidRPr="009A5419">
              <w:rPr>
                <w:rStyle w:val="Hipervnculo"/>
                <w:rFonts w:ascii="Arial" w:hAnsi="Arial" w:cs="Arial"/>
                <w:noProof/>
                <w:sz w:val="22"/>
                <w:szCs w:val="22"/>
              </w:rPr>
              <w:t>7.4.</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COMITÉ DE CONVIVENCIA LABORAL</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_Toc530390903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25</w:t>
            </w:r>
            <w:r w:rsidRPr="009A5419">
              <w:rPr>
                <w:rFonts w:ascii="Arial" w:hAnsi="Arial" w:cs="Arial"/>
                <w:noProof/>
                <w:webHidden/>
                <w:sz w:val="22"/>
                <w:szCs w:val="22"/>
              </w:rPr>
              <w:fldChar w:fldCharType="end"/>
            </w:r>
          </w:hyperlink>
        </w:p>
        <w:p w14:paraId="50B59A53" w14:textId="77777777" w:rsidR="006423D9" w:rsidRPr="009A5419" w:rsidRDefault="006423D9">
          <w:pPr>
            <w:pStyle w:val="TDC3"/>
            <w:rPr>
              <w:rFonts w:ascii="Arial" w:eastAsiaTheme="minorEastAsia" w:hAnsi="Arial" w:cs="Arial"/>
              <w:noProof/>
              <w:sz w:val="22"/>
              <w:szCs w:val="22"/>
              <w:lang w:eastAsia="es-CO"/>
            </w:rPr>
          </w:pPr>
          <w:hyperlink w:anchor="_Toc530390904" w:history="1">
            <w:r w:rsidRPr="009A5419">
              <w:rPr>
                <w:rStyle w:val="Hipervnculo"/>
                <w:rFonts w:ascii="Arial" w:hAnsi="Arial" w:cs="Arial"/>
                <w:noProof/>
                <w:sz w:val="22"/>
                <w:szCs w:val="22"/>
              </w:rPr>
              <w:t>7.4.1.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Funciones del comité de convivencia laboral</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_Toc530390904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25</w:t>
            </w:r>
            <w:r w:rsidRPr="009A5419">
              <w:rPr>
                <w:rFonts w:ascii="Arial" w:hAnsi="Arial" w:cs="Arial"/>
                <w:noProof/>
                <w:webHidden/>
                <w:sz w:val="22"/>
                <w:szCs w:val="22"/>
              </w:rPr>
              <w:fldChar w:fldCharType="end"/>
            </w:r>
          </w:hyperlink>
        </w:p>
        <w:p w14:paraId="61EE5132" w14:textId="77777777" w:rsidR="006423D9" w:rsidRPr="009A5419" w:rsidRDefault="006423D9">
          <w:pPr>
            <w:pStyle w:val="TDC3"/>
            <w:rPr>
              <w:rFonts w:ascii="Arial" w:eastAsiaTheme="minorEastAsia" w:hAnsi="Arial" w:cs="Arial"/>
              <w:noProof/>
              <w:sz w:val="22"/>
              <w:szCs w:val="22"/>
              <w:lang w:eastAsia="es-CO"/>
            </w:rPr>
          </w:pPr>
          <w:hyperlink w:anchor="_Toc530390905" w:history="1">
            <w:r w:rsidRPr="009A5419">
              <w:rPr>
                <w:rStyle w:val="Hipervnculo"/>
                <w:rFonts w:ascii="Arial" w:hAnsi="Arial" w:cs="Arial"/>
                <w:noProof/>
                <w:sz w:val="22"/>
                <w:szCs w:val="22"/>
              </w:rPr>
              <w:t>7.4.2.</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Apoyo interdisciplinario</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_Toc530390905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26</w:t>
            </w:r>
            <w:r w:rsidRPr="009A5419">
              <w:rPr>
                <w:rFonts w:ascii="Arial" w:hAnsi="Arial" w:cs="Arial"/>
                <w:noProof/>
                <w:webHidden/>
                <w:sz w:val="22"/>
                <w:szCs w:val="22"/>
              </w:rPr>
              <w:fldChar w:fldCharType="end"/>
            </w:r>
          </w:hyperlink>
        </w:p>
        <w:p w14:paraId="0EADCC59" w14:textId="77777777" w:rsidR="006423D9" w:rsidRPr="009A5419" w:rsidRDefault="006423D9">
          <w:pPr>
            <w:pStyle w:val="TDC3"/>
            <w:rPr>
              <w:rFonts w:ascii="Arial" w:eastAsiaTheme="minorEastAsia" w:hAnsi="Arial" w:cs="Arial"/>
              <w:noProof/>
              <w:sz w:val="22"/>
              <w:szCs w:val="22"/>
              <w:lang w:eastAsia="es-CO"/>
            </w:rPr>
          </w:pPr>
          <w:hyperlink w:anchor="_Toc530390906" w:history="1">
            <w:r w:rsidRPr="009A5419">
              <w:rPr>
                <w:rStyle w:val="Hipervnculo"/>
                <w:rFonts w:ascii="Arial" w:hAnsi="Arial" w:cs="Arial"/>
                <w:noProof/>
                <w:sz w:val="22"/>
                <w:szCs w:val="22"/>
              </w:rPr>
              <w:t>7.4.3.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Reuniones del comité de Convivencia Laboral</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_Toc530390906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26</w:t>
            </w:r>
            <w:r w:rsidRPr="009A5419">
              <w:rPr>
                <w:rFonts w:ascii="Arial" w:hAnsi="Arial" w:cs="Arial"/>
                <w:noProof/>
                <w:webHidden/>
                <w:sz w:val="22"/>
                <w:szCs w:val="22"/>
              </w:rPr>
              <w:fldChar w:fldCharType="end"/>
            </w:r>
          </w:hyperlink>
        </w:p>
        <w:p w14:paraId="3C853C5D" w14:textId="77777777" w:rsidR="006423D9" w:rsidRPr="009A5419" w:rsidRDefault="006423D9">
          <w:pPr>
            <w:pStyle w:val="TDC2"/>
            <w:rPr>
              <w:rFonts w:ascii="Arial" w:eastAsiaTheme="minorEastAsia" w:hAnsi="Arial" w:cs="Arial"/>
              <w:noProof/>
              <w:sz w:val="22"/>
              <w:szCs w:val="22"/>
              <w:lang w:eastAsia="es-CO"/>
            </w:rPr>
          </w:pPr>
          <w:hyperlink w:anchor="_Toc530390907" w:history="1">
            <w:r w:rsidRPr="009A5419">
              <w:rPr>
                <w:rStyle w:val="Hipervnculo"/>
                <w:rFonts w:ascii="Arial" w:hAnsi="Arial" w:cs="Arial"/>
                <w:noProof/>
                <w:sz w:val="22"/>
                <w:szCs w:val="22"/>
              </w:rPr>
              <w:t>7.5.</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REGLAMENTO DE HIGIENE Y SEGURIDAD EN EL TRABAJO</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_Toc530390907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26</w:t>
            </w:r>
            <w:r w:rsidRPr="009A5419">
              <w:rPr>
                <w:rFonts w:ascii="Arial" w:hAnsi="Arial" w:cs="Arial"/>
                <w:noProof/>
                <w:webHidden/>
                <w:sz w:val="22"/>
                <w:szCs w:val="22"/>
              </w:rPr>
              <w:fldChar w:fldCharType="end"/>
            </w:r>
          </w:hyperlink>
        </w:p>
        <w:p w14:paraId="5E6980F1" w14:textId="77777777" w:rsidR="006423D9" w:rsidRPr="009A5419" w:rsidRDefault="006423D9">
          <w:pPr>
            <w:pStyle w:val="TDC2"/>
            <w:rPr>
              <w:rFonts w:ascii="Arial" w:eastAsiaTheme="minorEastAsia" w:hAnsi="Arial" w:cs="Arial"/>
              <w:noProof/>
              <w:sz w:val="22"/>
              <w:szCs w:val="22"/>
              <w:lang w:eastAsia="es-CO"/>
            </w:rPr>
          </w:pPr>
          <w:hyperlink w:anchor="_Toc530390908" w:history="1">
            <w:r w:rsidRPr="009A5419">
              <w:rPr>
                <w:rStyle w:val="Hipervnculo"/>
                <w:rFonts w:ascii="Arial" w:hAnsi="Arial" w:cs="Arial"/>
                <w:noProof/>
                <w:sz w:val="22"/>
                <w:szCs w:val="22"/>
              </w:rPr>
              <w:t>7.6.</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AFILIACIONES Y PAGOS AL SGSS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_Toc530390908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27</w:t>
            </w:r>
            <w:r w:rsidRPr="009A5419">
              <w:rPr>
                <w:rFonts w:ascii="Arial" w:hAnsi="Arial" w:cs="Arial"/>
                <w:noProof/>
                <w:webHidden/>
                <w:sz w:val="22"/>
                <w:szCs w:val="22"/>
              </w:rPr>
              <w:fldChar w:fldCharType="end"/>
            </w:r>
          </w:hyperlink>
        </w:p>
        <w:p w14:paraId="1084907E" w14:textId="77777777" w:rsidR="006423D9" w:rsidRPr="009A5419" w:rsidRDefault="006423D9">
          <w:pPr>
            <w:pStyle w:val="TDC2"/>
            <w:rPr>
              <w:rFonts w:ascii="Arial" w:eastAsiaTheme="minorEastAsia" w:hAnsi="Arial" w:cs="Arial"/>
              <w:noProof/>
              <w:sz w:val="22"/>
              <w:szCs w:val="22"/>
              <w:lang w:eastAsia="es-CO"/>
            </w:rPr>
          </w:pPr>
          <w:hyperlink w:anchor="_Toc530390909" w:history="1">
            <w:r w:rsidRPr="009A5419">
              <w:rPr>
                <w:rStyle w:val="Hipervnculo"/>
                <w:rFonts w:ascii="Arial" w:hAnsi="Arial" w:cs="Arial"/>
                <w:noProof/>
                <w:sz w:val="22"/>
                <w:szCs w:val="22"/>
              </w:rPr>
              <w:t>7.7.</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RECURSOS PARA EL DESARROLLO DEL SG-SST</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_Toc530390909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27</w:t>
            </w:r>
            <w:r w:rsidRPr="009A5419">
              <w:rPr>
                <w:rFonts w:ascii="Arial" w:hAnsi="Arial" w:cs="Arial"/>
                <w:noProof/>
                <w:webHidden/>
                <w:sz w:val="22"/>
                <w:szCs w:val="22"/>
              </w:rPr>
              <w:fldChar w:fldCharType="end"/>
            </w:r>
          </w:hyperlink>
        </w:p>
        <w:p w14:paraId="48A7FDAD" w14:textId="77777777" w:rsidR="006423D9" w:rsidRPr="009A5419" w:rsidRDefault="006423D9">
          <w:pPr>
            <w:pStyle w:val="TDC3"/>
            <w:rPr>
              <w:rFonts w:ascii="Arial" w:eastAsiaTheme="minorEastAsia" w:hAnsi="Arial" w:cs="Arial"/>
              <w:noProof/>
              <w:sz w:val="22"/>
              <w:szCs w:val="22"/>
              <w:lang w:eastAsia="es-CO"/>
            </w:rPr>
          </w:pPr>
          <w:hyperlink w:anchor="_Toc530390910" w:history="1">
            <w:r w:rsidRPr="009A5419">
              <w:rPr>
                <w:rStyle w:val="Hipervnculo"/>
                <w:rFonts w:ascii="Arial" w:hAnsi="Arial" w:cs="Arial"/>
                <w:noProof/>
                <w:sz w:val="22"/>
                <w:szCs w:val="22"/>
              </w:rPr>
              <w:t>7.7.1.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Humano</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_Toc530390910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27</w:t>
            </w:r>
            <w:r w:rsidRPr="009A5419">
              <w:rPr>
                <w:rFonts w:ascii="Arial" w:hAnsi="Arial" w:cs="Arial"/>
                <w:noProof/>
                <w:webHidden/>
                <w:sz w:val="22"/>
                <w:szCs w:val="22"/>
              </w:rPr>
              <w:fldChar w:fldCharType="end"/>
            </w:r>
          </w:hyperlink>
        </w:p>
        <w:p w14:paraId="6FBBAFC2" w14:textId="77777777" w:rsidR="006423D9" w:rsidRPr="009A5419" w:rsidRDefault="006423D9">
          <w:pPr>
            <w:pStyle w:val="TDC3"/>
            <w:rPr>
              <w:rFonts w:ascii="Arial" w:eastAsiaTheme="minorEastAsia" w:hAnsi="Arial" w:cs="Arial"/>
              <w:noProof/>
              <w:sz w:val="22"/>
              <w:szCs w:val="22"/>
              <w:lang w:eastAsia="es-CO"/>
            </w:rPr>
          </w:pPr>
          <w:hyperlink w:anchor="_Toc530390911" w:history="1">
            <w:r w:rsidRPr="009A5419">
              <w:rPr>
                <w:rStyle w:val="Hipervnculo"/>
                <w:rFonts w:ascii="Arial" w:hAnsi="Arial" w:cs="Arial"/>
                <w:noProof/>
                <w:sz w:val="22"/>
                <w:szCs w:val="22"/>
              </w:rPr>
              <w:t>7.7.2.</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Físicos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_Toc530390911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28</w:t>
            </w:r>
            <w:r w:rsidRPr="009A5419">
              <w:rPr>
                <w:rFonts w:ascii="Arial" w:hAnsi="Arial" w:cs="Arial"/>
                <w:noProof/>
                <w:webHidden/>
                <w:sz w:val="22"/>
                <w:szCs w:val="22"/>
              </w:rPr>
              <w:fldChar w:fldCharType="end"/>
            </w:r>
          </w:hyperlink>
        </w:p>
        <w:p w14:paraId="0E52A47C" w14:textId="77777777" w:rsidR="006423D9" w:rsidRPr="009A5419" w:rsidRDefault="006423D9">
          <w:pPr>
            <w:pStyle w:val="TDC3"/>
            <w:rPr>
              <w:rFonts w:ascii="Arial" w:eastAsiaTheme="minorEastAsia" w:hAnsi="Arial" w:cs="Arial"/>
              <w:noProof/>
              <w:sz w:val="22"/>
              <w:szCs w:val="22"/>
              <w:lang w:eastAsia="es-CO"/>
            </w:rPr>
          </w:pPr>
          <w:hyperlink w:anchor="_Toc530390912" w:history="1">
            <w:r w:rsidRPr="009A5419">
              <w:rPr>
                <w:rStyle w:val="Hipervnculo"/>
                <w:rFonts w:ascii="Arial" w:hAnsi="Arial" w:cs="Arial"/>
                <w:noProof/>
                <w:sz w:val="22"/>
                <w:szCs w:val="22"/>
              </w:rPr>
              <w:t>7.7.3.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Económicos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_Toc530390912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28</w:t>
            </w:r>
            <w:r w:rsidRPr="009A5419">
              <w:rPr>
                <w:rFonts w:ascii="Arial" w:hAnsi="Arial" w:cs="Arial"/>
                <w:noProof/>
                <w:webHidden/>
                <w:sz w:val="22"/>
                <w:szCs w:val="22"/>
              </w:rPr>
              <w:fldChar w:fldCharType="end"/>
            </w:r>
          </w:hyperlink>
        </w:p>
        <w:p w14:paraId="137CD808" w14:textId="77777777" w:rsidR="006423D9" w:rsidRPr="009A5419" w:rsidRDefault="006423D9">
          <w:pPr>
            <w:pStyle w:val="TDC3"/>
            <w:rPr>
              <w:rFonts w:ascii="Arial" w:eastAsiaTheme="minorEastAsia" w:hAnsi="Arial" w:cs="Arial"/>
              <w:noProof/>
              <w:sz w:val="22"/>
              <w:szCs w:val="22"/>
              <w:lang w:eastAsia="es-CO"/>
            </w:rPr>
          </w:pPr>
          <w:hyperlink w:anchor="_Toc530390913" w:history="1">
            <w:r w:rsidRPr="009A5419">
              <w:rPr>
                <w:rStyle w:val="Hipervnculo"/>
                <w:rFonts w:ascii="Arial" w:hAnsi="Arial" w:cs="Arial"/>
                <w:noProof/>
                <w:sz w:val="22"/>
                <w:szCs w:val="22"/>
              </w:rPr>
              <w:t>7.7.4.</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Vehículos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_Toc530390913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28</w:t>
            </w:r>
            <w:r w:rsidRPr="009A5419">
              <w:rPr>
                <w:rFonts w:ascii="Arial" w:hAnsi="Arial" w:cs="Arial"/>
                <w:noProof/>
                <w:webHidden/>
                <w:sz w:val="22"/>
                <w:szCs w:val="22"/>
              </w:rPr>
              <w:fldChar w:fldCharType="end"/>
            </w:r>
          </w:hyperlink>
        </w:p>
        <w:p w14:paraId="37785A1D" w14:textId="77777777" w:rsidR="006423D9" w:rsidRPr="009A5419" w:rsidRDefault="006423D9">
          <w:pPr>
            <w:pStyle w:val="TDC3"/>
            <w:rPr>
              <w:rFonts w:ascii="Arial" w:eastAsiaTheme="minorEastAsia" w:hAnsi="Arial" w:cs="Arial"/>
              <w:noProof/>
              <w:sz w:val="22"/>
              <w:szCs w:val="22"/>
              <w:lang w:eastAsia="es-CO"/>
            </w:rPr>
          </w:pPr>
          <w:hyperlink w:anchor="_Toc530390914" w:history="1">
            <w:r w:rsidRPr="009A5419">
              <w:rPr>
                <w:rStyle w:val="Hipervnculo"/>
                <w:rFonts w:ascii="Arial" w:hAnsi="Arial" w:cs="Arial"/>
                <w:noProof/>
                <w:sz w:val="22"/>
                <w:szCs w:val="22"/>
              </w:rPr>
              <w:t>7.7.5.</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Materias Primas e Insumos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_Toc530390914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28</w:t>
            </w:r>
            <w:r w:rsidRPr="009A5419">
              <w:rPr>
                <w:rFonts w:ascii="Arial" w:hAnsi="Arial" w:cs="Arial"/>
                <w:noProof/>
                <w:webHidden/>
                <w:sz w:val="22"/>
                <w:szCs w:val="22"/>
              </w:rPr>
              <w:fldChar w:fldCharType="end"/>
            </w:r>
          </w:hyperlink>
        </w:p>
        <w:p w14:paraId="1F25CEA6" w14:textId="77777777" w:rsidR="006423D9" w:rsidRPr="009A5419" w:rsidRDefault="006423D9">
          <w:pPr>
            <w:pStyle w:val="TDC1"/>
            <w:rPr>
              <w:rFonts w:ascii="Arial" w:eastAsiaTheme="minorEastAsia" w:hAnsi="Arial" w:cs="Arial"/>
              <w:noProof/>
              <w:sz w:val="22"/>
              <w:szCs w:val="22"/>
              <w:lang w:eastAsia="es-CO"/>
            </w:rPr>
          </w:pPr>
          <w:hyperlink w:anchor="_Toc530390915" w:history="1">
            <w:r w:rsidRPr="009A5419">
              <w:rPr>
                <w:rStyle w:val="Hipervnculo"/>
                <w:rFonts w:ascii="Arial" w:hAnsi="Arial" w:cs="Arial"/>
                <w:noProof/>
                <w:sz w:val="22"/>
                <w:szCs w:val="22"/>
              </w:rPr>
              <w:t>8.</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PLAN DE TRABAJO</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_Toc530390915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29</w:t>
            </w:r>
            <w:r w:rsidRPr="009A5419">
              <w:rPr>
                <w:rFonts w:ascii="Arial" w:hAnsi="Arial" w:cs="Arial"/>
                <w:noProof/>
                <w:webHidden/>
                <w:sz w:val="22"/>
                <w:szCs w:val="22"/>
              </w:rPr>
              <w:fldChar w:fldCharType="end"/>
            </w:r>
          </w:hyperlink>
        </w:p>
        <w:p w14:paraId="08756E0E" w14:textId="77777777" w:rsidR="006423D9" w:rsidRPr="009A5419" w:rsidRDefault="006423D9">
          <w:pPr>
            <w:pStyle w:val="TDC1"/>
            <w:rPr>
              <w:rFonts w:ascii="Arial" w:eastAsiaTheme="minorEastAsia" w:hAnsi="Arial" w:cs="Arial"/>
              <w:noProof/>
              <w:sz w:val="22"/>
              <w:szCs w:val="22"/>
              <w:lang w:eastAsia="es-CO"/>
            </w:rPr>
          </w:pPr>
          <w:hyperlink w:anchor="_Toc530390916" w:history="1">
            <w:r w:rsidRPr="009A5419">
              <w:rPr>
                <w:rStyle w:val="Hipervnculo"/>
                <w:rFonts w:ascii="Arial" w:hAnsi="Arial" w:cs="Arial"/>
                <w:noProof/>
                <w:sz w:val="22"/>
                <w:szCs w:val="22"/>
              </w:rPr>
              <w:t>9.</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PROGRAMAS DE GESTIÓN</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_Toc530390916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29</w:t>
            </w:r>
            <w:r w:rsidRPr="009A5419">
              <w:rPr>
                <w:rFonts w:ascii="Arial" w:hAnsi="Arial" w:cs="Arial"/>
                <w:noProof/>
                <w:webHidden/>
                <w:sz w:val="22"/>
                <w:szCs w:val="22"/>
              </w:rPr>
              <w:fldChar w:fldCharType="end"/>
            </w:r>
          </w:hyperlink>
        </w:p>
        <w:p w14:paraId="1C0BC7F6" w14:textId="77777777" w:rsidR="006423D9" w:rsidRPr="009A5419" w:rsidRDefault="006423D9">
          <w:pPr>
            <w:pStyle w:val="TDC2"/>
            <w:rPr>
              <w:rFonts w:ascii="Arial" w:eastAsiaTheme="minorEastAsia" w:hAnsi="Arial" w:cs="Arial"/>
              <w:noProof/>
              <w:sz w:val="22"/>
              <w:szCs w:val="22"/>
              <w:lang w:eastAsia="es-CO"/>
            </w:rPr>
          </w:pPr>
          <w:hyperlink w:anchor="_Toc530390917" w:history="1">
            <w:r w:rsidRPr="009A5419">
              <w:rPr>
                <w:rStyle w:val="Hipervnculo"/>
                <w:rFonts w:ascii="Arial" w:hAnsi="Arial" w:cs="Arial"/>
                <w:noProof/>
                <w:sz w:val="22"/>
                <w:szCs w:val="22"/>
              </w:rPr>
              <w:t>9.1.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PROGRAMA DE MEDICINA PREVENTIVA Y DEL TRABAJO</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_Toc530390917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29</w:t>
            </w:r>
            <w:r w:rsidRPr="009A5419">
              <w:rPr>
                <w:rFonts w:ascii="Arial" w:hAnsi="Arial" w:cs="Arial"/>
                <w:noProof/>
                <w:webHidden/>
                <w:sz w:val="22"/>
                <w:szCs w:val="22"/>
              </w:rPr>
              <w:fldChar w:fldCharType="end"/>
            </w:r>
          </w:hyperlink>
        </w:p>
        <w:p w14:paraId="0B02D6AD" w14:textId="77777777" w:rsidR="006423D9" w:rsidRPr="009A5419" w:rsidRDefault="006423D9">
          <w:pPr>
            <w:pStyle w:val="TDC3"/>
            <w:rPr>
              <w:rFonts w:ascii="Arial" w:eastAsiaTheme="minorEastAsia" w:hAnsi="Arial" w:cs="Arial"/>
              <w:noProof/>
              <w:sz w:val="22"/>
              <w:szCs w:val="22"/>
              <w:lang w:eastAsia="es-CO"/>
            </w:rPr>
          </w:pPr>
          <w:hyperlink w:anchor="_Toc530390918" w:history="1">
            <w:r w:rsidRPr="009A5419">
              <w:rPr>
                <w:rStyle w:val="Hipervnculo"/>
                <w:rFonts w:ascii="Arial" w:hAnsi="Arial" w:cs="Arial"/>
                <w:noProof/>
                <w:sz w:val="22"/>
                <w:szCs w:val="22"/>
              </w:rPr>
              <w:t>9.1.1.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Objetivos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_Toc530390918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29</w:t>
            </w:r>
            <w:r w:rsidRPr="009A5419">
              <w:rPr>
                <w:rFonts w:ascii="Arial" w:hAnsi="Arial" w:cs="Arial"/>
                <w:noProof/>
                <w:webHidden/>
                <w:sz w:val="22"/>
                <w:szCs w:val="22"/>
              </w:rPr>
              <w:fldChar w:fldCharType="end"/>
            </w:r>
          </w:hyperlink>
        </w:p>
        <w:p w14:paraId="06F26811" w14:textId="77777777" w:rsidR="006423D9" w:rsidRPr="009A5419" w:rsidRDefault="006423D9">
          <w:pPr>
            <w:pStyle w:val="TDC3"/>
            <w:rPr>
              <w:rFonts w:ascii="Arial" w:eastAsiaTheme="minorEastAsia" w:hAnsi="Arial" w:cs="Arial"/>
              <w:noProof/>
              <w:sz w:val="22"/>
              <w:szCs w:val="22"/>
              <w:lang w:eastAsia="es-CO"/>
            </w:rPr>
          </w:pPr>
          <w:hyperlink w:anchor="_Toc530390919" w:history="1">
            <w:r w:rsidRPr="009A5419">
              <w:rPr>
                <w:rStyle w:val="Hipervnculo"/>
                <w:rFonts w:ascii="Arial" w:hAnsi="Arial" w:cs="Arial"/>
                <w:noProof/>
                <w:sz w:val="22"/>
                <w:szCs w:val="22"/>
              </w:rPr>
              <w:t>9.1.2.</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Metas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_Toc530390919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29</w:t>
            </w:r>
            <w:r w:rsidRPr="009A5419">
              <w:rPr>
                <w:rFonts w:ascii="Arial" w:hAnsi="Arial" w:cs="Arial"/>
                <w:noProof/>
                <w:webHidden/>
                <w:sz w:val="22"/>
                <w:szCs w:val="22"/>
              </w:rPr>
              <w:fldChar w:fldCharType="end"/>
            </w:r>
          </w:hyperlink>
        </w:p>
        <w:p w14:paraId="1C8F1704" w14:textId="77777777" w:rsidR="006423D9" w:rsidRPr="009A5419" w:rsidRDefault="006423D9">
          <w:pPr>
            <w:pStyle w:val="TDC3"/>
            <w:rPr>
              <w:rFonts w:ascii="Arial" w:eastAsiaTheme="minorEastAsia" w:hAnsi="Arial" w:cs="Arial"/>
              <w:noProof/>
              <w:sz w:val="22"/>
              <w:szCs w:val="22"/>
              <w:lang w:eastAsia="es-CO"/>
            </w:rPr>
          </w:pPr>
          <w:hyperlink w:anchor="_Toc530390920" w:history="1">
            <w:r w:rsidRPr="009A5419">
              <w:rPr>
                <w:rStyle w:val="Hipervnculo"/>
                <w:rFonts w:ascii="Arial" w:hAnsi="Arial" w:cs="Arial"/>
                <w:noProof/>
                <w:sz w:val="22"/>
                <w:szCs w:val="22"/>
              </w:rPr>
              <w:t>9.1.3.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Evaluaciones medicas ocupacionales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_Toc530390920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29</w:t>
            </w:r>
            <w:r w:rsidRPr="009A5419">
              <w:rPr>
                <w:rFonts w:ascii="Arial" w:hAnsi="Arial" w:cs="Arial"/>
                <w:noProof/>
                <w:webHidden/>
                <w:sz w:val="22"/>
                <w:szCs w:val="22"/>
              </w:rPr>
              <w:fldChar w:fldCharType="end"/>
            </w:r>
          </w:hyperlink>
        </w:p>
        <w:p w14:paraId="3872A8D4" w14:textId="77777777" w:rsidR="006423D9" w:rsidRPr="009A5419" w:rsidRDefault="006423D9">
          <w:pPr>
            <w:pStyle w:val="TDC3"/>
            <w:rPr>
              <w:rFonts w:ascii="Arial" w:eastAsiaTheme="minorEastAsia" w:hAnsi="Arial" w:cs="Arial"/>
              <w:noProof/>
              <w:sz w:val="22"/>
              <w:szCs w:val="22"/>
              <w:lang w:eastAsia="es-CO"/>
            </w:rPr>
          </w:pPr>
          <w:hyperlink w:anchor="_Toc530390921" w:history="1">
            <w:r w:rsidRPr="009A5419">
              <w:rPr>
                <w:rStyle w:val="Hipervnculo"/>
                <w:rFonts w:ascii="Arial" w:hAnsi="Arial" w:cs="Arial"/>
                <w:noProof/>
                <w:sz w:val="22"/>
                <w:szCs w:val="22"/>
              </w:rPr>
              <w:t>9.1.4.</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Línea Base</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_Toc530390921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30</w:t>
            </w:r>
            <w:r w:rsidRPr="009A5419">
              <w:rPr>
                <w:rFonts w:ascii="Arial" w:hAnsi="Arial" w:cs="Arial"/>
                <w:noProof/>
                <w:webHidden/>
                <w:sz w:val="22"/>
                <w:szCs w:val="22"/>
              </w:rPr>
              <w:fldChar w:fldCharType="end"/>
            </w:r>
          </w:hyperlink>
        </w:p>
        <w:p w14:paraId="21C3A595" w14:textId="77777777" w:rsidR="006423D9" w:rsidRPr="009A5419" w:rsidRDefault="006423D9">
          <w:pPr>
            <w:pStyle w:val="TDC3"/>
            <w:rPr>
              <w:rFonts w:ascii="Arial" w:eastAsiaTheme="minorEastAsia" w:hAnsi="Arial" w:cs="Arial"/>
              <w:noProof/>
              <w:sz w:val="22"/>
              <w:szCs w:val="22"/>
              <w:lang w:eastAsia="es-CO"/>
            </w:rPr>
          </w:pPr>
          <w:hyperlink w:anchor="_Toc530390922" w:history="1">
            <w:r w:rsidRPr="009A5419">
              <w:rPr>
                <w:rStyle w:val="Hipervnculo"/>
                <w:rFonts w:ascii="Arial" w:hAnsi="Arial" w:cs="Arial"/>
                <w:noProof/>
                <w:sz w:val="22"/>
                <w:szCs w:val="22"/>
              </w:rPr>
              <w:t>9.1.5.</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Diagnóstico de Condiciones de Salud</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_Toc530390922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30</w:t>
            </w:r>
            <w:r w:rsidRPr="009A5419">
              <w:rPr>
                <w:rFonts w:ascii="Arial" w:hAnsi="Arial" w:cs="Arial"/>
                <w:noProof/>
                <w:webHidden/>
                <w:sz w:val="22"/>
                <w:szCs w:val="22"/>
              </w:rPr>
              <w:fldChar w:fldCharType="end"/>
            </w:r>
          </w:hyperlink>
        </w:p>
        <w:p w14:paraId="69B4136D" w14:textId="77777777" w:rsidR="006423D9" w:rsidRPr="009A5419" w:rsidRDefault="006423D9">
          <w:pPr>
            <w:pStyle w:val="TDC3"/>
            <w:rPr>
              <w:rFonts w:ascii="Arial" w:eastAsiaTheme="minorEastAsia" w:hAnsi="Arial" w:cs="Arial"/>
              <w:noProof/>
              <w:sz w:val="22"/>
              <w:szCs w:val="22"/>
              <w:lang w:eastAsia="es-CO"/>
            </w:rPr>
          </w:pPr>
          <w:hyperlink w:anchor="_Toc530390923" w:history="1">
            <w:r w:rsidRPr="009A5419">
              <w:rPr>
                <w:rStyle w:val="Hipervnculo"/>
                <w:rFonts w:ascii="Arial" w:hAnsi="Arial" w:cs="Arial"/>
                <w:noProof/>
                <w:sz w:val="22"/>
                <w:szCs w:val="22"/>
              </w:rPr>
              <w:t>9.1.6.</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Perfil Socio Demográfico</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_Toc530390923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30</w:t>
            </w:r>
            <w:r w:rsidRPr="009A5419">
              <w:rPr>
                <w:rFonts w:ascii="Arial" w:hAnsi="Arial" w:cs="Arial"/>
                <w:noProof/>
                <w:webHidden/>
                <w:sz w:val="22"/>
                <w:szCs w:val="22"/>
              </w:rPr>
              <w:fldChar w:fldCharType="end"/>
            </w:r>
          </w:hyperlink>
        </w:p>
        <w:p w14:paraId="3C5A35AF" w14:textId="77777777" w:rsidR="006423D9" w:rsidRPr="009A5419" w:rsidRDefault="006423D9">
          <w:pPr>
            <w:pStyle w:val="TDC3"/>
            <w:rPr>
              <w:rFonts w:ascii="Arial" w:eastAsiaTheme="minorEastAsia" w:hAnsi="Arial" w:cs="Arial"/>
              <w:noProof/>
              <w:sz w:val="22"/>
              <w:szCs w:val="22"/>
              <w:lang w:eastAsia="es-CO"/>
            </w:rPr>
          </w:pPr>
          <w:hyperlink w:anchor="_Toc530390924" w:history="1">
            <w:r w:rsidRPr="009A5419">
              <w:rPr>
                <w:rStyle w:val="Hipervnculo"/>
                <w:rFonts w:ascii="Arial" w:hAnsi="Arial" w:cs="Arial"/>
                <w:noProof/>
                <w:sz w:val="22"/>
                <w:szCs w:val="22"/>
              </w:rPr>
              <w:t>9.1.7.</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Desarrollo de Actividades en Prevención de Enfermedades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_Toc530390924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30</w:t>
            </w:r>
            <w:r w:rsidRPr="009A5419">
              <w:rPr>
                <w:rFonts w:ascii="Arial" w:hAnsi="Arial" w:cs="Arial"/>
                <w:noProof/>
                <w:webHidden/>
                <w:sz w:val="22"/>
                <w:szCs w:val="22"/>
              </w:rPr>
              <w:fldChar w:fldCharType="end"/>
            </w:r>
          </w:hyperlink>
        </w:p>
        <w:p w14:paraId="6BCA426E" w14:textId="77777777" w:rsidR="006423D9" w:rsidRPr="009A5419" w:rsidRDefault="006423D9">
          <w:pPr>
            <w:pStyle w:val="TDC3"/>
            <w:rPr>
              <w:rFonts w:ascii="Arial" w:eastAsiaTheme="minorEastAsia" w:hAnsi="Arial" w:cs="Arial"/>
              <w:noProof/>
              <w:sz w:val="22"/>
              <w:szCs w:val="22"/>
              <w:lang w:eastAsia="es-CO"/>
            </w:rPr>
          </w:pPr>
          <w:hyperlink w:anchor="_Toc530390925" w:history="1">
            <w:r w:rsidRPr="009A5419">
              <w:rPr>
                <w:rStyle w:val="Hipervnculo"/>
                <w:rFonts w:ascii="Arial" w:hAnsi="Arial" w:cs="Arial"/>
                <w:noProof/>
                <w:sz w:val="22"/>
                <w:szCs w:val="22"/>
              </w:rPr>
              <w:t>9.1.8.</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Reubicación y reintegro laboral</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_Toc530390925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31</w:t>
            </w:r>
            <w:r w:rsidRPr="009A5419">
              <w:rPr>
                <w:rFonts w:ascii="Arial" w:hAnsi="Arial" w:cs="Arial"/>
                <w:noProof/>
                <w:webHidden/>
                <w:sz w:val="22"/>
                <w:szCs w:val="22"/>
              </w:rPr>
              <w:fldChar w:fldCharType="end"/>
            </w:r>
          </w:hyperlink>
        </w:p>
        <w:p w14:paraId="49635738" w14:textId="77777777" w:rsidR="006423D9" w:rsidRPr="009A5419" w:rsidRDefault="006423D9">
          <w:pPr>
            <w:pStyle w:val="TDC2"/>
            <w:rPr>
              <w:rFonts w:ascii="Arial" w:eastAsiaTheme="minorEastAsia" w:hAnsi="Arial" w:cs="Arial"/>
              <w:noProof/>
              <w:sz w:val="22"/>
              <w:szCs w:val="22"/>
              <w:lang w:eastAsia="es-CO"/>
            </w:rPr>
          </w:pPr>
          <w:hyperlink w:anchor="_Toc530390926" w:history="1">
            <w:r w:rsidRPr="009A5419">
              <w:rPr>
                <w:rStyle w:val="Hipervnculo"/>
                <w:rFonts w:ascii="Arial" w:hAnsi="Arial" w:cs="Arial"/>
                <w:noProof/>
                <w:sz w:val="22"/>
                <w:szCs w:val="22"/>
              </w:rPr>
              <w:t>9.2.</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RESPONSABILIDADES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_Toc530390926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31</w:t>
            </w:r>
            <w:r w:rsidRPr="009A5419">
              <w:rPr>
                <w:rFonts w:ascii="Arial" w:hAnsi="Arial" w:cs="Arial"/>
                <w:noProof/>
                <w:webHidden/>
                <w:sz w:val="22"/>
                <w:szCs w:val="22"/>
              </w:rPr>
              <w:fldChar w:fldCharType="end"/>
            </w:r>
          </w:hyperlink>
        </w:p>
        <w:p w14:paraId="0315D058" w14:textId="77777777" w:rsidR="006423D9" w:rsidRPr="009A5419" w:rsidRDefault="006423D9">
          <w:pPr>
            <w:pStyle w:val="TDC3"/>
            <w:rPr>
              <w:rFonts w:ascii="Arial" w:eastAsiaTheme="minorEastAsia" w:hAnsi="Arial" w:cs="Arial"/>
              <w:noProof/>
              <w:sz w:val="22"/>
              <w:szCs w:val="22"/>
              <w:lang w:eastAsia="es-CO"/>
            </w:rPr>
          </w:pPr>
          <w:hyperlink w:anchor="_Toc530390927" w:history="1">
            <w:r w:rsidRPr="009A5419">
              <w:rPr>
                <w:rStyle w:val="Hipervnculo"/>
                <w:rFonts w:ascii="Arial" w:hAnsi="Arial" w:cs="Arial"/>
                <w:noProof/>
                <w:sz w:val="22"/>
                <w:szCs w:val="22"/>
              </w:rPr>
              <w:t>9.2.1.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Encargado SST</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_Toc530390927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31</w:t>
            </w:r>
            <w:r w:rsidRPr="009A5419">
              <w:rPr>
                <w:rFonts w:ascii="Arial" w:hAnsi="Arial" w:cs="Arial"/>
                <w:noProof/>
                <w:webHidden/>
                <w:sz w:val="22"/>
                <w:szCs w:val="22"/>
              </w:rPr>
              <w:fldChar w:fldCharType="end"/>
            </w:r>
          </w:hyperlink>
        </w:p>
        <w:p w14:paraId="76E68101" w14:textId="77777777" w:rsidR="006423D9" w:rsidRPr="009A5419" w:rsidRDefault="006423D9">
          <w:pPr>
            <w:pStyle w:val="TDC3"/>
            <w:rPr>
              <w:rFonts w:ascii="Arial" w:eastAsiaTheme="minorEastAsia" w:hAnsi="Arial" w:cs="Arial"/>
              <w:noProof/>
              <w:sz w:val="22"/>
              <w:szCs w:val="22"/>
              <w:lang w:eastAsia="es-CO"/>
            </w:rPr>
          </w:pPr>
          <w:hyperlink w:anchor="_Toc530390928" w:history="1">
            <w:r w:rsidRPr="009A5419">
              <w:rPr>
                <w:rStyle w:val="Hipervnculo"/>
                <w:rFonts w:ascii="Arial" w:hAnsi="Arial" w:cs="Arial"/>
                <w:noProof/>
                <w:sz w:val="22"/>
                <w:szCs w:val="22"/>
              </w:rPr>
              <w:t>9.2.2.</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Jefes de Área / Subdirecciones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_Toc530390928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32</w:t>
            </w:r>
            <w:r w:rsidRPr="009A5419">
              <w:rPr>
                <w:rFonts w:ascii="Arial" w:hAnsi="Arial" w:cs="Arial"/>
                <w:noProof/>
                <w:webHidden/>
                <w:sz w:val="22"/>
                <w:szCs w:val="22"/>
              </w:rPr>
              <w:fldChar w:fldCharType="end"/>
            </w:r>
          </w:hyperlink>
        </w:p>
        <w:p w14:paraId="03EFF6AF" w14:textId="77777777" w:rsidR="006423D9" w:rsidRPr="009A5419" w:rsidRDefault="006423D9">
          <w:pPr>
            <w:pStyle w:val="TDC3"/>
            <w:rPr>
              <w:rFonts w:ascii="Arial" w:eastAsiaTheme="minorEastAsia" w:hAnsi="Arial" w:cs="Arial"/>
              <w:noProof/>
              <w:sz w:val="22"/>
              <w:szCs w:val="22"/>
              <w:lang w:eastAsia="es-CO"/>
            </w:rPr>
          </w:pPr>
          <w:hyperlink w:anchor="_Toc530390929" w:history="1">
            <w:r w:rsidRPr="009A5419">
              <w:rPr>
                <w:rStyle w:val="Hipervnculo"/>
                <w:rFonts w:ascii="Arial" w:hAnsi="Arial" w:cs="Arial"/>
                <w:noProof/>
                <w:sz w:val="22"/>
                <w:szCs w:val="22"/>
              </w:rPr>
              <w:t>9.2.3.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Trabajadores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_Toc530390929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32</w:t>
            </w:r>
            <w:r w:rsidRPr="009A5419">
              <w:rPr>
                <w:rFonts w:ascii="Arial" w:hAnsi="Arial" w:cs="Arial"/>
                <w:noProof/>
                <w:webHidden/>
                <w:sz w:val="22"/>
                <w:szCs w:val="22"/>
              </w:rPr>
              <w:fldChar w:fldCharType="end"/>
            </w:r>
          </w:hyperlink>
        </w:p>
        <w:p w14:paraId="27D75099" w14:textId="77777777" w:rsidR="006423D9" w:rsidRPr="009A5419" w:rsidRDefault="006423D9">
          <w:pPr>
            <w:pStyle w:val="TDC2"/>
            <w:rPr>
              <w:rFonts w:ascii="Arial" w:eastAsiaTheme="minorEastAsia" w:hAnsi="Arial" w:cs="Arial"/>
              <w:noProof/>
              <w:sz w:val="22"/>
              <w:szCs w:val="22"/>
              <w:lang w:eastAsia="es-CO"/>
            </w:rPr>
          </w:pPr>
          <w:hyperlink w:anchor="_Toc530390930" w:history="1">
            <w:r w:rsidRPr="009A5419">
              <w:rPr>
                <w:rStyle w:val="Hipervnculo"/>
                <w:rFonts w:ascii="Arial" w:hAnsi="Arial" w:cs="Arial"/>
                <w:noProof/>
                <w:sz w:val="22"/>
                <w:szCs w:val="22"/>
              </w:rPr>
              <w:t>9.3.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PROGRAMA DE HIGIENE INDUSTRIAL</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_Toc530390930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32</w:t>
            </w:r>
            <w:r w:rsidRPr="009A5419">
              <w:rPr>
                <w:rFonts w:ascii="Arial" w:hAnsi="Arial" w:cs="Arial"/>
                <w:noProof/>
                <w:webHidden/>
                <w:sz w:val="22"/>
                <w:szCs w:val="22"/>
              </w:rPr>
              <w:fldChar w:fldCharType="end"/>
            </w:r>
          </w:hyperlink>
        </w:p>
        <w:p w14:paraId="0A3BB9D4" w14:textId="77777777" w:rsidR="006423D9" w:rsidRPr="009A5419" w:rsidRDefault="006423D9">
          <w:pPr>
            <w:pStyle w:val="TDC3"/>
            <w:rPr>
              <w:rFonts w:ascii="Arial" w:eastAsiaTheme="minorEastAsia" w:hAnsi="Arial" w:cs="Arial"/>
              <w:noProof/>
              <w:sz w:val="22"/>
              <w:szCs w:val="22"/>
              <w:lang w:eastAsia="es-CO"/>
            </w:rPr>
          </w:pPr>
          <w:hyperlink w:anchor="_Toc530390931" w:history="1">
            <w:r w:rsidRPr="009A5419">
              <w:rPr>
                <w:rStyle w:val="Hipervnculo"/>
                <w:rFonts w:ascii="Arial" w:hAnsi="Arial" w:cs="Arial"/>
                <w:noProof/>
                <w:sz w:val="22"/>
                <w:szCs w:val="22"/>
              </w:rPr>
              <w:t>9.3.1.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Objetivos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_Toc530390931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32</w:t>
            </w:r>
            <w:r w:rsidRPr="009A5419">
              <w:rPr>
                <w:rFonts w:ascii="Arial" w:hAnsi="Arial" w:cs="Arial"/>
                <w:noProof/>
                <w:webHidden/>
                <w:sz w:val="22"/>
                <w:szCs w:val="22"/>
              </w:rPr>
              <w:fldChar w:fldCharType="end"/>
            </w:r>
          </w:hyperlink>
        </w:p>
        <w:p w14:paraId="3054AEFE" w14:textId="77777777" w:rsidR="006423D9" w:rsidRPr="009A5419" w:rsidRDefault="006423D9">
          <w:pPr>
            <w:pStyle w:val="TDC3"/>
            <w:rPr>
              <w:rFonts w:ascii="Arial" w:eastAsiaTheme="minorEastAsia" w:hAnsi="Arial" w:cs="Arial"/>
              <w:noProof/>
              <w:sz w:val="22"/>
              <w:szCs w:val="22"/>
              <w:lang w:eastAsia="es-CO"/>
            </w:rPr>
          </w:pPr>
          <w:hyperlink w:anchor="_Toc530390932" w:history="1">
            <w:r w:rsidRPr="009A5419">
              <w:rPr>
                <w:rStyle w:val="Hipervnculo"/>
                <w:rFonts w:ascii="Arial" w:hAnsi="Arial" w:cs="Arial"/>
                <w:noProof/>
                <w:sz w:val="22"/>
                <w:szCs w:val="22"/>
              </w:rPr>
              <w:t>9.3.2.</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Mediciones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_Toc530390932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32</w:t>
            </w:r>
            <w:r w:rsidRPr="009A5419">
              <w:rPr>
                <w:rFonts w:ascii="Arial" w:hAnsi="Arial" w:cs="Arial"/>
                <w:noProof/>
                <w:webHidden/>
                <w:sz w:val="22"/>
                <w:szCs w:val="22"/>
              </w:rPr>
              <w:fldChar w:fldCharType="end"/>
            </w:r>
          </w:hyperlink>
        </w:p>
        <w:p w14:paraId="3BCA09DC" w14:textId="77777777" w:rsidR="006423D9" w:rsidRPr="009A5419" w:rsidRDefault="006423D9">
          <w:pPr>
            <w:pStyle w:val="TDC3"/>
            <w:rPr>
              <w:rFonts w:ascii="Arial" w:eastAsiaTheme="minorEastAsia" w:hAnsi="Arial" w:cs="Arial"/>
              <w:noProof/>
              <w:sz w:val="22"/>
              <w:szCs w:val="22"/>
              <w:lang w:eastAsia="es-CO"/>
            </w:rPr>
          </w:pPr>
          <w:hyperlink w:anchor="_Toc530390933" w:history="1">
            <w:r w:rsidRPr="009A5419">
              <w:rPr>
                <w:rStyle w:val="Hipervnculo"/>
                <w:rFonts w:ascii="Arial" w:hAnsi="Arial" w:cs="Arial"/>
                <w:noProof/>
                <w:sz w:val="22"/>
                <w:szCs w:val="22"/>
              </w:rPr>
              <w:t>9.3.3.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Unidades Sanitarias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_Toc530390933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33</w:t>
            </w:r>
            <w:r w:rsidRPr="009A5419">
              <w:rPr>
                <w:rFonts w:ascii="Arial" w:hAnsi="Arial" w:cs="Arial"/>
                <w:noProof/>
                <w:webHidden/>
                <w:sz w:val="22"/>
                <w:szCs w:val="22"/>
              </w:rPr>
              <w:fldChar w:fldCharType="end"/>
            </w:r>
          </w:hyperlink>
        </w:p>
        <w:p w14:paraId="50E9109E" w14:textId="77777777" w:rsidR="006423D9" w:rsidRPr="009A5419" w:rsidRDefault="006423D9">
          <w:pPr>
            <w:pStyle w:val="TDC3"/>
            <w:rPr>
              <w:rFonts w:ascii="Arial" w:eastAsiaTheme="minorEastAsia" w:hAnsi="Arial" w:cs="Arial"/>
              <w:noProof/>
              <w:sz w:val="22"/>
              <w:szCs w:val="22"/>
              <w:lang w:eastAsia="es-CO"/>
            </w:rPr>
          </w:pPr>
          <w:hyperlink w:anchor="_Toc530390934" w:history="1">
            <w:r w:rsidRPr="009A5419">
              <w:rPr>
                <w:rStyle w:val="Hipervnculo"/>
                <w:rFonts w:ascii="Arial" w:hAnsi="Arial" w:cs="Arial"/>
                <w:noProof/>
                <w:sz w:val="22"/>
                <w:szCs w:val="22"/>
              </w:rPr>
              <w:t>9.3.4.</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Orden y Aseo</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_Toc530390934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33</w:t>
            </w:r>
            <w:r w:rsidRPr="009A5419">
              <w:rPr>
                <w:rFonts w:ascii="Arial" w:hAnsi="Arial" w:cs="Arial"/>
                <w:noProof/>
                <w:webHidden/>
                <w:sz w:val="22"/>
                <w:szCs w:val="22"/>
              </w:rPr>
              <w:fldChar w:fldCharType="end"/>
            </w:r>
          </w:hyperlink>
        </w:p>
        <w:p w14:paraId="182F531F" w14:textId="77777777" w:rsidR="006423D9" w:rsidRPr="009A5419" w:rsidRDefault="006423D9">
          <w:pPr>
            <w:pStyle w:val="TDC3"/>
            <w:rPr>
              <w:rFonts w:ascii="Arial" w:eastAsiaTheme="minorEastAsia" w:hAnsi="Arial" w:cs="Arial"/>
              <w:noProof/>
              <w:sz w:val="22"/>
              <w:szCs w:val="22"/>
              <w:lang w:eastAsia="es-CO"/>
            </w:rPr>
          </w:pPr>
          <w:hyperlink w:anchor="_Toc530390935" w:history="1">
            <w:r w:rsidRPr="009A5419">
              <w:rPr>
                <w:rStyle w:val="Hipervnculo"/>
                <w:rFonts w:ascii="Arial" w:hAnsi="Arial" w:cs="Arial"/>
                <w:noProof/>
                <w:sz w:val="22"/>
                <w:szCs w:val="22"/>
              </w:rPr>
              <w:t>9.3.5.</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Señalización y Demarcación</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_Toc530390935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33</w:t>
            </w:r>
            <w:r w:rsidRPr="009A5419">
              <w:rPr>
                <w:rFonts w:ascii="Arial" w:hAnsi="Arial" w:cs="Arial"/>
                <w:noProof/>
                <w:webHidden/>
                <w:sz w:val="22"/>
                <w:szCs w:val="22"/>
              </w:rPr>
              <w:fldChar w:fldCharType="end"/>
            </w:r>
          </w:hyperlink>
        </w:p>
        <w:p w14:paraId="6A9477F1" w14:textId="77777777" w:rsidR="006423D9" w:rsidRPr="009A5419" w:rsidRDefault="006423D9">
          <w:pPr>
            <w:pStyle w:val="TDC2"/>
            <w:rPr>
              <w:rFonts w:ascii="Arial" w:eastAsiaTheme="minorEastAsia" w:hAnsi="Arial" w:cs="Arial"/>
              <w:noProof/>
              <w:sz w:val="22"/>
              <w:szCs w:val="22"/>
              <w:lang w:eastAsia="es-CO"/>
            </w:rPr>
          </w:pPr>
          <w:hyperlink w:anchor="_Toc530390936" w:history="1">
            <w:r w:rsidRPr="009A5419">
              <w:rPr>
                <w:rStyle w:val="Hipervnculo"/>
                <w:rFonts w:ascii="Arial" w:hAnsi="Arial" w:cs="Arial"/>
                <w:noProof/>
                <w:sz w:val="22"/>
                <w:szCs w:val="22"/>
              </w:rPr>
              <w:t>9.4.</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PROGRAMA DE SEGURIDAD INDUSTRIAL</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_Toc530390936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33</w:t>
            </w:r>
            <w:r w:rsidRPr="009A5419">
              <w:rPr>
                <w:rFonts w:ascii="Arial" w:hAnsi="Arial" w:cs="Arial"/>
                <w:noProof/>
                <w:webHidden/>
                <w:sz w:val="22"/>
                <w:szCs w:val="22"/>
              </w:rPr>
              <w:fldChar w:fldCharType="end"/>
            </w:r>
          </w:hyperlink>
        </w:p>
        <w:p w14:paraId="5CCA54C8" w14:textId="77777777" w:rsidR="006423D9" w:rsidRPr="009A5419" w:rsidRDefault="006423D9">
          <w:pPr>
            <w:pStyle w:val="TDC3"/>
            <w:rPr>
              <w:rFonts w:ascii="Arial" w:eastAsiaTheme="minorEastAsia" w:hAnsi="Arial" w:cs="Arial"/>
              <w:noProof/>
              <w:sz w:val="22"/>
              <w:szCs w:val="22"/>
              <w:lang w:eastAsia="es-CO"/>
            </w:rPr>
          </w:pPr>
          <w:hyperlink w:anchor="_Toc530390937" w:history="1">
            <w:r w:rsidRPr="009A5419">
              <w:rPr>
                <w:rStyle w:val="Hipervnculo"/>
                <w:rFonts w:ascii="Arial" w:hAnsi="Arial" w:cs="Arial"/>
                <w:noProof/>
                <w:sz w:val="22"/>
                <w:szCs w:val="22"/>
              </w:rPr>
              <w:t>9.4.1.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Objetivos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_Toc530390937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33</w:t>
            </w:r>
            <w:r w:rsidRPr="009A5419">
              <w:rPr>
                <w:rFonts w:ascii="Arial" w:hAnsi="Arial" w:cs="Arial"/>
                <w:noProof/>
                <w:webHidden/>
                <w:sz w:val="22"/>
                <w:szCs w:val="22"/>
              </w:rPr>
              <w:fldChar w:fldCharType="end"/>
            </w:r>
          </w:hyperlink>
        </w:p>
        <w:p w14:paraId="59235CA3" w14:textId="77777777" w:rsidR="006423D9" w:rsidRPr="009A5419" w:rsidRDefault="006423D9">
          <w:pPr>
            <w:pStyle w:val="TDC3"/>
            <w:rPr>
              <w:rFonts w:ascii="Arial" w:eastAsiaTheme="minorEastAsia" w:hAnsi="Arial" w:cs="Arial"/>
              <w:noProof/>
              <w:sz w:val="22"/>
              <w:szCs w:val="22"/>
              <w:lang w:eastAsia="es-CO"/>
            </w:rPr>
          </w:pPr>
          <w:hyperlink w:anchor="_Toc530390938" w:history="1">
            <w:r w:rsidRPr="009A5419">
              <w:rPr>
                <w:rStyle w:val="Hipervnculo"/>
                <w:rFonts w:ascii="Arial" w:hAnsi="Arial" w:cs="Arial"/>
                <w:noProof/>
                <w:sz w:val="22"/>
                <w:szCs w:val="22"/>
              </w:rPr>
              <w:t>9.4.2.</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Metas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_Toc530390938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33</w:t>
            </w:r>
            <w:r w:rsidRPr="009A5419">
              <w:rPr>
                <w:rFonts w:ascii="Arial" w:hAnsi="Arial" w:cs="Arial"/>
                <w:noProof/>
                <w:webHidden/>
                <w:sz w:val="22"/>
                <w:szCs w:val="22"/>
              </w:rPr>
              <w:fldChar w:fldCharType="end"/>
            </w:r>
          </w:hyperlink>
        </w:p>
        <w:p w14:paraId="3CA5CD34" w14:textId="77777777" w:rsidR="006423D9" w:rsidRPr="009A5419" w:rsidRDefault="006423D9">
          <w:pPr>
            <w:pStyle w:val="TDC3"/>
            <w:rPr>
              <w:rFonts w:ascii="Arial" w:eastAsiaTheme="minorEastAsia" w:hAnsi="Arial" w:cs="Arial"/>
              <w:noProof/>
              <w:sz w:val="22"/>
              <w:szCs w:val="22"/>
              <w:lang w:eastAsia="es-CO"/>
            </w:rPr>
          </w:pPr>
          <w:hyperlink w:anchor="_Toc530390939" w:history="1">
            <w:r w:rsidRPr="009A5419">
              <w:rPr>
                <w:rStyle w:val="Hipervnculo"/>
                <w:rFonts w:ascii="Arial" w:hAnsi="Arial" w:cs="Arial"/>
                <w:noProof/>
                <w:sz w:val="22"/>
                <w:szCs w:val="22"/>
              </w:rPr>
              <w:t>9.4.3.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Inspecciones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_Toc530390939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34</w:t>
            </w:r>
            <w:r w:rsidRPr="009A5419">
              <w:rPr>
                <w:rFonts w:ascii="Arial" w:hAnsi="Arial" w:cs="Arial"/>
                <w:noProof/>
                <w:webHidden/>
                <w:sz w:val="22"/>
                <w:szCs w:val="22"/>
              </w:rPr>
              <w:fldChar w:fldCharType="end"/>
            </w:r>
          </w:hyperlink>
        </w:p>
        <w:p w14:paraId="3FBE24A0" w14:textId="77777777" w:rsidR="006423D9" w:rsidRPr="009A5419" w:rsidRDefault="006423D9">
          <w:pPr>
            <w:pStyle w:val="TDC1"/>
            <w:rPr>
              <w:rFonts w:ascii="Arial" w:eastAsiaTheme="minorEastAsia" w:hAnsi="Arial" w:cs="Arial"/>
              <w:noProof/>
              <w:sz w:val="22"/>
              <w:szCs w:val="22"/>
              <w:lang w:eastAsia="es-CO"/>
            </w:rPr>
          </w:pPr>
          <w:hyperlink w:anchor="_Toc530390940" w:history="1">
            <w:r w:rsidRPr="009A5419">
              <w:rPr>
                <w:rStyle w:val="Hipervnculo"/>
                <w:rFonts w:ascii="Arial" w:hAnsi="Arial" w:cs="Arial"/>
                <w:noProof/>
                <w:sz w:val="22"/>
                <w:szCs w:val="22"/>
              </w:rPr>
              <w:t>10.</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GESTIÓN AL CAMBIO</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_Toc530390940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34</w:t>
            </w:r>
            <w:r w:rsidRPr="009A5419">
              <w:rPr>
                <w:rFonts w:ascii="Arial" w:hAnsi="Arial" w:cs="Arial"/>
                <w:noProof/>
                <w:webHidden/>
                <w:sz w:val="22"/>
                <w:szCs w:val="22"/>
              </w:rPr>
              <w:fldChar w:fldCharType="end"/>
            </w:r>
          </w:hyperlink>
        </w:p>
        <w:p w14:paraId="7C8FD4B4" w14:textId="77777777" w:rsidR="006423D9" w:rsidRPr="009A5419" w:rsidRDefault="006423D9">
          <w:pPr>
            <w:pStyle w:val="TDC2"/>
            <w:rPr>
              <w:rFonts w:ascii="Arial" w:eastAsiaTheme="minorEastAsia" w:hAnsi="Arial" w:cs="Arial"/>
              <w:noProof/>
              <w:sz w:val="22"/>
              <w:szCs w:val="22"/>
              <w:lang w:eastAsia="es-CO"/>
            </w:rPr>
          </w:pPr>
          <w:hyperlink w:anchor="_Toc530390941" w:history="1">
            <w:r w:rsidRPr="009A5419">
              <w:rPr>
                <w:rStyle w:val="Hipervnculo"/>
                <w:rFonts w:ascii="Arial" w:hAnsi="Arial" w:cs="Arial"/>
                <w:noProof/>
                <w:sz w:val="22"/>
                <w:szCs w:val="22"/>
              </w:rPr>
              <w:t>10.1.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ACTIVIDADES DE CAPACITACIÓN</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_Toc530390941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35</w:t>
            </w:r>
            <w:r w:rsidRPr="009A5419">
              <w:rPr>
                <w:rFonts w:ascii="Arial" w:hAnsi="Arial" w:cs="Arial"/>
                <w:noProof/>
                <w:webHidden/>
                <w:sz w:val="22"/>
                <w:szCs w:val="22"/>
              </w:rPr>
              <w:fldChar w:fldCharType="end"/>
            </w:r>
          </w:hyperlink>
        </w:p>
        <w:p w14:paraId="34E001A4" w14:textId="77777777" w:rsidR="006423D9" w:rsidRPr="009A5419" w:rsidRDefault="006423D9">
          <w:pPr>
            <w:pStyle w:val="TDC3"/>
            <w:rPr>
              <w:rFonts w:ascii="Arial" w:eastAsiaTheme="minorEastAsia" w:hAnsi="Arial" w:cs="Arial"/>
              <w:noProof/>
              <w:sz w:val="22"/>
              <w:szCs w:val="22"/>
              <w:lang w:eastAsia="es-CO"/>
            </w:rPr>
          </w:pPr>
          <w:hyperlink w:anchor="_Toc530390942" w:history="1">
            <w:r w:rsidRPr="009A5419">
              <w:rPr>
                <w:rStyle w:val="Hipervnculo"/>
                <w:rFonts w:ascii="Arial" w:hAnsi="Arial" w:cs="Arial"/>
                <w:noProof/>
                <w:sz w:val="22"/>
                <w:szCs w:val="22"/>
              </w:rPr>
              <w:t>10.1.1.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Programa de inducción capacitación y entrenamiento</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_Toc530390942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35</w:t>
            </w:r>
            <w:r w:rsidRPr="009A5419">
              <w:rPr>
                <w:rFonts w:ascii="Arial" w:hAnsi="Arial" w:cs="Arial"/>
                <w:noProof/>
                <w:webHidden/>
                <w:sz w:val="22"/>
                <w:szCs w:val="22"/>
              </w:rPr>
              <w:fldChar w:fldCharType="end"/>
            </w:r>
          </w:hyperlink>
        </w:p>
        <w:p w14:paraId="10ABBAFC" w14:textId="77777777" w:rsidR="006423D9" w:rsidRPr="009A5419" w:rsidRDefault="006423D9">
          <w:pPr>
            <w:pStyle w:val="TDC3"/>
            <w:rPr>
              <w:rFonts w:ascii="Arial" w:eastAsiaTheme="minorEastAsia" w:hAnsi="Arial" w:cs="Arial"/>
              <w:noProof/>
              <w:sz w:val="22"/>
              <w:szCs w:val="22"/>
              <w:lang w:eastAsia="es-CO"/>
            </w:rPr>
          </w:pPr>
          <w:hyperlink w:anchor="_Toc530390943" w:history="1">
            <w:r w:rsidRPr="009A5419">
              <w:rPr>
                <w:rStyle w:val="Hipervnculo"/>
                <w:rFonts w:ascii="Arial" w:hAnsi="Arial" w:cs="Arial"/>
                <w:noProof/>
                <w:sz w:val="22"/>
                <w:szCs w:val="22"/>
              </w:rPr>
              <w:t>10.1.2.</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Manejo de Vehículos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_Toc530390943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36</w:t>
            </w:r>
            <w:r w:rsidRPr="009A5419">
              <w:rPr>
                <w:rFonts w:ascii="Arial" w:hAnsi="Arial" w:cs="Arial"/>
                <w:noProof/>
                <w:webHidden/>
                <w:sz w:val="22"/>
                <w:szCs w:val="22"/>
              </w:rPr>
              <w:fldChar w:fldCharType="end"/>
            </w:r>
          </w:hyperlink>
        </w:p>
        <w:p w14:paraId="27311730" w14:textId="77777777" w:rsidR="006423D9" w:rsidRPr="009A5419" w:rsidRDefault="006423D9">
          <w:pPr>
            <w:pStyle w:val="TDC3"/>
            <w:rPr>
              <w:rFonts w:ascii="Arial" w:eastAsiaTheme="minorEastAsia" w:hAnsi="Arial" w:cs="Arial"/>
              <w:noProof/>
              <w:sz w:val="22"/>
              <w:szCs w:val="22"/>
              <w:lang w:eastAsia="es-CO"/>
            </w:rPr>
          </w:pPr>
          <w:hyperlink w:anchor="_Toc530390944" w:history="1">
            <w:r w:rsidRPr="009A5419">
              <w:rPr>
                <w:rStyle w:val="Hipervnculo"/>
                <w:rFonts w:ascii="Arial" w:hAnsi="Arial" w:cs="Arial"/>
                <w:noProof/>
                <w:sz w:val="22"/>
                <w:szCs w:val="22"/>
              </w:rPr>
              <w:t>10.1.3.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Elementos de Protección Personal</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_Toc530390944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36</w:t>
            </w:r>
            <w:r w:rsidRPr="009A5419">
              <w:rPr>
                <w:rFonts w:ascii="Arial" w:hAnsi="Arial" w:cs="Arial"/>
                <w:noProof/>
                <w:webHidden/>
                <w:sz w:val="22"/>
                <w:szCs w:val="22"/>
              </w:rPr>
              <w:fldChar w:fldCharType="end"/>
            </w:r>
          </w:hyperlink>
        </w:p>
        <w:p w14:paraId="21534469" w14:textId="77777777" w:rsidR="006423D9" w:rsidRPr="009A5419" w:rsidRDefault="006423D9">
          <w:pPr>
            <w:pStyle w:val="TDC1"/>
            <w:rPr>
              <w:rFonts w:ascii="Arial" w:eastAsiaTheme="minorEastAsia" w:hAnsi="Arial" w:cs="Arial"/>
              <w:noProof/>
              <w:sz w:val="22"/>
              <w:szCs w:val="22"/>
              <w:lang w:eastAsia="es-CO"/>
            </w:rPr>
          </w:pPr>
          <w:hyperlink w:anchor="_Toc530390945" w:history="1">
            <w:r w:rsidRPr="009A5419">
              <w:rPr>
                <w:rStyle w:val="Hipervnculo"/>
                <w:rFonts w:ascii="Arial" w:hAnsi="Arial" w:cs="Arial"/>
                <w:noProof/>
                <w:sz w:val="22"/>
                <w:szCs w:val="22"/>
              </w:rPr>
              <w:t>11.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PREVENCIÓN, PREPARACIÓN Y RESPUESTAS ANTE EMERGENCIAS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_Toc530390945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37</w:t>
            </w:r>
            <w:r w:rsidRPr="009A5419">
              <w:rPr>
                <w:rFonts w:ascii="Arial" w:hAnsi="Arial" w:cs="Arial"/>
                <w:noProof/>
                <w:webHidden/>
                <w:sz w:val="22"/>
                <w:szCs w:val="22"/>
              </w:rPr>
              <w:fldChar w:fldCharType="end"/>
            </w:r>
          </w:hyperlink>
        </w:p>
        <w:p w14:paraId="12743DEC" w14:textId="77777777" w:rsidR="006423D9" w:rsidRPr="009A5419" w:rsidRDefault="006423D9">
          <w:pPr>
            <w:pStyle w:val="TDC2"/>
            <w:rPr>
              <w:rFonts w:ascii="Arial" w:eastAsiaTheme="minorEastAsia" w:hAnsi="Arial" w:cs="Arial"/>
              <w:noProof/>
              <w:sz w:val="22"/>
              <w:szCs w:val="22"/>
              <w:lang w:eastAsia="es-CO"/>
            </w:rPr>
          </w:pPr>
          <w:hyperlink w:anchor="_Toc530390946" w:history="1">
            <w:r w:rsidRPr="009A5419">
              <w:rPr>
                <w:rStyle w:val="Hipervnculo"/>
                <w:rFonts w:ascii="Arial" w:hAnsi="Arial" w:cs="Arial"/>
                <w:noProof/>
                <w:sz w:val="22"/>
                <w:szCs w:val="22"/>
              </w:rPr>
              <w:t>11.1.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EQUIPOS ATENCIÓN DE EMERGENCIAS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_Toc530390946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37</w:t>
            </w:r>
            <w:r w:rsidRPr="009A5419">
              <w:rPr>
                <w:rFonts w:ascii="Arial" w:hAnsi="Arial" w:cs="Arial"/>
                <w:noProof/>
                <w:webHidden/>
                <w:sz w:val="22"/>
                <w:szCs w:val="22"/>
              </w:rPr>
              <w:fldChar w:fldCharType="end"/>
            </w:r>
          </w:hyperlink>
        </w:p>
        <w:p w14:paraId="10784F0B" w14:textId="77777777" w:rsidR="006423D9" w:rsidRPr="009A5419" w:rsidRDefault="006423D9">
          <w:pPr>
            <w:pStyle w:val="TDC3"/>
            <w:rPr>
              <w:rFonts w:ascii="Arial" w:eastAsiaTheme="minorEastAsia" w:hAnsi="Arial" w:cs="Arial"/>
              <w:noProof/>
              <w:sz w:val="22"/>
              <w:szCs w:val="22"/>
              <w:lang w:eastAsia="es-CO"/>
            </w:rPr>
          </w:pPr>
          <w:hyperlink w:anchor="_Toc530390947" w:history="1">
            <w:r w:rsidRPr="009A5419">
              <w:rPr>
                <w:rStyle w:val="Hipervnculo"/>
                <w:rFonts w:ascii="Arial" w:hAnsi="Arial" w:cs="Arial"/>
                <w:noProof/>
                <w:sz w:val="22"/>
                <w:szCs w:val="22"/>
              </w:rPr>
              <w:t>11.1.1.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Botiquines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_Toc530390947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37</w:t>
            </w:r>
            <w:r w:rsidRPr="009A5419">
              <w:rPr>
                <w:rFonts w:ascii="Arial" w:hAnsi="Arial" w:cs="Arial"/>
                <w:noProof/>
                <w:webHidden/>
                <w:sz w:val="22"/>
                <w:szCs w:val="22"/>
              </w:rPr>
              <w:fldChar w:fldCharType="end"/>
            </w:r>
          </w:hyperlink>
        </w:p>
        <w:p w14:paraId="727D1755" w14:textId="77777777" w:rsidR="006423D9" w:rsidRPr="009A5419" w:rsidRDefault="006423D9">
          <w:pPr>
            <w:pStyle w:val="TDC3"/>
            <w:rPr>
              <w:rFonts w:ascii="Arial" w:eastAsiaTheme="minorEastAsia" w:hAnsi="Arial" w:cs="Arial"/>
              <w:noProof/>
              <w:sz w:val="22"/>
              <w:szCs w:val="22"/>
              <w:lang w:eastAsia="es-CO"/>
            </w:rPr>
          </w:pPr>
          <w:hyperlink w:anchor="_Toc530390948" w:history="1">
            <w:r w:rsidRPr="009A5419">
              <w:rPr>
                <w:rStyle w:val="Hipervnculo"/>
                <w:rFonts w:ascii="Arial" w:hAnsi="Arial" w:cs="Arial"/>
                <w:noProof/>
                <w:sz w:val="22"/>
                <w:szCs w:val="22"/>
              </w:rPr>
              <w:t>11.1.2.</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Camillas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_Toc530390948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38</w:t>
            </w:r>
            <w:r w:rsidRPr="009A5419">
              <w:rPr>
                <w:rFonts w:ascii="Arial" w:hAnsi="Arial" w:cs="Arial"/>
                <w:noProof/>
                <w:webHidden/>
                <w:sz w:val="22"/>
                <w:szCs w:val="22"/>
              </w:rPr>
              <w:fldChar w:fldCharType="end"/>
            </w:r>
          </w:hyperlink>
        </w:p>
        <w:p w14:paraId="43F51CE0" w14:textId="77777777" w:rsidR="006423D9" w:rsidRPr="009A5419" w:rsidRDefault="006423D9">
          <w:pPr>
            <w:pStyle w:val="TDC3"/>
            <w:rPr>
              <w:rFonts w:ascii="Arial" w:eastAsiaTheme="minorEastAsia" w:hAnsi="Arial" w:cs="Arial"/>
              <w:noProof/>
              <w:sz w:val="22"/>
              <w:szCs w:val="22"/>
              <w:lang w:eastAsia="es-CO"/>
            </w:rPr>
          </w:pPr>
          <w:hyperlink w:anchor="_Toc530390949" w:history="1">
            <w:r w:rsidRPr="009A5419">
              <w:rPr>
                <w:rStyle w:val="Hipervnculo"/>
                <w:rFonts w:ascii="Arial" w:hAnsi="Arial" w:cs="Arial"/>
                <w:noProof/>
                <w:sz w:val="22"/>
                <w:szCs w:val="22"/>
              </w:rPr>
              <w:t>11.1.3.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Extintores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_Toc530390949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38</w:t>
            </w:r>
            <w:r w:rsidRPr="009A5419">
              <w:rPr>
                <w:rFonts w:ascii="Arial" w:hAnsi="Arial" w:cs="Arial"/>
                <w:noProof/>
                <w:webHidden/>
                <w:sz w:val="22"/>
                <w:szCs w:val="22"/>
              </w:rPr>
              <w:fldChar w:fldCharType="end"/>
            </w:r>
          </w:hyperlink>
        </w:p>
        <w:p w14:paraId="2D61A71A" w14:textId="77777777" w:rsidR="006423D9" w:rsidRPr="009A5419" w:rsidRDefault="006423D9">
          <w:pPr>
            <w:pStyle w:val="TDC1"/>
            <w:rPr>
              <w:rFonts w:ascii="Arial" w:eastAsiaTheme="minorEastAsia" w:hAnsi="Arial" w:cs="Arial"/>
              <w:noProof/>
              <w:sz w:val="22"/>
              <w:szCs w:val="22"/>
              <w:lang w:eastAsia="es-CO"/>
            </w:rPr>
          </w:pPr>
          <w:hyperlink w:anchor="_Toc530390950" w:history="1">
            <w:r w:rsidRPr="009A5419">
              <w:rPr>
                <w:rStyle w:val="Hipervnculo"/>
                <w:rFonts w:ascii="Arial" w:hAnsi="Arial" w:cs="Arial"/>
                <w:noProof/>
                <w:sz w:val="22"/>
                <w:szCs w:val="22"/>
              </w:rPr>
              <w:t>12.</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REPORTE E INVESTIGACIÓN DE INCIDENTES, ACCIDENTES DE TRABAJO Y ENFERMEDADES LABORALES.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_Toc530390950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38</w:t>
            </w:r>
            <w:r w:rsidRPr="009A5419">
              <w:rPr>
                <w:rFonts w:ascii="Arial" w:hAnsi="Arial" w:cs="Arial"/>
                <w:noProof/>
                <w:webHidden/>
                <w:sz w:val="22"/>
                <w:szCs w:val="22"/>
              </w:rPr>
              <w:fldChar w:fldCharType="end"/>
            </w:r>
          </w:hyperlink>
        </w:p>
        <w:p w14:paraId="16544F3D" w14:textId="77777777" w:rsidR="006423D9" w:rsidRPr="009A5419" w:rsidRDefault="006423D9">
          <w:pPr>
            <w:pStyle w:val="TDC2"/>
            <w:rPr>
              <w:rFonts w:ascii="Arial" w:eastAsiaTheme="minorEastAsia" w:hAnsi="Arial" w:cs="Arial"/>
              <w:noProof/>
              <w:sz w:val="22"/>
              <w:szCs w:val="22"/>
              <w:lang w:eastAsia="es-CO"/>
            </w:rPr>
          </w:pPr>
          <w:hyperlink w:anchor="_Toc530390951" w:history="1">
            <w:r w:rsidRPr="009A5419">
              <w:rPr>
                <w:rStyle w:val="Hipervnculo"/>
                <w:rFonts w:ascii="Arial" w:hAnsi="Arial" w:cs="Arial"/>
                <w:noProof/>
                <w:sz w:val="22"/>
                <w:szCs w:val="22"/>
              </w:rPr>
              <w:t>12.1.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ATENCIÓN, REPORTE E INVESTIGACIÓN DE ACCIDENTES E INCIDENTES LABORALES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_Toc530390951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38</w:t>
            </w:r>
            <w:r w:rsidRPr="009A5419">
              <w:rPr>
                <w:rFonts w:ascii="Arial" w:hAnsi="Arial" w:cs="Arial"/>
                <w:noProof/>
                <w:webHidden/>
                <w:sz w:val="22"/>
                <w:szCs w:val="22"/>
              </w:rPr>
              <w:fldChar w:fldCharType="end"/>
            </w:r>
          </w:hyperlink>
        </w:p>
        <w:p w14:paraId="3B7092E1" w14:textId="77777777" w:rsidR="006423D9" w:rsidRPr="009A5419" w:rsidRDefault="006423D9">
          <w:pPr>
            <w:pStyle w:val="TDC1"/>
            <w:rPr>
              <w:rFonts w:ascii="Arial" w:eastAsiaTheme="minorEastAsia" w:hAnsi="Arial" w:cs="Arial"/>
              <w:noProof/>
              <w:sz w:val="22"/>
              <w:szCs w:val="22"/>
              <w:lang w:eastAsia="es-CO"/>
            </w:rPr>
          </w:pPr>
          <w:hyperlink w:anchor="_Toc530390952" w:history="1">
            <w:r w:rsidRPr="009A5419">
              <w:rPr>
                <w:rStyle w:val="Hipervnculo"/>
                <w:rFonts w:ascii="Arial" w:hAnsi="Arial" w:cs="Arial"/>
                <w:noProof/>
                <w:sz w:val="22"/>
                <w:szCs w:val="22"/>
              </w:rPr>
              <w:t>13.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EVALUACIÓN Y CONTROL DEL SG-SST</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_Toc530390952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39</w:t>
            </w:r>
            <w:r w:rsidRPr="009A5419">
              <w:rPr>
                <w:rFonts w:ascii="Arial" w:hAnsi="Arial" w:cs="Arial"/>
                <w:noProof/>
                <w:webHidden/>
                <w:sz w:val="22"/>
                <w:szCs w:val="22"/>
              </w:rPr>
              <w:fldChar w:fldCharType="end"/>
            </w:r>
          </w:hyperlink>
        </w:p>
        <w:p w14:paraId="68BF92A9" w14:textId="77777777" w:rsidR="006423D9" w:rsidRPr="009A5419" w:rsidRDefault="006423D9">
          <w:pPr>
            <w:pStyle w:val="TDC2"/>
            <w:rPr>
              <w:rFonts w:ascii="Arial" w:eastAsiaTheme="minorEastAsia" w:hAnsi="Arial" w:cs="Arial"/>
              <w:noProof/>
              <w:sz w:val="22"/>
              <w:szCs w:val="22"/>
              <w:lang w:eastAsia="es-CO"/>
            </w:rPr>
          </w:pPr>
          <w:hyperlink w:anchor="_Toc530390953" w:history="1">
            <w:r w:rsidRPr="009A5419">
              <w:rPr>
                <w:rStyle w:val="Hipervnculo"/>
                <w:rFonts w:ascii="Arial" w:hAnsi="Arial" w:cs="Arial"/>
                <w:noProof/>
                <w:sz w:val="22"/>
                <w:szCs w:val="22"/>
              </w:rPr>
              <w:t>13.1.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MEDIDAS DE PREVENCIÓN Y CONTROL</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_Toc530390953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39</w:t>
            </w:r>
            <w:r w:rsidRPr="009A5419">
              <w:rPr>
                <w:rFonts w:ascii="Arial" w:hAnsi="Arial" w:cs="Arial"/>
                <w:noProof/>
                <w:webHidden/>
                <w:sz w:val="22"/>
                <w:szCs w:val="22"/>
              </w:rPr>
              <w:fldChar w:fldCharType="end"/>
            </w:r>
          </w:hyperlink>
        </w:p>
        <w:p w14:paraId="186A3DD4" w14:textId="77777777" w:rsidR="006423D9" w:rsidRPr="009A5419" w:rsidRDefault="006423D9">
          <w:pPr>
            <w:pStyle w:val="TDC2"/>
            <w:rPr>
              <w:rFonts w:ascii="Arial" w:eastAsiaTheme="minorEastAsia" w:hAnsi="Arial" w:cs="Arial"/>
              <w:noProof/>
              <w:sz w:val="22"/>
              <w:szCs w:val="22"/>
              <w:lang w:eastAsia="es-CO"/>
            </w:rPr>
          </w:pPr>
          <w:hyperlink w:anchor="_Toc530390954" w:history="1">
            <w:r w:rsidRPr="009A5419">
              <w:rPr>
                <w:rStyle w:val="Hipervnculo"/>
                <w:rFonts w:ascii="Arial" w:hAnsi="Arial" w:cs="Arial"/>
                <w:noProof/>
                <w:sz w:val="22"/>
                <w:szCs w:val="22"/>
              </w:rPr>
              <w:t>13.2.</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INDICADORES DE SEGUIMIENTO AL SG-SST</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_Toc530390954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39</w:t>
            </w:r>
            <w:r w:rsidRPr="009A5419">
              <w:rPr>
                <w:rFonts w:ascii="Arial" w:hAnsi="Arial" w:cs="Arial"/>
                <w:noProof/>
                <w:webHidden/>
                <w:sz w:val="22"/>
                <w:szCs w:val="22"/>
              </w:rPr>
              <w:fldChar w:fldCharType="end"/>
            </w:r>
          </w:hyperlink>
        </w:p>
        <w:p w14:paraId="3ED2BF17" w14:textId="77777777" w:rsidR="006423D9" w:rsidRPr="009A5419" w:rsidRDefault="006423D9">
          <w:pPr>
            <w:pStyle w:val="TDC2"/>
            <w:rPr>
              <w:rFonts w:ascii="Arial" w:eastAsiaTheme="minorEastAsia" w:hAnsi="Arial" w:cs="Arial"/>
              <w:noProof/>
              <w:sz w:val="22"/>
              <w:szCs w:val="22"/>
              <w:lang w:eastAsia="es-CO"/>
            </w:rPr>
          </w:pPr>
          <w:hyperlink w:anchor="_Toc530390955" w:history="1">
            <w:r w:rsidRPr="009A5419">
              <w:rPr>
                <w:rStyle w:val="Hipervnculo"/>
                <w:rFonts w:ascii="Arial" w:hAnsi="Arial" w:cs="Arial"/>
                <w:noProof/>
                <w:sz w:val="22"/>
                <w:szCs w:val="22"/>
              </w:rPr>
              <w:t>13.2.1.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Indicadores de Estructura del SG-SST</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_Toc530390955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40</w:t>
            </w:r>
            <w:r w:rsidRPr="009A5419">
              <w:rPr>
                <w:rFonts w:ascii="Arial" w:hAnsi="Arial" w:cs="Arial"/>
                <w:noProof/>
                <w:webHidden/>
                <w:sz w:val="22"/>
                <w:szCs w:val="22"/>
              </w:rPr>
              <w:fldChar w:fldCharType="end"/>
            </w:r>
          </w:hyperlink>
        </w:p>
        <w:p w14:paraId="35F99D5D" w14:textId="77777777" w:rsidR="006423D9" w:rsidRPr="009A5419" w:rsidRDefault="006423D9">
          <w:pPr>
            <w:pStyle w:val="TDC3"/>
            <w:rPr>
              <w:rFonts w:ascii="Arial" w:eastAsiaTheme="minorEastAsia" w:hAnsi="Arial" w:cs="Arial"/>
              <w:noProof/>
              <w:sz w:val="22"/>
              <w:szCs w:val="22"/>
              <w:lang w:eastAsia="es-CO"/>
            </w:rPr>
          </w:pPr>
          <w:hyperlink w:anchor="_Toc530390956" w:history="1">
            <w:r w:rsidRPr="009A5419">
              <w:rPr>
                <w:rStyle w:val="Hipervnculo"/>
                <w:rFonts w:ascii="Arial" w:eastAsiaTheme="majorEastAsia" w:hAnsi="Arial" w:cs="Arial"/>
                <w:b/>
                <w:noProof/>
                <w:sz w:val="22"/>
                <w:szCs w:val="22"/>
              </w:rPr>
              <w:t>13.2.2.</w:t>
            </w:r>
            <w:r w:rsidRPr="009A5419">
              <w:rPr>
                <w:rFonts w:ascii="Arial" w:eastAsiaTheme="minorEastAsia" w:hAnsi="Arial" w:cs="Arial"/>
                <w:noProof/>
                <w:sz w:val="22"/>
                <w:szCs w:val="22"/>
                <w:lang w:eastAsia="es-CO"/>
              </w:rPr>
              <w:tab/>
            </w:r>
            <w:r w:rsidRPr="009A5419">
              <w:rPr>
                <w:rStyle w:val="Hipervnculo"/>
                <w:rFonts w:ascii="Arial" w:eastAsiaTheme="majorEastAsia" w:hAnsi="Arial" w:cs="Arial"/>
                <w:b/>
                <w:noProof/>
                <w:sz w:val="22"/>
                <w:szCs w:val="22"/>
              </w:rPr>
              <w:t>Indicadores de Proceso del SG-SST</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_Toc530390956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40</w:t>
            </w:r>
            <w:r w:rsidRPr="009A5419">
              <w:rPr>
                <w:rFonts w:ascii="Arial" w:hAnsi="Arial" w:cs="Arial"/>
                <w:noProof/>
                <w:webHidden/>
                <w:sz w:val="22"/>
                <w:szCs w:val="22"/>
              </w:rPr>
              <w:fldChar w:fldCharType="end"/>
            </w:r>
          </w:hyperlink>
        </w:p>
        <w:p w14:paraId="4416C19E" w14:textId="77777777" w:rsidR="006423D9" w:rsidRPr="009A5419" w:rsidRDefault="006423D9">
          <w:pPr>
            <w:pStyle w:val="TDC2"/>
            <w:rPr>
              <w:rFonts w:ascii="Arial" w:eastAsiaTheme="minorEastAsia" w:hAnsi="Arial" w:cs="Arial"/>
              <w:noProof/>
              <w:sz w:val="22"/>
              <w:szCs w:val="22"/>
              <w:lang w:eastAsia="es-CO"/>
            </w:rPr>
          </w:pPr>
          <w:hyperlink w:anchor="_Toc530390957" w:history="1">
            <w:r w:rsidRPr="009A5419">
              <w:rPr>
                <w:rStyle w:val="Hipervnculo"/>
                <w:rFonts w:ascii="Arial" w:hAnsi="Arial" w:cs="Arial"/>
                <w:noProof/>
                <w:sz w:val="22"/>
                <w:szCs w:val="22"/>
              </w:rPr>
              <w:t>13.2.3.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Indicadores de Resultado del SG-SST</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_Toc530390957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41</w:t>
            </w:r>
            <w:r w:rsidRPr="009A5419">
              <w:rPr>
                <w:rFonts w:ascii="Arial" w:hAnsi="Arial" w:cs="Arial"/>
                <w:noProof/>
                <w:webHidden/>
                <w:sz w:val="22"/>
                <w:szCs w:val="22"/>
              </w:rPr>
              <w:fldChar w:fldCharType="end"/>
            </w:r>
          </w:hyperlink>
        </w:p>
        <w:p w14:paraId="380E9328" w14:textId="77777777" w:rsidR="006423D9" w:rsidRPr="009A5419" w:rsidRDefault="006423D9">
          <w:pPr>
            <w:pStyle w:val="TDC2"/>
            <w:rPr>
              <w:rFonts w:ascii="Arial" w:eastAsiaTheme="minorEastAsia" w:hAnsi="Arial" w:cs="Arial"/>
              <w:noProof/>
              <w:sz w:val="22"/>
              <w:szCs w:val="22"/>
              <w:lang w:eastAsia="es-CO"/>
            </w:rPr>
          </w:pPr>
          <w:hyperlink w:anchor="_Toc530390958" w:history="1">
            <w:r w:rsidRPr="009A5419">
              <w:rPr>
                <w:rStyle w:val="Hipervnculo"/>
                <w:rFonts w:ascii="Arial" w:hAnsi="Arial" w:cs="Arial"/>
                <w:noProof/>
                <w:sz w:val="22"/>
                <w:szCs w:val="22"/>
              </w:rPr>
              <w:t>13.3.</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REVISIÓN POR LA DIRECCION</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_Toc530390958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42</w:t>
            </w:r>
            <w:r w:rsidRPr="009A5419">
              <w:rPr>
                <w:rFonts w:ascii="Arial" w:hAnsi="Arial" w:cs="Arial"/>
                <w:noProof/>
                <w:webHidden/>
                <w:sz w:val="22"/>
                <w:szCs w:val="22"/>
              </w:rPr>
              <w:fldChar w:fldCharType="end"/>
            </w:r>
          </w:hyperlink>
        </w:p>
        <w:p w14:paraId="22302752" w14:textId="77777777" w:rsidR="006423D9" w:rsidRPr="009A5419" w:rsidRDefault="006423D9">
          <w:pPr>
            <w:pStyle w:val="TDC2"/>
            <w:rPr>
              <w:rFonts w:ascii="Arial" w:eastAsiaTheme="minorEastAsia" w:hAnsi="Arial" w:cs="Arial"/>
              <w:noProof/>
              <w:sz w:val="22"/>
              <w:szCs w:val="22"/>
              <w:lang w:eastAsia="es-CO"/>
            </w:rPr>
          </w:pPr>
          <w:hyperlink w:anchor="_Toc530390959" w:history="1">
            <w:r w:rsidRPr="009A5419">
              <w:rPr>
                <w:rStyle w:val="Hipervnculo"/>
                <w:rFonts w:ascii="Arial" w:hAnsi="Arial" w:cs="Arial"/>
                <w:noProof/>
                <w:sz w:val="22"/>
                <w:szCs w:val="22"/>
              </w:rPr>
              <w:t>13.4.</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AUDITORIAS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_Toc530390959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43</w:t>
            </w:r>
            <w:r w:rsidRPr="009A5419">
              <w:rPr>
                <w:rFonts w:ascii="Arial" w:hAnsi="Arial" w:cs="Arial"/>
                <w:noProof/>
                <w:webHidden/>
                <w:sz w:val="22"/>
                <w:szCs w:val="22"/>
              </w:rPr>
              <w:fldChar w:fldCharType="end"/>
            </w:r>
          </w:hyperlink>
        </w:p>
        <w:p w14:paraId="2C613AB3" w14:textId="77777777" w:rsidR="006423D9" w:rsidRPr="009A5419" w:rsidRDefault="006423D9">
          <w:pPr>
            <w:pStyle w:val="TDC2"/>
            <w:rPr>
              <w:rFonts w:ascii="Arial" w:eastAsiaTheme="minorEastAsia" w:hAnsi="Arial" w:cs="Arial"/>
              <w:noProof/>
              <w:sz w:val="22"/>
              <w:szCs w:val="22"/>
              <w:lang w:eastAsia="es-CO"/>
            </w:rPr>
          </w:pPr>
          <w:hyperlink w:anchor="_Toc530390960" w:history="1">
            <w:r w:rsidRPr="009A5419">
              <w:rPr>
                <w:rStyle w:val="Hipervnculo"/>
                <w:rFonts w:ascii="Arial" w:hAnsi="Arial" w:cs="Arial"/>
                <w:noProof/>
                <w:sz w:val="22"/>
                <w:szCs w:val="22"/>
              </w:rPr>
              <w:t>13.5.</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ACCIONES PREVENTIVAS Y CORRECTIVAS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_Toc530390960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44</w:t>
            </w:r>
            <w:r w:rsidRPr="009A5419">
              <w:rPr>
                <w:rFonts w:ascii="Arial" w:hAnsi="Arial" w:cs="Arial"/>
                <w:noProof/>
                <w:webHidden/>
                <w:sz w:val="22"/>
                <w:szCs w:val="22"/>
              </w:rPr>
              <w:fldChar w:fldCharType="end"/>
            </w:r>
          </w:hyperlink>
        </w:p>
        <w:p w14:paraId="2915AA90" w14:textId="77777777" w:rsidR="006423D9" w:rsidRPr="009A5419" w:rsidRDefault="006423D9">
          <w:pPr>
            <w:pStyle w:val="TDC2"/>
            <w:rPr>
              <w:rFonts w:ascii="Arial" w:eastAsiaTheme="minorEastAsia" w:hAnsi="Arial" w:cs="Arial"/>
              <w:noProof/>
              <w:sz w:val="22"/>
              <w:szCs w:val="22"/>
              <w:lang w:eastAsia="es-CO"/>
            </w:rPr>
          </w:pPr>
          <w:hyperlink w:anchor="_Toc530390961" w:history="1">
            <w:r w:rsidRPr="009A5419">
              <w:rPr>
                <w:rStyle w:val="Hipervnculo"/>
                <w:rFonts w:ascii="Arial" w:hAnsi="Arial" w:cs="Arial"/>
                <w:noProof/>
                <w:sz w:val="22"/>
                <w:szCs w:val="22"/>
              </w:rPr>
              <w:t>13.6.</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MEJORA CONTINUA</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_Toc530390961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45</w:t>
            </w:r>
            <w:r w:rsidRPr="009A5419">
              <w:rPr>
                <w:rFonts w:ascii="Arial" w:hAnsi="Arial" w:cs="Arial"/>
                <w:noProof/>
                <w:webHidden/>
                <w:sz w:val="22"/>
                <w:szCs w:val="22"/>
              </w:rPr>
              <w:fldChar w:fldCharType="end"/>
            </w:r>
          </w:hyperlink>
        </w:p>
        <w:p w14:paraId="3F3D1F5E" w14:textId="77777777" w:rsidR="006423D9" w:rsidRPr="009A5419" w:rsidRDefault="006423D9">
          <w:pPr>
            <w:pStyle w:val="TDC2"/>
            <w:rPr>
              <w:rFonts w:ascii="Arial" w:eastAsiaTheme="minorEastAsia" w:hAnsi="Arial" w:cs="Arial"/>
              <w:noProof/>
              <w:sz w:val="22"/>
              <w:szCs w:val="22"/>
              <w:lang w:eastAsia="es-CO"/>
            </w:rPr>
          </w:pPr>
          <w:hyperlink w:anchor="_Toc530390962" w:history="1">
            <w:r w:rsidRPr="009A5419">
              <w:rPr>
                <w:rStyle w:val="Hipervnculo"/>
                <w:rFonts w:ascii="Arial" w:hAnsi="Arial" w:cs="Arial"/>
                <w:noProof/>
                <w:sz w:val="22"/>
                <w:szCs w:val="22"/>
              </w:rPr>
              <w:t>13.7.</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COMUNICACIÓN / DIVULGACIÓN</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_Toc530390962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45</w:t>
            </w:r>
            <w:r w:rsidRPr="009A5419">
              <w:rPr>
                <w:rFonts w:ascii="Arial" w:hAnsi="Arial" w:cs="Arial"/>
                <w:noProof/>
                <w:webHidden/>
                <w:sz w:val="22"/>
                <w:szCs w:val="22"/>
              </w:rPr>
              <w:fldChar w:fldCharType="end"/>
            </w:r>
          </w:hyperlink>
        </w:p>
        <w:p w14:paraId="26E936D0" w14:textId="77777777" w:rsidR="006423D9" w:rsidRPr="009A5419" w:rsidRDefault="006423D9">
          <w:pPr>
            <w:pStyle w:val="TDC1"/>
            <w:rPr>
              <w:rFonts w:ascii="Arial" w:eastAsiaTheme="minorEastAsia" w:hAnsi="Arial" w:cs="Arial"/>
              <w:noProof/>
              <w:sz w:val="22"/>
              <w:szCs w:val="22"/>
              <w:lang w:eastAsia="es-CO"/>
            </w:rPr>
          </w:pPr>
          <w:hyperlink w:anchor="_Toc530390963" w:history="1">
            <w:r w:rsidRPr="009A5419">
              <w:rPr>
                <w:rStyle w:val="Hipervnculo"/>
                <w:rFonts w:ascii="Arial" w:hAnsi="Arial" w:cs="Arial"/>
                <w:noProof/>
                <w:sz w:val="22"/>
                <w:szCs w:val="22"/>
              </w:rPr>
              <w:t>14.</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DOCUMENTACIÓN</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_Toc530390963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46</w:t>
            </w:r>
            <w:r w:rsidRPr="009A5419">
              <w:rPr>
                <w:rFonts w:ascii="Arial" w:hAnsi="Arial" w:cs="Arial"/>
                <w:noProof/>
                <w:webHidden/>
                <w:sz w:val="22"/>
                <w:szCs w:val="22"/>
              </w:rPr>
              <w:fldChar w:fldCharType="end"/>
            </w:r>
          </w:hyperlink>
        </w:p>
        <w:p w14:paraId="5BE87EFC" w14:textId="77777777" w:rsidR="006423D9" w:rsidRPr="009A5419" w:rsidRDefault="006423D9">
          <w:pPr>
            <w:pStyle w:val="TDC2"/>
            <w:rPr>
              <w:rFonts w:ascii="Arial" w:eastAsiaTheme="minorEastAsia" w:hAnsi="Arial" w:cs="Arial"/>
              <w:noProof/>
              <w:sz w:val="22"/>
              <w:szCs w:val="22"/>
              <w:lang w:eastAsia="es-CO"/>
            </w:rPr>
          </w:pPr>
          <w:hyperlink w:anchor="_Toc530390964" w:history="1">
            <w:r w:rsidRPr="009A5419">
              <w:rPr>
                <w:rStyle w:val="Hipervnculo"/>
                <w:rFonts w:ascii="Arial" w:hAnsi="Arial" w:cs="Arial"/>
                <w:noProof/>
                <w:sz w:val="22"/>
                <w:szCs w:val="22"/>
              </w:rPr>
              <w:t>14.1.</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CONSERVACIÓN DE LOS DOCUMENTOS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_Toc530390964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46</w:t>
            </w:r>
            <w:r w:rsidRPr="009A5419">
              <w:rPr>
                <w:rFonts w:ascii="Arial" w:hAnsi="Arial" w:cs="Arial"/>
                <w:noProof/>
                <w:webHidden/>
                <w:sz w:val="22"/>
                <w:szCs w:val="22"/>
              </w:rPr>
              <w:fldChar w:fldCharType="end"/>
            </w:r>
          </w:hyperlink>
        </w:p>
        <w:p w14:paraId="015C76F2" w14:textId="77777777" w:rsidR="006423D9" w:rsidRPr="009A5419" w:rsidRDefault="006423D9">
          <w:pPr>
            <w:pStyle w:val="TDC1"/>
            <w:rPr>
              <w:rFonts w:ascii="Arial" w:eastAsiaTheme="minorEastAsia" w:hAnsi="Arial" w:cs="Arial"/>
              <w:noProof/>
              <w:sz w:val="22"/>
              <w:szCs w:val="22"/>
              <w:lang w:eastAsia="es-CO"/>
            </w:rPr>
          </w:pPr>
          <w:hyperlink w:anchor="_Toc530390965" w:history="1">
            <w:r w:rsidRPr="009A5419">
              <w:rPr>
                <w:rStyle w:val="Hipervnculo"/>
                <w:rFonts w:ascii="Arial" w:hAnsi="Arial" w:cs="Arial"/>
                <w:noProof/>
                <w:sz w:val="22"/>
                <w:szCs w:val="22"/>
              </w:rPr>
              <w:t>15.</w:t>
            </w:r>
            <w:r w:rsidRPr="009A5419">
              <w:rPr>
                <w:rFonts w:ascii="Arial" w:eastAsiaTheme="minorEastAsia" w:hAnsi="Arial" w:cs="Arial"/>
                <w:noProof/>
                <w:sz w:val="22"/>
                <w:szCs w:val="22"/>
                <w:lang w:eastAsia="es-CO"/>
              </w:rPr>
              <w:tab/>
            </w:r>
            <w:r w:rsidRPr="009A5419">
              <w:rPr>
                <w:rStyle w:val="Hipervnculo"/>
                <w:rFonts w:ascii="Arial" w:hAnsi="Arial" w:cs="Arial"/>
                <w:noProof/>
                <w:sz w:val="22"/>
                <w:szCs w:val="22"/>
              </w:rPr>
              <w:t>CONTROL DE CAMBIOS</w:t>
            </w:r>
            <w:r w:rsidRPr="009A5419">
              <w:rPr>
                <w:rFonts w:ascii="Arial" w:hAnsi="Arial" w:cs="Arial"/>
                <w:noProof/>
                <w:webHidden/>
                <w:sz w:val="22"/>
                <w:szCs w:val="22"/>
              </w:rPr>
              <w:tab/>
            </w:r>
            <w:r w:rsidRPr="009A5419">
              <w:rPr>
                <w:rFonts w:ascii="Arial" w:hAnsi="Arial" w:cs="Arial"/>
                <w:noProof/>
                <w:webHidden/>
                <w:sz w:val="22"/>
                <w:szCs w:val="22"/>
              </w:rPr>
              <w:fldChar w:fldCharType="begin"/>
            </w:r>
            <w:r w:rsidRPr="009A5419">
              <w:rPr>
                <w:rFonts w:ascii="Arial" w:hAnsi="Arial" w:cs="Arial"/>
                <w:noProof/>
                <w:webHidden/>
                <w:sz w:val="22"/>
                <w:szCs w:val="22"/>
              </w:rPr>
              <w:instrText xml:space="preserve"> PAGEREF _Toc530390965 \h </w:instrText>
            </w:r>
            <w:r w:rsidRPr="009A5419">
              <w:rPr>
                <w:rFonts w:ascii="Arial" w:hAnsi="Arial" w:cs="Arial"/>
                <w:noProof/>
                <w:webHidden/>
                <w:sz w:val="22"/>
                <w:szCs w:val="22"/>
              </w:rPr>
            </w:r>
            <w:r w:rsidRPr="009A5419">
              <w:rPr>
                <w:rFonts w:ascii="Arial" w:hAnsi="Arial" w:cs="Arial"/>
                <w:noProof/>
                <w:webHidden/>
                <w:sz w:val="22"/>
                <w:szCs w:val="22"/>
              </w:rPr>
              <w:fldChar w:fldCharType="separate"/>
            </w:r>
            <w:r w:rsidR="009A5419">
              <w:rPr>
                <w:rFonts w:ascii="Arial" w:hAnsi="Arial" w:cs="Arial"/>
                <w:noProof/>
                <w:webHidden/>
                <w:sz w:val="22"/>
                <w:szCs w:val="22"/>
              </w:rPr>
              <w:t>47</w:t>
            </w:r>
            <w:r w:rsidRPr="009A5419">
              <w:rPr>
                <w:rFonts w:ascii="Arial" w:hAnsi="Arial" w:cs="Arial"/>
                <w:noProof/>
                <w:webHidden/>
                <w:sz w:val="22"/>
                <w:szCs w:val="22"/>
              </w:rPr>
              <w:fldChar w:fldCharType="end"/>
            </w:r>
          </w:hyperlink>
        </w:p>
        <w:p w14:paraId="44D5C89D" w14:textId="77777777" w:rsidR="00023D33" w:rsidRPr="009A5419" w:rsidRDefault="00023D33" w:rsidP="003A3A07">
          <w:pPr>
            <w:rPr>
              <w:rFonts w:ascii="Arial" w:hAnsi="Arial" w:cs="Arial"/>
              <w:sz w:val="22"/>
              <w:szCs w:val="22"/>
            </w:rPr>
          </w:pPr>
          <w:r w:rsidRPr="009A5419">
            <w:rPr>
              <w:rFonts w:ascii="Arial" w:hAnsi="Arial" w:cs="Arial"/>
              <w:bCs/>
              <w:sz w:val="22"/>
              <w:szCs w:val="22"/>
            </w:rPr>
            <w:fldChar w:fldCharType="end"/>
          </w:r>
        </w:p>
      </w:sdtContent>
    </w:sdt>
    <w:p w14:paraId="667FDC08" w14:textId="77777777" w:rsidR="002F4B52" w:rsidRPr="009A5419" w:rsidRDefault="002F4B52" w:rsidP="003A3A07">
      <w:pPr>
        <w:tabs>
          <w:tab w:val="left" w:pos="1980"/>
        </w:tabs>
        <w:ind w:left="236" w:right="134"/>
        <w:jc w:val="center"/>
        <w:rPr>
          <w:rFonts w:ascii="Arial" w:eastAsia="Arial" w:hAnsi="Arial" w:cs="Arial"/>
          <w:b/>
          <w:bCs/>
          <w:spacing w:val="-1"/>
          <w:w w:val="102"/>
          <w:sz w:val="22"/>
          <w:szCs w:val="22"/>
        </w:rPr>
      </w:pPr>
    </w:p>
    <w:p w14:paraId="52290F4C" w14:textId="77777777" w:rsidR="002F4B52" w:rsidRPr="00F55823" w:rsidRDefault="002F4B52" w:rsidP="003A3A07">
      <w:pPr>
        <w:tabs>
          <w:tab w:val="left" w:pos="1980"/>
        </w:tabs>
        <w:ind w:left="236" w:right="134"/>
        <w:jc w:val="center"/>
        <w:rPr>
          <w:rFonts w:ascii="Arial" w:eastAsia="Arial" w:hAnsi="Arial" w:cs="Arial"/>
          <w:b/>
          <w:bCs/>
          <w:spacing w:val="-1"/>
          <w:w w:val="102"/>
          <w:sz w:val="22"/>
          <w:szCs w:val="22"/>
        </w:rPr>
      </w:pPr>
    </w:p>
    <w:p w14:paraId="591B4BBC" w14:textId="74AF9EE9" w:rsidR="00967D1F" w:rsidRPr="00F55823" w:rsidRDefault="00967D1F" w:rsidP="003A3A07">
      <w:pPr>
        <w:tabs>
          <w:tab w:val="left" w:pos="1980"/>
        </w:tabs>
        <w:ind w:left="236"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LISTA DE TABLAS</w:t>
      </w:r>
    </w:p>
    <w:p w14:paraId="2EF2A421" w14:textId="77777777" w:rsidR="00967D1F" w:rsidRPr="00F55823" w:rsidRDefault="00967D1F" w:rsidP="003A3A07">
      <w:pPr>
        <w:tabs>
          <w:tab w:val="left" w:pos="1980"/>
        </w:tabs>
        <w:ind w:left="236" w:right="134"/>
        <w:jc w:val="both"/>
        <w:rPr>
          <w:rFonts w:ascii="Arial" w:eastAsia="Arial" w:hAnsi="Arial" w:cs="Arial"/>
          <w:b/>
          <w:bCs/>
          <w:spacing w:val="-1"/>
          <w:w w:val="102"/>
          <w:sz w:val="22"/>
          <w:szCs w:val="22"/>
        </w:rPr>
      </w:pPr>
    </w:p>
    <w:tbl>
      <w:tblPr>
        <w:tblStyle w:val="Tablaconcuadrcula"/>
        <w:tblW w:w="0" w:type="auto"/>
        <w:tblInd w:w="236" w:type="dxa"/>
        <w:tblLook w:val="04A0" w:firstRow="1" w:lastRow="0" w:firstColumn="1" w:lastColumn="0" w:noHBand="0" w:noVBand="1"/>
      </w:tblPr>
      <w:tblGrid>
        <w:gridCol w:w="1177"/>
        <w:gridCol w:w="7649"/>
      </w:tblGrid>
      <w:tr w:rsidR="00967D1F" w:rsidRPr="00F55823" w14:paraId="07C3D175" w14:textId="77777777" w:rsidTr="00AA3D0A">
        <w:trPr>
          <w:trHeight w:val="417"/>
        </w:trPr>
        <w:tc>
          <w:tcPr>
            <w:tcW w:w="1177" w:type="dxa"/>
            <w:shd w:val="clear" w:color="auto" w:fill="F2F2F2" w:themeFill="background1" w:themeFillShade="F2"/>
            <w:vAlign w:val="center"/>
          </w:tcPr>
          <w:p w14:paraId="6E11B411" w14:textId="77777777" w:rsidR="00967D1F" w:rsidRPr="00F55823" w:rsidRDefault="00967D1F" w:rsidP="003A3A07">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TABLA</w:t>
            </w:r>
          </w:p>
        </w:tc>
        <w:tc>
          <w:tcPr>
            <w:tcW w:w="7649" w:type="dxa"/>
            <w:shd w:val="clear" w:color="auto" w:fill="F2F2F2" w:themeFill="background1" w:themeFillShade="F2"/>
            <w:vAlign w:val="center"/>
          </w:tcPr>
          <w:p w14:paraId="3835ECA2" w14:textId="77777777" w:rsidR="00967D1F" w:rsidRPr="00F55823" w:rsidRDefault="00967D1F" w:rsidP="003A3A07">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ÍTEM</w:t>
            </w:r>
          </w:p>
        </w:tc>
      </w:tr>
      <w:tr w:rsidR="00967D1F" w:rsidRPr="00F55823" w14:paraId="4496D4B8" w14:textId="77777777" w:rsidTr="00AA3D0A">
        <w:trPr>
          <w:trHeight w:val="280"/>
        </w:trPr>
        <w:tc>
          <w:tcPr>
            <w:tcW w:w="1177" w:type="dxa"/>
            <w:vAlign w:val="center"/>
          </w:tcPr>
          <w:p w14:paraId="7E47175E" w14:textId="77777777" w:rsidR="00967D1F" w:rsidRPr="00F55823" w:rsidRDefault="00967D1F" w:rsidP="003A3A07">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No. 1</w:t>
            </w:r>
          </w:p>
        </w:tc>
        <w:tc>
          <w:tcPr>
            <w:tcW w:w="7649" w:type="dxa"/>
            <w:vAlign w:val="center"/>
          </w:tcPr>
          <w:p w14:paraId="08587540" w14:textId="7A7C5297" w:rsidR="00967D1F" w:rsidRPr="00F55823" w:rsidRDefault="005804B8" w:rsidP="00D03BA7">
            <w:pPr>
              <w:tabs>
                <w:tab w:val="left" w:pos="1980"/>
              </w:tabs>
              <w:ind w:right="134"/>
              <w:rPr>
                <w:rFonts w:ascii="Arial" w:eastAsia="Arial" w:hAnsi="Arial" w:cs="Arial"/>
                <w:bCs/>
                <w:spacing w:val="-1"/>
                <w:w w:val="102"/>
                <w:sz w:val="22"/>
                <w:szCs w:val="22"/>
              </w:rPr>
            </w:pPr>
            <w:r w:rsidRPr="00F55823">
              <w:rPr>
                <w:rFonts w:ascii="Arial" w:hAnsi="Arial" w:cs="Arial"/>
                <w:sz w:val="22"/>
                <w:szCs w:val="22"/>
              </w:rPr>
              <w:t>Información de la</w:t>
            </w:r>
            <w:r w:rsidR="00D03BA7" w:rsidRPr="00F55823">
              <w:rPr>
                <w:rFonts w:ascii="Arial" w:hAnsi="Arial" w:cs="Arial"/>
                <w:sz w:val="22"/>
                <w:szCs w:val="22"/>
              </w:rPr>
              <w:t xml:space="preserve"> corporación</w:t>
            </w:r>
          </w:p>
        </w:tc>
      </w:tr>
      <w:tr w:rsidR="00967D1F" w:rsidRPr="00F55823" w14:paraId="2A5C1E91" w14:textId="77777777" w:rsidTr="00AA3D0A">
        <w:trPr>
          <w:trHeight w:val="280"/>
        </w:trPr>
        <w:tc>
          <w:tcPr>
            <w:tcW w:w="1177" w:type="dxa"/>
            <w:vAlign w:val="center"/>
          </w:tcPr>
          <w:p w14:paraId="696B60B9" w14:textId="77777777" w:rsidR="00967D1F" w:rsidRPr="00F55823" w:rsidRDefault="00967D1F" w:rsidP="003A3A07">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No. 2</w:t>
            </w:r>
          </w:p>
        </w:tc>
        <w:tc>
          <w:tcPr>
            <w:tcW w:w="7649" w:type="dxa"/>
            <w:vAlign w:val="center"/>
          </w:tcPr>
          <w:p w14:paraId="576A76CB" w14:textId="165CB7ED" w:rsidR="00967D1F" w:rsidRPr="00F55823" w:rsidRDefault="005804B8" w:rsidP="003A3A07">
            <w:pPr>
              <w:tabs>
                <w:tab w:val="left" w:pos="1980"/>
              </w:tabs>
              <w:ind w:right="134"/>
              <w:rPr>
                <w:rFonts w:ascii="Arial" w:eastAsia="Arial" w:hAnsi="Arial" w:cs="Arial"/>
                <w:bCs/>
                <w:spacing w:val="-1"/>
                <w:w w:val="102"/>
                <w:sz w:val="22"/>
                <w:szCs w:val="22"/>
              </w:rPr>
            </w:pPr>
            <w:r w:rsidRPr="00F55823">
              <w:rPr>
                <w:rFonts w:ascii="Arial" w:hAnsi="Arial" w:cs="Arial"/>
                <w:sz w:val="22"/>
                <w:szCs w:val="22"/>
              </w:rPr>
              <w:t>Número de trabajadores</w:t>
            </w:r>
          </w:p>
        </w:tc>
      </w:tr>
      <w:tr w:rsidR="00967D1F" w:rsidRPr="00F55823" w14:paraId="25701FF2" w14:textId="77777777" w:rsidTr="00AA3D0A">
        <w:trPr>
          <w:trHeight w:val="280"/>
        </w:trPr>
        <w:tc>
          <w:tcPr>
            <w:tcW w:w="1177" w:type="dxa"/>
            <w:vAlign w:val="center"/>
          </w:tcPr>
          <w:p w14:paraId="2B0D6BD5" w14:textId="77777777" w:rsidR="00967D1F" w:rsidRPr="00F55823" w:rsidRDefault="00967D1F" w:rsidP="003A3A07">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No. 3</w:t>
            </w:r>
          </w:p>
        </w:tc>
        <w:tc>
          <w:tcPr>
            <w:tcW w:w="7649" w:type="dxa"/>
            <w:vAlign w:val="center"/>
          </w:tcPr>
          <w:p w14:paraId="3CEE84F9" w14:textId="30557074" w:rsidR="00967D1F" w:rsidRPr="00F55823" w:rsidRDefault="005804B8" w:rsidP="003A3A07">
            <w:pPr>
              <w:tabs>
                <w:tab w:val="left" w:pos="1980"/>
              </w:tabs>
              <w:ind w:right="134"/>
              <w:rPr>
                <w:rFonts w:ascii="Arial" w:eastAsia="Arial" w:hAnsi="Arial" w:cs="Arial"/>
                <w:bCs/>
                <w:spacing w:val="-1"/>
                <w:w w:val="102"/>
                <w:sz w:val="22"/>
                <w:szCs w:val="22"/>
              </w:rPr>
            </w:pPr>
            <w:r w:rsidRPr="00F55823">
              <w:rPr>
                <w:rFonts w:ascii="Arial" w:hAnsi="Arial" w:cs="Arial"/>
                <w:sz w:val="22"/>
                <w:szCs w:val="22"/>
              </w:rPr>
              <w:t>Horarios de trabajo</w:t>
            </w:r>
          </w:p>
        </w:tc>
      </w:tr>
      <w:tr w:rsidR="00967D1F" w:rsidRPr="00F55823" w14:paraId="7A3C178B" w14:textId="77777777" w:rsidTr="00AA3D0A">
        <w:trPr>
          <w:trHeight w:val="280"/>
        </w:trPr>
        <w:tc>
          <w:tcPr>
            <w:tcW w:w="1177" w:type="dxa"/>
            <w:vAlign w:val="center"/>
          </w:tcPr>
          <w:p w14:paraId="5986586F" w14:textId="77777777" w:rsidR="00967D1F" w:rsidRPr="00F55823" w:rsidRDefault="00967D1F" w:rsidP="003A3A07">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No. 4</w:t>
            </w:r>
          </w:p>
        </w:tc>
        <w:tc>
          <w:tcPr>
            <w:tcW w:w="7649" w:type="dxa"/>
            <w:vAlign w:val="center"/>
          </w:tcPr>
          <w:p w14:paraId="11FB8C25" w14:textId="7DE00996" w:rsidR="00967D1F" w:rsidRPr="00F55823" w:rsidRDefault="005804B8" w:rsidP="003A3A07">
            <w:pPr>
              <w:tabs>
                <w:tab w:val="left" w:pos="1980"/>
              </w:tabs>
              <w:ind w:right="134"/>
              <w:rPr>
                <w:rFonts w:ascii="Arial" w:eastAsia="Arial" w:hAnsi="Arial" w:cs="Arial"/>
                <w:bCs/>
                <w:spacing w:val="-1"/>
                <w:w w:val="102"/>
                <w:sz w:val="22"/>
                <w:szCs w:val="22"/>
              </w:rPr>
            </w:pPr>
            <w:r w:rsidRPr="00F55823">
              <w:rPr>
                <w:rFonts w:ascii="Arial" w:hAnsi="Arial" w:cs="Arial"/>
                <w:sz w:val="22"/>
                <w:szCs w:val="22"/>
              </w:rPr>
              <w:t>Metas SST</w:t>
            </w:r>
          </w:p>
        </w:tc>
      </w:tr>
      <w:tr w:rsidR="00967D1F" w:rsidRPr="00F55823" w14:paraId="4DAB2103" w14:textId="77777777" w:rsidTr="00AA3D0A">
        <w:trPr>
          <w:trHeight w:val="280"/>
        </w:trPr>
        <w:tc>
          <w:tcPr>
            <w:tcW w:w="1177" w:type="dxa"/>
            <w:vAlign w:val="center"/>
          </w:tcPr>
          <w:p w14:paraId="6E6020DC" w14:textId="77777777" w:rsidR="00967D1F" w:rsidRPr="00F55823" w:rsidRDefault="00967D1F" w:rsidP="003A3A07">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No. 5</w:t>
            </w:r>
          </w:p>
        </w:tc>
        <w:tc>
          <w:tcPr>
            <w:tcW w:w="7649" w:type="dxa"/>
            <w:vAlign w:val="center"/>
          </w:tcPr>
          <w:p w14:paraId="78D99161" w14:textId="61957E07" w:rsidR="00967D1F" w:rsidRPr="00F55823" w:rsidRDefault="005804B8" w:rsidP="003A3A07">
            <w:pPr>
              <w:tabs>
                <w:tab w:val="left" w:pos="1980"/>
              </w:tabs>
              <w:ind w:right="134"/>
              <w:rPr>
                <w:rFonts w:ascii="Arial" w:eastAsia="Arial" w:hAnsi="Arial" w:cs="Arial"/>
                <w:bCs/>
                <w:spacing w:val="-1"/>
                <w:w w:val="102"/>
                <w:sz w:val="22"/>
                <w:szCs w:val="22"/>
              </w:rPr>
            </w:pPr>
            <w:r w:rsidRPr="00F55823">
              <w:rPr>
                <w:rFonts w:ascii="Arial" w:hAnsi="Arial" w:cs="Arial"/>
                <w:sz w:val="22"/>
                <w:szCs w:val="22"/>
              </w:rPr>
              <w:t>Clasificación de riesgos</w:t>
            </w:r>
          </w:p>
        </w:tc>
      </w:tr>
    </w:tbl>
    <w:p w14:paraId="2D8F508B" w14:textId="77777777" w:rsidR="00967D1F" w:rsidRPr="00F55823" w:rsidRDefault="00967D1F" w:rsidP="003A3A07">
      <w:pPr>
        <w:tabs>
          <w:tab w:val="left" w:pos="1980"/>
        </w:tabs>
        <w:ind w:left="236" w:right="134"/>
        <w:jc w:val="both"/>
        <w:rPr>
          <w:rFonts w:ascii="Arial" w:eastAsia="Arial" w:hAnsi="Arial" w:cs="Arial"/>
          <w:b/>
          <w:bCs/>
          <w:spacing w:val="-1"/>
          <w:w w:val="102"/>
          <w:sz w:val="22"/>
          <w:szCs w:val="22"/>
        </w:rPr>
      </w:pPr>
    </w:p>
    <w:p w14:paraId="395AD3CE" w14:textId="77777777" w:rsidR="00967D1F" w:rsidRPr="00F55823" w:rsidRDefault="00967D1F" w:rsidP="003A3A07">
      <w:pPr>
        <w:tabs>
          <w:tab w:val="left" w:pos="1980"/>
        </w:tabs>
        <w:ind w:left="236"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LISTA DE ANEXOS</w:t>
      </w:r>
    </w:p>
    <w:p w14:paraId="6C7C59AE" w14:textId="77777777" w:rsidR="00967D1F" w:rsidRPr="00F55823" w:rsidRDefault="00967D1F" w:rsidP="003A3A07">
      <w:pPr>
        <w:tabs>
          <w:tab w:val="left" w:pos="1980"/>
        </w:tabs>
        <w:ind w:left="236" w:right="134"/>
        <w:jc w:val="both"/>
        <w:rPr>
          <w:rFonts w:ascii="Arial" w:eastAsia="Arial" w:hAnsi="Arial" w:cs="Arial"/>
          <w:b/>
          <w:bCs/>
          <w:spacing w:val="-1"/>
          <w:w w:val="102"/>
          <w:sz w:val="22"/>
          <w:szCs w:val="22"/>
        </w:rPr>
      </w:pPr>
    </w:p>
    <w:tbl>
      <w:tblPr>
        <w:tblStyle w:val="Tablaconcuadrcula"/>
        <w:tblW w:w="0" w:type="auto"/>
        <w:tblInd w:w="236" w:type="dxa"/>
        <w:tblLook w:val="04A0" w:firstRow="1" w:lastRow="0" w:firstColumn="1" w:lastColumn="0" w:noHBand="0" w:noVBand="1"/>
      </w:tblPr>
      <w:tblGrid>
        <w:gridCol w:w="1177"/>
        <w:gridCol w:w="7649"/>
      </w:tblGrid>
      <w:tr w:rsidR="00B4020C" w:rsidRPr="00F55823" w14:paraId="14DF713C" w14:textId="77777777" w:rsidTr="00862083">
        <w:trPr>
          <w:trHeight w:val="417"/>
        </w:trPr>
        <w:tc>
          <w:tcPr>
            <w:tcW w:w="1177" w:type="dxa"/>
            <w:shd w:val="clear" w:color="auto" w:fill="F2F2F2" w:themeFill="background1" w:themeFillShade="F2"/>
            <w:vAlign w:val="center"/>
          </w:tcPr>
          <w:p w14:paraId="289FE3F3" w14:textId="77777777" w:rsidR="00B4020C" w:rsidRPr="00F55823" w:rsidRDefault="00B4020C" w:rsidP="00862083">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ANEXO</w:t>
            </w:r>
          </w:p>
        </w:tc>
        <w:tc>
          <w:tcPr>
            <w:tcW w:w="7649" w:type="dxa"/>
            <w:shd w:val="clear" w:color="auto" w:fill="F2F2F2" w:themeFill="background1" w:themeFillShade="F2"/>
            <w:vAlign w:val="center"/>
          </w:tcPr>
          <w:p w14:paraId="18F89E59" w14:textId="77777777" w:rsidR="00B4020C" w:rsidRPr="00F55823" w:rsidRDefault="00B4020C" w:rsidP="00862083">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ÍTEM</w:t>
            </w:r>
          </w:p>
        </w:tc>
      </w:tr>
      <w:tr w:rsidR="00B4020C" w:rsidRPr="00F55823" w14:paraId="682B167E" w14:textId="77777777" w:rsidTr="00862083">
        <w:trPr>
          <w:trHeight w:val="280"/>
        </w:trPr>
        <w:tc>
          <w:tcPr>
            <w:tcW w:w="1177" w:type="dxa"/>
            <w:vAlign w:val="center"/>
          </w:tcPr>
          <w:p w14:paraId="5B07C76A" w14:textId="77777777" w:rsidR="00B4020C" w:rsidRPr="00F55823" w:rsidRDefault="00B4020C" w:rsidP="00862083">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1</w:t>
            </w:r>
          </w:p>
        </w:tc>
        <w:tc>
          <w:tcPr>
            <w:tcW w:w="7649" w:type="dxa"/>
            <w:vAlign w:val="center"/>
          </w:tcPr>
          <w:p w14:paraId="547A0553" w14:textId="77777777" w:rsidR="00B4020C" w:rsidRPr="00F55823" w:rsidRDefault="00B4020C" w:rsidP="00862083">
            <w:pPr>
              <w:tabs>
                <w:tab w:val="left" w:pos="1980"/>
              </w:tabs>
              <w:ind w:right="134"/>
              <w:rPr>
                <w:rFonts w:ascii="Arial" w:eastAsia="Arial" w:hAnsi="Arial" w:cs="Arial"/>
                <w:bCs/>
                <w:spacing w:val="-1"/>
                <w:w w:val="102"/>
                <w:sz w:val="22"/>
                <w:szCs w:val="22"/>
              </w:rPr>
            </w:pPr>
            <w:r w:rsidRPr="00F55823">
              <w:rPr>
                <w:rFonts w:ascii="Arial" w:hAnsi="Arial" w:cs="Arial"/>
                <w:color w:val="000000"/>
                <w:sz w:val="22"/>
                <w:szCs w:val="22"/>
              </w:rPr>
              <w:t>POLÍTICA SST</w:t>
            </w:r>
          </w:p>
        </w:tc>
      </w:tr>
      <w:tr w:rsidR="00B4020C" w:rsidRPr="00F55823" w14:paraId="6D926665" w14:textId="77777777" w:rsidTr="00862083">
        <w:trPr>
          <w:trHeight w:val="280"/>
        </w:trPr>
        <w:tc>
          <w:tcPr>
            <w:tcW w:w="1177" w:type="dxa"/>
            <w:vAlign w:val="center"/>
          </w:tcPr>
          <w:p w14:paraId="580ADBB4" w14:textId="77777777" w:rsidR="00B4020C" w:rsidRPr="00F55823" w:rsidRDefault="00B4020C" w:rsidP="00862083">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2</w:t>
            </w:r>
          </w:p>
        </w:tc>
        <w:tc>
          <w:tcPr>
            <w:tcW w:w="7649" w:type="dxa"/>
            <w:vAlign w:val="center"/>
          </w:tcPr>
          <w:p w14:paraId="339B72DD" w14:textId="77777777" w:rsidR="00B4020C" w:rsidRPr="00F55823" w:rsidRDefault="00B4020C" w:rsidP="00862083">
            <w:pPr>
              <w:tabs>
                <w:tab w:val="left" w:pos="1980"/>
              </w:tabs>
              <w:ind w:right="134"/>
              <w:rPr>
                <w:rFonts w:ascii="Arial" w:eastAsia="Arial" w:hAnsi="Arial" w:cs="Arial"/>
                <w:bCs/>
                <w:spacing w:val="-1"/>
                <w:w w:val="102"/>
                <w:sz w:val="22"/>
                <w:szCs w:val="22"/>
              </w:rPr>
            </w:pPr>
            <w:r w:rsidRPr="00F55823">
              <w:rPr>
                <w:rFonts w:ascii="Arial" w:hAnsi="Arial" w:cs="Arial"/>
                <w:color w:val="000000"/>
                <w:sz w:val="22"/>
                <w:szCs w:val="22"/>
              </w:rPr>
              <w:t>MATRIZ LEGAL</w:t>
            </w:r>
          </w:p>
        </w:tc>
      </w:tr>
      <w:tr w:rsidR="00B4020C" w:rsidRPr="00F55823" w14:paraId="7312E1A7" w14:textId="77777777" w:rsidTr="00862083">
        <w:trPr>
          <w:trHeight w:val="280"/>
        </w:trPr>
        <w:tc>
          <w:tcPr>
            <w:tcW w:w="1177" w:type="dxa"/>
            <w:vAlign w:val="center"/>
          </w:tcPr>
          <w:p w14:paraId="246F0FED" w14:textId="77777777" w:rsidR="00B4020C" w:rsidRPr="00F55823" w:rsidRDefault="00B4020C" w:rsidP="00862083">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3</w:t>
            </w:r>
          </w:p>
        </w:tc>
        <w:tc>
          <w:tcPr>
            <w:tcW w:w="7649" w:type="dxa"/>
            <w:vAlign w:val="center"/>
          </w:tcPr>
          <w:p w14:paraId="53C2CBD7" w14:textId="3D892B49" w:rsidR="00B4020C" w:rsidRPr="00F55823" w:rsidRDefault="00B4020C" w:rsidP="007C3650">
            <w:pPr>
              <w:tabs>
                <w:tab w:val="left" w:pos="1980"/>
              </w:tabs>
              <w:ind w:right="134"/>
              <w:rPr>
                <w:rFonts w:ascii="Arial" w:eastAsia="Arial" w:hAnsi="Arial" w:cs="Arial"/>
                <w:bCs/>
                <w:spacing w:val="-1"/>
                <w:w w:val="102"/>
                <w:sz w:val="22"/>
                <w:szCs w:val="22"/>
              </w:rPr>
            </w:pPr>
            <w:r w:rsidRPr="00F55823">
              <w:rPr>
                <w:rFonts w:ascii="Arial" w:hAnsi="Arial" w:cs="Arial"/>
                <w:sz w:val="22"/>
                <w:szCs w:val="22"/>
              </w:rPr>
              <w:t xml:space="preserve">MATRIZ </w:t>
            </w:r>
            <w:r w:rsidR="007C3650" w:rsidRPr="00F55823">
              <w:rPr>
                <w:rFonts w:ascii="Arial" w:hAnsi="Arial" w:cs="Arial"/>
                <w:sz w:val="22"/>
                <w:szCs w:val="22"/>
              </w:rPr>
              <w:t>DE RIESGOS</w:t>
            </w:r>
          </w:p>
        </w:tc>
      </w:tr>
      <w:tr w:rsidR="00B4020C" w:rsidRPr="00F55823" w14:paraId="37BB1D6A" w14:textId="77777777" w:rsidTr="00862083">
        <w:trPr>
          <w:trHeight w:val="280"/>
        </w:trPr>
        <w:tc>
          <w:tcPr>
            <w:tcW w:w="1177" w:type="dxa"/>
            <w:vAlign w:val="center"/>
          </w:tcPr>
          <w:p w14:paraId="3667A8BF" w14:textId="77777777" w:rsidR="00B4020C" w:rsidRPr="00F55823" w:rsidRDefault="00B4020C" w:rsidP="00862083">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4</w:t>
            </w:r>
          </w:p>
        </w:tc>
        <w:tc>
          <w:tcPr>
            <w:tcW w:w="7649" w:type="dxa"/>
            <w:vAlign w:val="center"/>
          </w:tcPr>
          <w:p w14:paraId="41C18293" w14:textId="77777777" w:rsidR="00B4020C" w:rsidRPr="00F55823" w:rsidRDefault="00B4020C" w:rsidP="00862083">
            <w:pPr>
              <w:tabs>
                <w:tab w:val="left" w:pos="1980"/>
              </w:tabs>
              <w:ind w:right="134"/>
              <w:rPr>
                <w:rFonts w:ascii="Arial" w:eastAsia="Arial" w:hAnsi="Arial" w:cs="Arial"/>
                <w:bCs/>
                <w:spacing w:val="-1"/>
                <w:w w:val="102"/>
                <w:sz w:val="22"/>
                <w:szCs w:val="22"/>
              </w:rPr>
            </w:pPr>
            <w:r w:rsidRPr="00F55823">
              <w:rPr>
                <w:rFonts w:ascii="Arial" w:hAnsi="Arial" w:cs="Arial"/>
                <w:sz w:val="22"/>
                <w:szCs w:val="22"/>
              </w:rPr>
              <w:t>COPASST - VIGÍA OCUPACIONAL</w:t>
            </w:r>
          </w:p>
        </w:tc>
      </w:tr>
      <w:tr w:rsidR="00B4020C" w:rsidRPr="00F55823" w14:paraId="55DC49B1" w14:textId="77777777" w:rsidTr="00862083">
        <w:trPr>
          <w:trHeight w:val="280"/>
        </w:trPr>
        <w:tc>
          <w:tcPr>
            <w:tcW w:w="1177" w:type="dxa"/>
            <w:vAlign w:val="center"/>
          </w:tcPr>
          <w:p w14:paraId="20644772" w14:textId="77777777" w:rsidR="00B4020C" w:rsidRPr="00F55823" w:rsidRDefault="00B4020C" w:rsidP="00862083">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5</w:t>
            </w:r>
          </w:p>
        </w:tc>
        <w:tc>
          <w:tcPr>
            <w:tcW w:w="7649" w:type="dxa"/>
            <w:vAlign w:val="center"/>
          </w:tcPr>
          <w:p w14:paraId="4215B562" w14:textId="77777777" w:rsidR="00B4020C" w:rsidRPr="00F55823" w:rsidRDefault="00B4020C" w:rsidP="00862083">
            <w:pPr>
              <w:tabs>
                <w:tab w:val="left" w:pos="1980"/>
              </w:tabs>
              <w:ind w:right="134"/>
              <w:rPr>
                <w:rFonts w:ascii="Arial" w:eastAsia="Arial" w:hAnsi="Arial" w:cs="Arial"/>
                <w:bCs/>
                <w:spacing w:val="-1"/>
                <w:w w:val="102"/>
                <w:sz w:val="22"/>
                <w:szCs w:val="22"/>
              </w:rPr>
            </w:pPr>
            <w:r w:rsidRPr="00F55823">
              <w:rPr>
                <w:rFonts w:ascii="Arial" w:hAnsi="Arial" w:cs="Arial"/>
                <w:sz w:val="22"/>
                <w:szCs w:val="22"/>
              </w:rPr>
              <w:t>COMITÉ DE CONVIVENCIA LABORAL</w:t>
            </w:r>
          </w:p>
        </w:tc>
      </w:tr>
      <w:tr w:rsidR="00B4020C" w:rsidRPr="00F55823" w14:paraId="23CAD5DB" w14:textId="77777777" w:rsidTr="00862083">
        <w:trPr>
          <w:trHeight w:val="280"/>
        </w:trPr>
        <w:tc>
          <w:tcPr>
            <w:tcW w:w="1177" w:type="dxa"/>
            <w:vAlign w:val="center"/>
          </w:tcPr>
          <w:p w14:paraId="7F03E403" w14:textId="77777777" w:rsidR="00B4020C" w:rsidRPr="00F55823" w:rsidRDefault="00B4020C" w:rsidP="00862083">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6</w:t>
            </w:r>
          </w:p>
        </w:tc>
        <w:tc>
          <w:tcPr>
            <w:tcW w:w="7649" w:type="dxa"/>
            <w:vAlign w:val="center"/>
          </w:tcPr>
          <w:p w14:paraId="534F49B0" w14:textId="77777777" w:rsidR="00B4020C" w:rsidRPr="00F55823" w:rsidRDefault="00B4020C" w:rsidP="00862083">
            <w:pPr>
              <w:tabs>
                <w:tab w:val="left" w:pos="1980"/>
              </w:tabs>
              <w:ind w:right="134"/>
              <w:rPr>
                <w:rFonts w:ascii="Arial" w:hAnsi="Arial" w:cs="Arial"/>
                <w:sz w:val="22"/>
                <w:szCs w:val="22"/>
              </w:rPr>
            </w:pPr>
            <w:r w:rsidRPr="00F55823">
              <w:rPr>
                <w:rFonts w:ascii="Arial" w:hAnsi="Arial" w:cs="Arial"/>
                <w:sz w:val="22"/>
                <w:szCs w:val="22"/>
              </w:rPr>
              <w:t>REGLAMENTO HSI</w:t>
            </w:r>
          </w:p>
        </w:tc>
      </w:tr>
      <w:tr w:rsidR="00B4020C" w:rsidRPr="00F55823" w14:paraId="7803EBF0" w14:textId="77777777" w:rsidTr="00862083">
        <w:trPr>
          <w:trHeight w:val="280"/>
        </w:trPr>
        <w:tc>
          <w:tcPr>
            <w:tcW w:w="1177" w:type="dxa"/>
            <w:vAlign w:val="center"/>
          </w:tcPr>
          <w:p w14:paraId="377B0222" w14:textId="77777777" w:rsidR="00B4020C" w:rsidRPr="00F55823" w:rsidRDefault="00B4020C" w:rsidP="00862083">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7</w:t>
            </w:r>
          </w:p>
        </w:tc>
        <w:tc>
          <w:tcPr>
            <w:tcW w:w="7649" w:type="dxa"/>
            <w:vAlign w:val="center"/>
          </w:tcPr>
          <w:p w14:paraId="050DA873" w14:textId="77777777" w:rsidR="00B4020C" w:rsidRPr="00F55823" w:rsidRDefault="00B4020C" w:rsidP="00862083">
            <w:pPr>
              <w:tabs>
                <w:tab w:val="left" w:pos="1980"/>
              </w:tabs>
              <w:ind w:right="134"/>
              <w:rPr>
                <w:rFonts w:ascii="Arial" w:hAnsi="Arial" w:cs="Arial"/>
                <w:sz w:val="22"/>
                <w:szCs w:val="22"/>
              </w:rPr>
            </w:pPr>
            <w:r w:rsidRPr="00F55823">
              <w:rPr>
                <w:rFonts w:ascii="Arial" w:hAnsi="Arial" w:cs="Arial"/>
                <w:sz w:val="22"/>
                <w:szCs w:val="22"/>
              </w:rPr>
              <w:t>PRESUPUESTO ANUAL SST</w:t>
            </w:r>
          </w:p>
        </w:tc>
      </w:tr>
      <w:tr w:rsidR="00B4020C" w:rsidRPr="00F55823" w14:paraId="2BFE6920" w14:textId="77777777" w:rsidTr="00862083">
        <w:trPr>
          <w:trHeight w:val="280"/>
        </w:trPr>
        <w:tc>
          <w:tcPr>
            <w:tcW w:w="1177" w:type="dxa"/>
            <w:vAlign w:val="center"/>
          </w:tcPr>
          <w:p w14:paraId="497F3DD0" w14:textId="77777777" w:rsidR="00B4020C" w:rsidRPr="00F55823" w:rsidRDefault="00B4020C" w:rsidP="00862083">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8</w:t>
            </w:r>
          </w:p>
        </w:tc>
        <w:tc>
          <w:tcPr>
            <w:tcW w:w="7649" w:type="dxa"/>
            <w:vAlign w:val="center"/>
          </w:tcPr>
          <w:p w14:paraId="3173367F" w14:textId="77777777" w:rsidR="00B4020C" w:rsidRPr="00F55823" w:rsidRDefault="00B4020C" w:rsidP="00862083">
            <w:pPr>
              <w:tabs>
                <w:tab w:val="left" w:pos="1980"/>
              </w:tabs>
              <w:ind w:right="134"/>
              <w:rPr>
                <w:rFonts w:ascii="Arial" w:hAnsi="Arial" w:cs="Arial"/>
                <w:sz w:val="22"/>
                <w:szCs w:val="22"/>
              </w:rPr>
            </w:pPr>
            <w:r w:rsidRPr="00F55823">
              <w:rPr>
                <w:rFonts w:ascii="Arial" w:hAnsi="Arial" w:cs="Arial"/>
                <w:sz w:val="22"/>
                <w:szCs w:val="22"/>
              </w:rPr>
              <w:t>PLAN DE TRABAJO ANUAL SST</w:t>
            </w:r>
          </w:p>
        </w:tc>
      </w:tr>
      <w:tr w:rsidR="00B4020C" w:rsidRPr="00F55823" w14:paraId="4B437DA4" w14:textId="77777777" w:rsidTr="00862083">
        <w:trPr>
          <w:trHeight w:val="280"/>
        </w:trPr>
        <w:tc>
          <w:tcPr>
            <w:tcW w:w="1177" w:type="dxa"/>
            <w:vAlign w:val="center"/>
          </w:tcPr>
          <w:p w14:paraId="5A13B2EF" w14:textId="77777777" w:rsidR="00B4020C" w:rsidRPr="00F55823" w:rsidRDefault="00B4020C" w:rsidP="00862083">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lastRenderedPageBreak/>
              <w:t>9</w:t>
            </w:r>
          </w:p>
        </w:tc>
        <w:tc>
          <w:tcPr>
            <w:tcW w:w="7649" w:type="dxa"/>
            <w:vAlign w:val="center"/>
          </w:tcPr>
          <w:p w14:paraId="40C47183" w14:textId="77777777" w:rsidR="00B4020C" w:rsidRPr="00F55823" w:rsidRDefault="00B4020C" w:rsidP="00862083">
            <w:pPr>
              <w:tabs>
                <w:tab w:val="left" w:pos="1980"/>
              </w:tabs>
              <w:ind w:right="134"/>
              <w:rPr>
                <w:rFonts w:ascii="Arial" w:hAnsi="Arial" w:cs="Arial"/>
                <w:sz w:val="22"/>
                <w:szCs w:val="22"/>
              </w:rPr>
            </w:pPr>
            <w:r w:rsidRPr="00F55823">
              <w:rPr>
                <w:rFonts w:ascii="Arial" w:hAnsi="Arial" w:cs="Arial"/>
                <w:sz w:val="22"/>
                <w:szCs w:val="22"/>
              </w:rPr>
              <w:t>EXÁMENES MÉDICOS OCUPACIONALES</w:t>
            </w:r>
          </w:p>
        </w:tc>
      </w:tr>
      <w:tr w:rsidR="00B4020C" w:rsidRPr="00F55823" w14:paraId="50D1B8A0" w14:textId="77777777" w:rsidTr="00862083">
        <w:trPr>
          <w:trHeight w:val="280"/>
        </w:trPr>
        <w:tc>
          <w:tcPr>
            <w:tcW w:w="1177" w:type="dxa"/>
            <w:vAlign w:val="center"/>
          </w:tcPr>
          <w:p w14:paraId="7737C841" w14:textId="77777777" w:rsidR="00B4020C" w:rsidRPr="00F55823" w:rsidRDefault="00B4020C" w:rsidP="00862083">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10</w:t>
            </w:r>
          </w:p>
        </w:tc>
        <w:tc>
          <w:tcPr>
            <w:tcW w:w="7649" w:type="dxa"/>
            <w:vAlign w:val="center"/>
          </w:tcPr>
          <w:p w14:paraId="320A50FD" w14:textId="77777777" w:rsidR="00B4020C" w:rsidRPr="00F55823" w:rsidRDefault="00B4020C" w:rsidP="00862083">
            <w:pPr>
              <w:tabs>
                <w:tab w:val="left" w:pos="1980"/>
              </w:tabs>
              <w:ind w:right="134"/>
              <w:rPr>
                <w:rFonts w:ascii="Arial" w:hAnsi="Arial" w:cs="Arial"/>
                <w:sz w:val="22"/>
                <w:szCs w:val="22"/>
              </w:rPr>
            </w:pPr>
            <w:r w:rsidRPr="00F55823">
              <w:rPr>
                <w:rFonts w:ascii="Arial" w:hAnsi="Arial" w:cs="Arial"/>
                <w:sz w:val="22"/>
                <w:szCs w:val="22"/>
              </w:rPr>
              <w:t>PERFIL SOCIODEMOGRÁFICO</w:t>
            </w:r>
          </w:p>
        </w:tc>
      </w:tr>
      <w:tr w:rsidR="00B4020C" w:rsidRPr="00F55823" w14:paraId="350AF4F3" w14:textId="77777777" w:rsidTr="00862083">
        <w:trPr>
          <w:trHeight w:val="280"/>
        </w:trPr>
        <w:tc>
          <w:tcPr>
            <w:tcW w:w="1177" w:type="dxa"/>
            <w:vAlign w:val="center"/>
          </w:tcPr>
          <w:p w14:paraId="18A4AD3E" w14:textId="77777777" w:rsidR="00B4020C" w:rsidRPr="00F55823" w:rsidRDefault="00B4020C" w:rsidP="00862083">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11</w:t>
            </w:r>
          </w:p>
        </w:tc>
        <w:tc>
          <w:tcPr>
            <w:tcW w:w="7649" w:type="dxa"/>
            <w:vAlign w:val="center"/>
          </w:tcPr>
          <w:p w14:paraId="0096D235" w14:textId="77777777" w:rsidR="00B4020C" w:rsidRPr="00F55823" w:rsidRDefault="00B4020C" w:rsidP="00862083">
            <w:pPr>
              <w:tabs>
                <w:tab w:val="left" w:pos="1980"/>
              </w:tabs>
              <w:ind w:right="134"/>
              <w:rPr>
                <w:rFonts w:ascii="Arial" w:hAnsi="Arial" w:cs="Arial"/>
                <w:sz w:val="22"/>
                <w:szCs w:val="22"/>
              </w:rPr>
            </w:pPr>
            <w:r w:rsidRPr="00F55823">
              <w:rPr>
                <w:rFonts w:ascii="Arial" w:hAnsi="Arial" w:cs="Arial"/>
                <w:sz w:val="22"/>
                <w:szCs w:val="22"/>
              </w:rPr>
              <w:t>INSPECCIONES SST</w:t>
            </w:r>
          </w:p>
        </w:tc>
      </w:tr>
      <w:tr w:rsidR="00B4020C" w:rsidRPr="00F55823" w14:paraId="057E3A3C" w14:textId="77777777" w:rsidTr="00862083">
        <w:trPr>
          <w:trHeight w:val="280"/>
        </w:trPr>
        <w:tc>
          <w:tcPr>
            <w:tcW w:w="1177" w:type="dxa"/>
            <w:vAlign w:val="center"/>
          </w:tcPr>
          <w:p w14:paraId="0063E2E0" w14:textId="77777777" w:rsidR="00B4020C" w:rsidRPr="00F55823" w:rsidRDefault="00B4020C" w:rsidP="00862083">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12</w:t>
            </w:r>
          </w:p>
        </w:tc>
        <w:tc>
          <w:tcPr>
            <w:tcW w:w="7649" w:type="dxa"/>
            <w:vAlign w:val="center"/>
          </w:tcPr>
          <w:p w14:paraId="13036D21" w14:textId="77777777" w:rsidR="00B4020C" w:rsidRPr="00F55823" w:rsidRDefault="00B4020C" w:rsidP="00862083">
            <w:pPr>
              <w:tabs>
                <w:tab w:val="left" w:pos="1980"/>
              </w:tabs>
              <w:ind w:right="134"/>
              <w:rPr>
                <w:rFonts w:ascii="Arial" w:hAnsi="Arial" w:cs="Arial"/>
                <w:sz w:val="22"/>
                <w:szCs w:val="22"/>
              </w:rPr>
            </w:pPr>
            <w:r w:rsidRPr="00F55823">
              <w:rPr>
                <w:rFonts w:ascii="Arial" w:hAnsi="Arial" w:cs="Arial"/>
                <w:sz w:val="22"/>
                <w:szCs w:val="22"/>
              </w:rPr>
              <w:t>PROCEDIMIENTOS Y PROGRAMAS SST</w:t>
            </w:r>
          </w:p>
        </w:tc>
      </w:tr>
      <w:tr w:rsidR="00433F9B" w:rsidRPr="00F55823" w14:paraId="416C88FC" w14:textId="77777777" w:rsidTr="00862083">
        <w:trPr>
          <w:trHeight w:val="280"/>
        </w:trPr>
        <w:tc>
          <w:tcPr>
            <w:tcW w:w="1177" w:type="dxa"/>
            <w:vAlign w:val="center"/>
          </w:tcPr>
          <w:p w14:paraId="568CD293" w14:textId="4CCBD0EB" w:rsidR="00433F9B" w:rsidRPr="00F55823" w:rsidRDefault="00185B92" w:rsidP="00433F9B">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13</w:t>
            </w:r>
          </w:p>
        </w:tc>
        <w:tc>
          <w:tcPr>
            <w:tcW w:w="7649" w:type="dxa"/>
            <w:vAlign w:val="center"/>
          </w:tcPr>
          <w:p w14:paraId="737743AF" w14:textId="77777777" w:rsidR="00433F9B" w:rsidRPr="00F55823" w:rsidRDefault="00433F9B" w:rsidP="00433F9B">
            <w:pPr>
              <w:tabs>
                <w:tab w:val="left" w:pos="1980"/>
              </w:tabs>
              <w:ind w:right="134"/>
              <w:rPr>
                <w:rFonts w:ascii="Arial" w:hAnsi="Arial" w:cs="Arial"/>
                <w:sz w:val="22"/>
                <w:szCs w:val="22"/>
              </w:rPr>
            </w:pPr>
            <w:r w:rsidRPr="00F55823">
              <w:rPr>
                <w:rFonts w:ascii="Arial" w:hAnsi="Arial" w:cs="Arial"/>
                <w:sz w:val="22"/>
                <w:szCs w:val="22"/>
              </w:rPr>
              <w:t>INDUCCIÓN CAPACITACIÓN Y ENTRENAMIENTO</w:t>
            </w:r>
          </w:p>
        </w:tc>
      </w:tr>
      <w:tr w:rsidR="00433F9B" w:rsidRPr="00F55823" w14:paraId="2DB25C71" w14:textId="77777777" w:rsidTr="00862083">
        <w:trPr>
          <w:trHeight w:val="280"/>
        </w:trPr>
        <w:tc>
          <w:tcPr>
            <w:tcW w:w="1177" w:type="dxa"/>
            <w:vAlign w:val="center"/>
          </w:tcPr>
          <w:p w14:paraId="7BD0017C" w14:textId="4D0DFC9B" w:rsidR="00433F9B" w:rsidRPr="00F55823" w:rsidRDefault="00185B92" w:rsidP="00433F9B">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14</w:t>
            </w:r>
          </w:p>
        </w:tc>
        <w:tc>
          <w:tcPr>
            <w:tcW w:w="7649" w:type="dxa"/>
            <w:vAlign w:val="center"/>
          </w:tcPr>
          <w:p w14:paraId="75D5FF5C" w14:textId="77777777" w:rsidR="00433F9B" w:rsidRPr="00F55823" w:rsidRDefault="00433F9B" w:rsidP="00433F9B">
            <w:pPr>
              <w:tabs>
                <w:tab w:val="left" w:pos="1980"/>
              </w:tabs>
              <w:ind w:right="134"/>
              <w:rPr>
                <w:rFonts w:ascii="Arial" w:hAnsi="Arial" w:cs="Arial"/>
                <w:sz w:val="22"/>
                <w:szCs w:val="22"/>
              </w:rPr>
            </w:pPr>
            <w:r w:rsidRPr="00F55823">
              <w:rPr>
                <w:rFonts w:ascii="Arial" w:hAnsi="Arial" w:cs="Arial"/>
                <w:sz w:val="22"/>
                <w:szCs w:val="22"/>
              </w:rPr>
              <w:t xml:space="preserve">ELEMENTOS DE PROTECCIÓN PERSONAL </w:t>
            </w:r>
          </w:p>
        </w:tc>
      </w:tr>
      <w:tr w:rsidR="00433F9B" w:rsidRPr="00F55823" w14:paraId="4D4918D1" w14:textId="77777777" w:rsidTr="00862083">
        <w:trPr>
          <w:trHeight w:val="280"/>
        </w:trPr>
        <w:tc>
          <w:tcPr>
            <w:tcW w:w="1177" w:type="dxa"/>
            <w:vAlign w:val="center"/>
          </w:tcPr>
          <w:p w14:paraId="2E9123CF" w14:textId="2CA0A8D7" w:rsidR="00433F9B" w:rsidRPr="00F55823" w:rsidRDefault="00185B92" w:rsidP="00433F9B">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15</w:t>
            </w:r>
          </w:p>
        </w:tc>
        <w:tc>
          <w:tcPr>
            <w:tcW w:w="7649" w:type="dxa"/>
            <w:vAlign w:val="center"/>
          </w:tcPr>
          <w:p w14:paraId="11177DFD" w14:textId="77777777" w:rsidR="00433F9B" w:rsidRPr="00F55823" w:rsidRDefault="00433F9B" w:rsidP="00433F9B">
            <w:pPr>
              <w:tabs>
                <w:tab w:val="left" w:pos="1980"/>
              </w:tabs>
              <w:ind w:right="134"/>
              <w:rPr>
                <w:rFonts w:ascii="Arial" w:hAnsi="Arial" w:cs="Arial"/>
                <w:sz w:val="22"/>
                <w:szCs w:val="22"/>
              </w:rPr>
            </w:pPr>
            <w:r w:rsidRPr="00F55823">
              <w:rPr>
                <w:rFonts w:ascii="Arial" w:hAnsi="Arial" w:cs="Arial"/>
                <w:sz w:val="22"/>
                <w:szCs w:val="22"/>
              </w:rPr>
              <w:t>PLAN DE EMERGENCIAS</w:t>
            </w:r>
          </w:p>
        </w:tc>
      </w:tr>
      <w:tr w:rsidR="00433F9B" w:rsidRPr="00F55823" w14:paraId="7885C569" w14:textId="77777777" w:rsidTr="00862083">
        <w:trPr>
          <w:trHeight w:val="280"/>
        </w:trPr>
        <w:tc>
          <w:tcPr>
            <w:tcW w:w="1177" w:type="dxa"/>
            <w:vAlign w:val="center"/>
          </w:tcPr>
          <w:p w14:paraId="0849F5D4" w14:textId="2A7A147A" w:rsidR="00433F9B" w:rsidRPr="00F55823" w:rsidRDefault="00185B92" w:rsidP="00433F9B">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16</w:t>
            </w:r>
          </w:p>
        </w:tc>
        <w:tc>
          <w:tcPr>
            <w:tcW w:w="7649" w:type="dxa"/>
            <w:vAlign w:val="center"/>
          </w:tcPr>
          <w:p w14:paraId="186868B6" w14:textId="77777777" w:rsidR="00433F9B" w:rsidRPr="00F55823" w:rsidRDefault="00433F9B" w:rsidP="00433F9B">
            <w:pPr>
              <w:tabs>
                <w:tab w:val="left" w:pos="1980"/>
              </w:tabs>
              <w:ind w:right="134"/>
              <w:rPr>
                <w:rFonts w:ascii="Arial" w:hAnsi="Arial" w:cs="Arial"/>
                <w:sz w:val="22"/>
                <w:szCs w:val="22"/>
              </w:rPr>
            </w:pPr>
            <w:r w:rsidRPr="00F55823">
              <w:rPr>
                <w:rFonts w:ascii="Arial" w:hAnsi="Arial" w:cs="Arial"/>
                <w:sz w:val="22"/>
                <w:szCs w:val="22"/>
              </w:rPr>
              <w:t>INVESTIGACIÓN DE ACCIDENTES DE TRABAJO</w:t>
            </w:r>
          </w:p>
        </w:tc>
      </w:tr>
      <w:tr w:rsidR="00433F9B" w:rsidRPr="00F55823" w14:paraId="08879DC9" w14:textId="77777777" w:rsidTr="00862083">
        <w:trPr>
          <w:trHeight w:val="280"/>
        </w:trPr>
        <w:tc>
          <w:tcPr>
            <w:tcW w:w="1177" w:type="dxa"/>
            <w:vAlign w:val="center"/>
          </w:tcPr>
          <w:p w14:paraId="3EF34F4C" w14:textId="28705407" w:rsidR="00433F9B" w:rsidRPr="00F55823" w:rsidRDefault="00185B92" w:rsidP="00433F9B">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17</w:t>
            </w:r>
          </w:p>
        </w:tc>
        <w:tc>
          <w:tcPr>
            <w:tcW w:w="7649" w:type="dxa"/>
            <w:vAlign w:val="center"/>
          </w:tcPr>
          <w:p w14:paraId="1735DDB8" w14:textId="77777777" w:rsidR="00433F9B" w:rsidRPr="00F55823" w:rsidRDefault="00433F9B" w:rsidP="00433F9B">
            <w:pPr>
              <w:tabs>
                <w:tab w:val="left" w:pos="1980"/>
              </w:tabs>
              <w:ind w:right="134"/>
              <w:rPr>
                <w:rFonts w:ascii="Arial" w:hAnsi="Arial" w:cs="Arial"/>
                <w:sz w:val="22"/>
                <w:szCs w:val="22"/>
              </w:rPr>
            </w:pPr>
            <w:r w:rsidRPr="00F55823">
              <w:rPr>
                <w:rFonts w:ascii="Arial" w:hAnsi="Arial" w:cs="Arial"/>
                <w:sz w:val="22"/>
                <w:szCs w:val="22"/>
              </w:rPr>
              <w:t>INDICADORES DE SEGUIMIENTO</w:t>
            </w:r>
          </w:p>
        </w:tc>
      </w:tr>
      <w:tr w:rsidR="00433F9B" w:rsidRPr="00F55823" w14:paraId="5DE98F56" w14:textId="77777777" w:rsidTr="00862083">
        <w:trPr>
          <w:trHeight w:val="280"/>
        </w:trPr>
        <w:tc>
          <w:tcPr>
            <w:tcW w:w="1177" w:type="dxa"/>
            <w:vAlign w:val="center"/>
          </w:tcPr>
          <w:p w14:paraId="55BCD580" w14:textId="785463DC" w:rsidR="00433F9B" w:rsidRPr="00F55823" w:rsidRDefault="00185B92" w:rsidP="00433F9B">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18</w:t>
            </w:r>
          </w:p>
        </w:tc>
        <w:tc>
          <w:tcPr>
            <w:tcW w:w="7649" w:type="dxa"/>
            <w:vAlign w:val="center"/>
          </w:tcPr>
          <w:p w14:paraId="48577328" w14:textId="77777777" w:rsidR="00433F9B" w:rsidRPr="00F55823" w:rsidRDefault="00433F9B" w:rsidP="00433F9B">
            <w:pPr>
              <w:tabs>
                <w:tab w:val="left" w:pos="1980"/>
              </w:tabs>
              <w:ind w:right="134"/>
              <w:rPr>
                <w:rFonts w:ascii="Arial" w:hAnsi="Arial" w:cs="Arial"/>
                <w:sz w:val="22"/>
                <w:szCs w:val="22"/>
              </w:rPr>
            </w:pPr>
            <w:r w:rsidRPr="00F55823">
              <w:rPr>
                <w:rFonts w:ascii="Arial" w:hAnsi="Arial" w:cs="Arial"/>
                <w:sz w:val="22"/>
                <w:szCs w:val="22"/>
              </w:rPr>
              <w:t xml:space="preserve">ACCIONES CORRECTIVAS Y PREVENTIVAS   </w:t>
            </w:r>
          </w:p>
        </w:tc>
      </w:tr>
      <w:tr w:rsidR="00433F9B" w:rsidRPr="00F55823" w14:paraId="3DC18510" w14:textId="77777777" w:rsidTr="00862083">
        <w:trPr>
          <w:trHeight w:val="280"/>
        </w:trPr>
        <w:tc>
          <w:tcPr>
            <w:tcW w:w="1177" w:type="dxa"/>
            <w:vAlign w:val="center"/>
          </w:tcPr>
          <w:p w14:paraId="642CACDB" w14:textId="5887EE86" w:rsidR="00433F9B" w:rsidRPr="00F55823" w:rsidRDefault="00185B92" w:rsidP="00433F9B">
            <w:pPr>
              <w:tabs>
                <w:tab w:val="left" w:pos="1980"/>
              </w:tabs>
              <w:ind w:right="134"/>
              <w:jc w:val="center"/>
              <w:rPr>
                <w:rFonts w:ascii="Arial" w:eastAsia="Arial" w:hAnsi="Arial" w:cs="Arial"/>
                <w:b/>
                <w:bCs/>
                <w:spacing w:val="-1"/>
                <w:w w:val="102"/>
                <w:sz w:val="22"/>
                <w:szCs w:val="22"/>
              </w:rPr>
            </w:pPr>
            <w:r w:rsidRPr="00F55823">
              <w:rPr>
                <w:rFonts w:ascii="Arial" w:eastAsia="Arial" w:hAnsi="Arial" w:cs="Arial"/>
                <w:b/>
                <w:bCs/>
                <w:spacing w:val="-1"/>
                <w:w w:val="102"/>
                <w:sz w:val="22"/>
                <w:szCs w:val="22"/>
              </w:rPr>
              <w:t>19</w:t>
            </w:r>
          </w:p>
        </w:tc>
        <w:tc>
          <w:tcPr>
            <w:tcW w:w="7649" w:type="dxa"/>
            <w:vAlign w:val="center"/>
          </w:tcPr>
          <w:p w14:paraId="20F04CDD" w14:textId="1BBF94C3" w:rsidR="00433F9B" w:rsidRPr="00F55823" w:rsidRDefault="00433F9B" w:rsidP="00D03BA7">
            <w:pPr>
              <w:tabs>
                <w:tab w:val="left" w:pos="1980"/>
              </w:tabs>
              <w:ind w:right="134"/>
              <w:rPr>
                <w:rFonts w:ascii="Arial" w:hAnsi="Arial" w:cs="Arial"/>
                <w:sz w:val="22"/>
                <w:szCs w:val="22"/>
              </w:rPr>
            </w:pPr>
            <w:r w:rsidRPr="00F55823">
              <w:rPr>
                <w:rFonts w:ascii="Arial" w:hAnsi="Arial" w:cs="Arial"/>
                <w:sz w:val="22"/>
                <w:szCs w:val="22"/>
              </w:rPr>
              <w:t>LISTA</w:t>
            </w:r>
            <w:r w:rsidR="00D03BA7" w:rsidRPr="00F55823">
              <w:rPr>
                <w:rFonts w:ascii="Arial" w:hAnsi="Arial" w:cs="Arial"/>
                <w:sz w:val="22"/>
                <w:szCs w:val="22"/>
              </w:rPr>
              <w:t>DO</w:t>
            </w:r>
            <w:r w:rsidRPr="00F55823">
              <w:rPr>
                <w:rFonts w:ascii="Arial" w:hAnsi="Arial" w:cs="Arial"/>
                <w:sz w:val="22"/>
                <w:szCs w:val="22"/>
              </w:rPr>
              <w:t xml:space="preserve"> MAESTR</w:t>
            </w:r>
            <w:r w:rsidR="00D03BA7" w:rsidRPr="00F55823">
              <w:rPr>
                <w:rFonts w:ascii="Arial" w:hAnsi="Arial" w:cs="Arial"/>
                <w:sz w:val="22"/>
                <w:szCs w:val="22"/>
              </w:rPr>
              <w:t>O</w:t>
            </w:r>
            <w:r w:rsidRPr="00F55823">
              <w:rPr>
                <w:rFonts w:ascii="Arial" w:hAnsi="Arial" w:cs="Arial"/>
                <w:sz w:val="22"/>
                <w:szCs w:val="22"/>
              </w:rPr>
              <w:t xml:space="preserve"> DE DOCUMENTOS SGSST</w:t>
            </w:r>
          </w:p>
        </w:tc>
      </w:tr>
    </w:tbl>
    <w:p w14:paraId="45442A33" w14:textId="77777777" w:rsidR="008D6BA7" w:rsidRPr="00F55823" w:rsidRDefault="008D6BA7" w:rsidP="003A3A07">
      <w:pPr>
        <w:tabs>
          <w:tab w:val="left" w:pos="1980"/>
        </w:tabs>
        <w:ind w:left="236" w:right="134"/>
        <w:jc w:val="both"/>
        <w:rPr>
          <w:rFonts w:ascii="Arial" w:eastAsia="Arial" w:hAnsi="Arial" w:cs="Arial"/>
          <w:b/>
          <w:bCs/>
          <w:spacing w:val="-1"/>
          <w:w w:val="102"/>
          <w:sz w:val="22"/>
          <w:szCs w:val="22"/>
        </w:rPr>
      </w:pPr>
    </w:p>
    <w:p w14:paraId="4E24D462" w14:textId="4FD11820" w:rsidR="00967D1F" w:rsidRPr="00F55823" w:rsidRDefault="00967D1F" w:rsidP="003A3A07">
      <w:pPr>
        <w:pStyle w:val="Ttulo1"/>
        <w:rPr>
          <w:sz w:val="22"/>
          <w:szCs w:val="22"/>
        </w:rPr>
      </w:pPr>
      <w:bookmarkStart w:id="0" w:name="_Toc530390871"/>
      <w:bookmarkStart w:id="1" w:name="_Toc438204972"/>
      <w:r w:rsidRPr="00F55823">
        <w:rPr>
          <w:sz w:val="22"/>
          <w:szCs w:val="22"/>
        </w:rPr>
        <w:t>INTRODUCCIÓN</w:t>
      </w:r>
      <w:bookmarkEnd w:id="0"/>
      <w:r w:rsidRPr="00F55823">
        <w:rPr>
          <w:sz w:val="22"/>
          <w:szCs w:val="22"/>
        </w:rPr>
        <w:t xml:space="preserve"> </w:t>
      </w:r>
    </w:p>
    <w:p w14:paraId="74C01C30" w14:textId="77777777" w:rsidR="00967D1F" w:rsidRPr="00F55823" w:rsidRDefault="00967D1F" w:rsidP="003A3A07">
      <w:pPr>
        <w:rPr>
          <w:rFonts w:ascii="Arial" w:hAnsi="Arial" w:cs="Arial"/>
          <w:sz w:val="22"/>
          <w:szCs w:val="22"/>
        </w:rPr>
      </w:pPr>
    </w:p>
    <w:p w14:paraId="006CBCF6" w14:textId="77777777" w:rsidR="00F55823" w:rsidRPr="00F55823" w:rsidRDefault="00F55823" w:rsidP="00F55823">
      <w:pPr>
        <w:autoSpaceDE w:val="0"/>
        <w:autoSpaceDN w:val="0"/>
        <w:adjustRightInd w:val="0"/>
        <w:jc w:val="both"/>
        <w:rPr>
          <w:rFonts w:ascii="Arial" w:hAnsi="Arial" w:cs="Arial"/>
          <w:color w:val="000000"/>
          <w:sz w:val="22"/>
          <w:szCs w:val="22"/>
        </w:rPr>
      </w:pPr>
      <w:r w:rsidRPr="00F55823">
        <w:rPr>
          <w:rFonts w:ascii="Arial" w:hAnsi="Arial" w:cs="Arial"/>
          <w:color w:val="000000"/>
          <w:sz w:val="22"/>
          <w:szCs w:val="22"/>
        </w:rPr>
        <w:t xml:space="preserve">El Sistema de Gestión de la Seguridad y Salud en el Trabajo (SG-SST) consiste en el desarrollo de un proceso lógico y por etapas, basado en la mejora continua y que incluye la política, la organización, la planificación, la aplicación, la evaluación, la auditoría y las acciones de mejora con el objetivo de anticipar, reconocer, evaluar y controlar los riesgos que puedan afectar la seguridad y la salud de los trabajadores. </w:t>
      </w:r>
    </w:p>
    <w:p w14:paraId="6699E59C" w14:textId="77777777" w:rsidR="00F55823" w:rsidRPr="00F55823" w:rsidRDefault="00F55823" w:rsidP="00F55823">
      <w:pPr>
        <w:autoSpaceDE w:val="0"/>
        <w:autoSpaceDN w:val="0"/>
        <w:adjustRightInd w:val="0"/>
        <w:jc w:val="both"/>
        <w:rPr>
          <w:rFonts w:ascii="Arial" w:hAnsi="Arial" w:cs="Arial"/>
          <w:color w:val="000000"/>
          <w:sz w:val="22"/>
          <w:szCs w:val="22"/>
        </w:rPr>
      </w:pPr>
    </w:p>
    <w:p w14:paraId="390A6D03" w14:textId="77777777" w:rsidR="00F55823" w:rsidRPr="00F55823" w:rsidRDefault="00F55823" w:rsidP="00F55823">
      <w:pPr>
        <w:autoSpaceDE w:val="0"/>
        <w:autoSpaceDN w:val="0"/>
        <w:adjustRightInd w:val="0"/>
        <w:jc w:val="both"/>
        <w:rPr>
          <w:rFonts w:ascii="Arial" w:hAnsi="Arial" w:cs="Arial"/>
          <w:color w:val="000000"/>
          <w:sz w:val="22"/>
          <w:szCs w:val="22"/>
        </w:rPr>
      </w:pPr>
      <w:r w:rsidRPr="00F55823">
        <w:rPr>
          <w:rFonts w:ascii="Arial" w:hAnsi="Arial" w:cs="Arial"/>
          <w:color w:val="000000"/>
          <w:sz w:val="22"/>
          <w:szCs w:val="22"/>
        </w:rPr>
        <w:t xml:space="preserve">El SG-SST debe ser liderado e implementado por la Alta Dirección, con la participación de los trabajadores y/o contratistas, garantizando a través de dicho sistema, la aplicación de las medidas de Seguridad y Salud en el Trabajo, el mejoramiento del comportamiento de los trabajadores, las condiciones y el medio ambiente laboral, y el control eficaz de los peligros y riesgos en el lugar de trabajo. </w:t>
      </w:r>
    </w:p>
    <w:p w14:paraId="6004DB23" w14:textId="77777777" w:rsidR="00F55823" w:rsidRPr="00F55823" w:rsidRDefault="00F55823" w:rsidP="00F55823">
      <w:pPr>
        <w:autoSpaceDE w:val="0"/>
        <w:autoSpaceDN w:val="0"/>
        <w:adjustRightInd w:val="0"/>
        <w:jc w:val="both"/>
        <w:rPr>
          <w:rFonts w:ascii="Arial" w:hAnsi="Arial" w:cs="Arial"/>
          <w:color w:val="000000"/>
          <w:sz w:val="22"/>
          <w:szCs w:val="22"/>
        </w:rPr>
      </w:pPr>
    </w:p>
    <w:p w14:paraId="3557BFC2" w14:textId="77777777" w:rsidR="00F55823" w:rsidRPr="00F55823" w:rsidRDefault="00F55823" w:rsidP="00F55823">
      <w:pPr>
        <w:autoSpaceDE w:val="0"/>
        <w:autoSpaceDN w:val="0"/>
        <w:adjustRightInd w:val="0"/>
        <w:jc w:val="both"/>
        <w:rPr>
          <w:rFonts w:ascii="Arial" w:hAnsi="Arial" w:cs="Arial"/>
          <w:color w:val="000000"/>
          <w:sz w:val="22"/>
          <w:szCs w:val="22"/>
        </w:rPr>
      </w:pPr>
      <w:r w:rsidRPr="00F55823">
        <w:rPr>
          <w:rFonts w:ascii="Arial" w:hAnsi="Arial" w:cs="Arial"/>
          <w:color w:val="000000"/>
          <w:sz w:val="22"/>
          <w:szCs w:val="22"/>
        </w:rPr>
        <w:t>Para el efecto, la alta dirección debe abordar la prevención de los accidentes y las enfermedades laborales y también la protección y promoción de la salud de los trabajadores y/o contratistas, a través de la implementación, mantenimiento y mejora continua de un sistema de gestión cuyos principios estén basados en el ciclo PHVA (Planificar, Hacer, Verificar y Actuar).</w:t>
      </w:r>
    </w:p>
    <w:p w14:paraId="02643A7D" w14:textId="77777777" w:rsidR="00F55823" w:rsidRPr="00F55823" w:rsidRDefault="00F55823" w:rsidP="00F55823">
      <w:pPr>
        <w:autoSpaceDE w:val="0"/>
        <w:autoSpaceDN w:val="0"/>
        <w:adjustRightInd w:val="0"/>
        <w:jc w:val="both"/>
        <w:rPr>
          <w:rFonts w:ascii="Arial" w:hAnsi="Arial" w:cs="Arial"/>
          <w:color w:val="000000"/>
          <w:sz w:val="22"/>
          <w:szCs w:val="22"/>
        </w:rPr>
      </w:pPr>
    </w:p>
    <w:p w14:paraId="5A248C0D" w14:textId="77777777" w:rsidR="00F55823" w:rsidRPr="00F55823" w:rsidRDefault="00F55823" w:rsidP="00F55823">
      <w:pPr>
        <w:autoSpaceDE w:val="0"/>
        <w:autoSpaceDN w:val="0"/>
        <w:adjustRightInd w:val="0"/>
        <w:jc w:val="both"/>
        <w:rPr>
          <w:rFonts w:ascii="Arial" w:hAnsi="Arial" w:cs="Arial"/>
          <w:color w:val="000000"/>
          <w:sz w:val="22"/>
          <w:szCs w:val="22"/>
        </w:rPr>
      </w:pPr>
      <w:r w:rsidRPr="00F55823">
        <w:rPr>
          <w:rFonts w:ascii="Arial" w:hAnsi="Arial" w:cs="Arial"/>
          <w:color w:val="000000"/>
          <w:sz w:val="22"/>
          <w:szCs w:val="22"/>
        </w:rPr>
        <w:t>El presente manual refleja el compromiso de la Corporación para el Desarrollo Sostenible del Norte y  el Oriente Amazónico CDA con los trabajadores, contratistas proveedores y partes interesadas, en busca del mejoramiento continuo, que se debe reflejar directamente en la interacción entre la lata dirección y los trabajadores.</w:t>
      </w:r>
    </w:p>
    <w:p w14:paraId="471DA2DF" w14:textId="77777777" w:rsidR="00F55823" w:rsidRPr="00F55823" w:rsidRDefault="00F55823" w:rsidP="00F55823">
      <w:pPr>
        <w:autoSpaceDE w:val="0"/>
        <w:autoSpaceDN w:val="0"/>
        <w:adjustRightInd w:val="0"/>
        <w:jc w:val="both"/>
        <w:rPr>
          <w:rFonts w:ascii="Arial" w:hAnsi="Arial" w:cs="Arial"/>
          <w:color w:val="000000"/>
          <w:sz w:val="22"/>
          <w:szCs w:val="22"/>
        </w:rPr>
      </w:pPr>
      <w:r w:rsidRPr="00F55823">
        <w:rPr>
          <w:rFonts w:ascii="Arial" w:hAnsi="Arial" w:cs="Arial"/>
          <w:color w:val="000000"/>
          <w:sz w:val="22"/>
          <w:szCs w:val="22"/>
        </w:rPr>
        <w:tab/>
      </w:r>
    </w:p>
    <w:p w14:paraId="56FE0ED1" w14:textId="77777777" w:rsidR="00F55823" w:rsidRDefault="00F55823" w:rsidP="00F55823">
      <w:pPr>
        <w:jc w:val="both"/>
        <w:rPr>
          <w:rFonts w:ascii="Arial" w:hAnsi="Arial" w:cs="Arial"/>
          <w:sz w:val="22"/>
          <w:szCs w:val="22"/>
        </w:rPr>
      </w:pPr>
      <w:r w:rsidRPr="00F55823">
        <w:rPr>
          <w:rFonts w:ascii="Arial" w:hAnsi="Arial" w:cs="Arial"/>
          <w:sz w:val="22"/>
          <w:szCs w:val="22"/>
        </w:rPr>
        <w:t>La intención del Manual de Seguridad y Salud en el trabajo es que se convierta en una herramienta clave para la gestión y prevención de lesiones y enfermedades laborales y por ende en el mejoramiento de la calidad de vida laboral de los funcionarios.</w:t>
      </w:r>
    </w:p>
    <w:p w14:paraId="4014BE6E" w14:textId="77777777" w:rsidR="008D1813" w:rsidRPr="00F55823" w:rsidRDefault="008D1813" w:rsidP="00F55823">
      <w:pPr>
        <w:jc w:val="both"/>
        <w:rPr>
          <w:rFonts w:ascii="Arial" w:hAnsi="Arial" w:cs="Arial"/>
          <w:sz w:val="22"/>
          <w:szCs w:val="22"/>
        </w:rPr>
      </w:pPr>
    </w:p>
    <w:p w14:paraId="6AF2B6C3" w14:textId="77777777" w:rsidR="00967D1F" w:rsidRPr="00F55823" w:rsidRDefault="00967D1F" w:rsidP="00AC31E9">
      <w:pPr>
        <w:jc w:val="both"/>
        <w:rPr>
          <w:rFonts w:ascii="Arial" w:hAnsi="Arial" w:cs="Arial"/>
          <w:sz w:val="22"/>
          <w:szCs w:val="22"/>
        </w:rPr>
      </w:pPr>
    </w:p>
    <w:p w14:paraId="2F767182" w14:textId="77777777" w:rsidR="00321E4A" w:rsidRPr="00F55823" w:rsidRDefault="00321E4A" w:rsidP="00AC31E9">
      <w:pPr>
        <w:pStyle w:val="Ttulo1"/>
        <w:jc w:val="both"/>
        <w:rPr>
          <w:sz w:val="22"/>
          <w:szCs w:val="22"/>
        </w:rPr>
      </w:pPr>
      <w:bookmarkStart w:id="2" w:name="_Toc530390872"/>
      <w:r w:rsidRPr="00F55823">
        <w:rPr>
          <w:sz w:val="22"/>
          <w:szCs w:val="22"/>
        </w:rPr>
        <w:t>GESTIÓN ADMINISTRATIVA BÁSICA</w:t>
      </w:r>
      <w:bookmarkEnd w:id="1"/>
      <w:bookmarkEnd w:id="2"/>
    </w:p>
    <w:p w14:paraId="6DED5C5E" w14:textId="77777777" w:rsidR="00321E4A" w:rsidRPr="00F55823" w:rsidRDefault="00321E4A" w:rsidP="00AC31E9">
      <w:pPr>
        <w:jc w:val="both"/>
        <w:rPr>
          <w:rFonts w:ascii="Arial" w:hAnsi="Arial" w:cs="Arial"/>
          <w:sz w:val="22"/>
          <w:szCs w:val="22"/>
        </w:rPr>
      </w:pPr>
    </w:p>
    <w:p w14:paraId="45FD81AD" w14:textId="36F83B14" w:rsidR="00321E4A" w:rsidRPr="00F55823" w:rsidRDefault="00321E4A" w:rsidP="00AC31E9">
      <w:pPr>
        <w:pStyle w:val="Ttulo2"/>
        <w:keepLines w:val="0"/>
        <w:numPr>
          <w:ilvl w:val="1"/>
          <w:numId w:val="7"/>
        </w:numPr>
        <w:spacing w:before="0"/>
        <w:ind w:left="567" w:hanging="567"/>
        <w:jc w:val="both"/>
        <w:rPr>
          <w:rFonts w:cs="Arial"/>
          <w:szCs w:val="22"/>
        </w:rPr>
      </w:pPr>
      <w:bookmarkStart w:id="3" w:name="_Toc438204973"/>
      <w:bookmarkStart w:id="4" w:name="_Toc530390873"/>
      <w:r w:rsidRPr="00F55823">
        <w:rPr>
          <w:rFonts w:cs="Arial"/>
          <w:szCs w:val="22"/>
        </w:rPr>
        <w:t xml:space="preserve">GENERALIDADES DE LA </w:t>
      </w:r>
      <w:r w:rsidR="00B62782">
        <w:rPr>
          <w:rFonts w:cs="Arial"/>
          <w:szCs w:val="22"/>
        </w:rPr>
        <w:t>CORPORACIÓN</w:t>
      </w:r>
      <w:bookmarkEnd w:id="3"/>
      <w:bookmarkEnd w:id="4"/>
    </w:p>
    <w:p w14:paraId="480512C5" w14:textId="77777777" w:rsidR="00142449" w:rsidRPr="00F55823" w:rsidRDefault="00142449" w:rsidP="00AC31E9">
      <w:pPr>
        <w:jc w:val="both"/>
        <w:rPr>
          <w:rFonts w:ascii="Arial" w:hAnsi="Arial" w:cs="Arial"/>
          <w:sz w:val="22"/>
          <w:szCs w:val="22"/>
        </w:rPr>
      </w:pPr>
    </w:p>
    <w:p w14:paraId="6E3D08D2" w14:textId="71124FCD" w:rsidR="00C75104" w:rsidRPr="00F55823" w:rsidRDefault="006F427F" w:rsidP="00A85E6E">
      <w:pPr>
        <w:jc w:val="both"/>
        <w:rPr>
          <w:rFonts w:ascii="Arial" w:hAnsi="Arial" w:cs="Arial"/>
          <w:sz w:val="22"/>
          <w:szCs w:val="22"/>
        </w:rPr>
      </w:pPr>
      <w:r w:rsidRPr="00F55823">
        <w:rPr>
          <w:rFonts w:ascii="Arial" w:hAnsi="Arial" w:cs="Arial"/>
          <w:b/>
          <w:sz w:val="22"/>
          <w:szCs w:val="22"/>
        </w:rPr>
        <w:t>Corporación Para el Desarrollo Sostenible del Norte y el Oriente Amazónico - CDA</w:t>
      </w:r>
      <w:r w:rsidR="00A85E6E" w:rsidRPr="00F55823">
        <w:rPr>
          <w:rFonts w:ascii="Arial" w:hAnsi="Arial" w:cs="Arial"/>
          <w:b/>
          <w:sz w:val="22"/>
          <w:szCs w:val="22"/>
        </w:rPr>
        <w:t>,</w:t>
      </w:r>
      <w:r w:rsidR="00142449" w:rsidRPr="00F55823">
        <w:rPr>
          <w:rFonts w:ascii="Arial" w:hAnsi="Arial" w:cs="Arial"/>
          <w:b/>
          <w:sz w:val="22"/>
          <w:szCs w:val="22"/>
        </w:rPr>
        <w:t xml:space="preserve"> </w:t>
      </w:r>
      <w:r w:rsidR="00142449" w:rsidRPr="00F55823">
        <w:rPr>
          <w:rFonts w:ascii="Arial" w:hAnsi="Arial" w:cs="Arial"/>
          <w:sz w:val="22"/>
          <w:szCs w:val="22"/>
        </w:rPr>
        <w:t xml:space="preserve">se encuentra ubicada </w:t>
      </w:r>
      <w:r w:rsidR="00A85E6E" w:rsidRPr="00F55823">
        <w:rPr>
          <w:rFonts w:ascii="Arial" w:hAnsi="Arial" w:cs="Arial"/>
          <w:sz w:val="22"/>
          <w:szCs w:val="22"/>
          <w:lang w:val="es-ES"/>
        </w:rPr>
        <w:t xml:space="preserve">en el municipio de </w:t>
      </w:r>
      <w:r w:rsidR="00721C2C">
        <w:rPr>
          <w:rFonts w:ascii="Arial" w:hAnsi="Arial" w:cs="Arial"/>
          <w:sz w:val="22"/>
          <w:szCs w:val="22"/>
          <w:lang w:val="es-ES"/>
        </w:rPr>
        <w:t>Inírida</w:t>
      </w:r>
      <w:r w:rsidR="00A85E6E" w:rsidRPr="00F55823">
        <w:rPr>
          <w:rFonts w:ascii="Arial" w:hAnsi="Arial" w:cs="Arial"/>
          <w:sz w:val="22"/>
          <w:szCs w:val="22"/>
          <w:lang w:val="es-ES"/>
        </w:rPr>
        <w:t xml:space="preserve">, </w:t>
      </w:r>
      <w:r w:rsidR="00721C2C">
        <w:rPr>
          <w:rFonts w:ascii="Arial" w:hAnsi="Arial" w:cs="Arial"/>
          <w:sz w:val="22"/>
          <w:szCs w:val="22"/>
          <w:lang w:val="es-ES"/>
        </w:rPr>
        <w:t>Guainía</w:t>
      </w:r>
      <w:r w:rsidR="00A85E6E" w:rsidRPr="00F55823">
        <w:rPr>
          <w:rFonts w:ascii="Arial" w:hAnsi="Arial" w:cs="Arial"/>
          <w:sz w:val="22"/>
          <w:szCs w:val="22"/>
          <w:lang w:val="es-ES"/>
        </w:rPr>
        <w:t xml:space="preserve"> </w:t>
      </w:r>
      <w:r w:rsidR="00C9175E" w:rsidRPr="00F55823">
        <w:rPr>
          <w:rFonts w:ascii="Arial" w:hAnsi="Arial" w:cs="Arial"/>
          <w:sz w:val="22"/>
          <w:szCs w:val="22"/>
        </w:rPr>
        <w:t>donde</w:t>
      </w:r>
      <w:r w:rsidR="00B12666" w:rsidRPr="00F55823">
        <w:rPr>
          <w:rFonts w:ascii="Arial" w:hAnsi="Arial" w:cs="Arial"/>
          <w:sz w:val="22"/>
          <w:szCs w:val="22"/>
        </w:rPr>
        <w:t xml:space="preserve"> </w:t>
      </w:r>
      <w:r w:rsidR="0023731D" w:rsidRPr="00F55823">
        <w:rPr>
          <w:rFonts w:ascii="Arial" w:hAnsi="Arial" w:cs="Arial"/>
          <w:sz w:val="22"/>
          <w:szCs w:val="22"/>
        </w:rPr>
        <w:t xml:space="preserve">se ubica la </w:t>
      </w:r>
      <w:r w:rsidR="00721C2C">
        <w:rPr>
          <w:rFonts w:ascii="Arial" w:hAnsi="Arial" w:cs="Arial"/>
          <w:sz w:val="22"/>
          <w:szCs w:val="22"/>
        </w:rPr>
        <w:t>sede principal</w:t>
      </w:r>
      <w:r w:rsidR="0023731D" w:rsidRPr="00F55823">
        <w:rPr>
          <w:rFonts w:ascii="Arial" w:hAnsi="Arial" w:cs="Arial"/>
          <w:sz w:val="22"/>
          <w:szCs w:val="22"/>
        </w:rPr>
        <w:t>.</w:t>
      </w:r>
    </w:p>
    <w:p w14:paraId="36885926" w14:textId="77777777" w:rsidR="00C75104" w:rsidRPr="00F55823" w:rsidRDefault="00C75104" w:rsidP="0023731D">
      <w:pPr>
        <w:jc w:val="both"/>
        <w:rPr>
          <w:rFonts w:ascii="Arial" w:hAnsi="Arial" w:cs="Arial"/>
          <w:sz w:val="22"/>
          <w:szCs w:val="22"/>
        </w:rPr>
      </w:pPr>
    </w:p>
    <w:p w14:paraId="2964A9AF" w14:textId="3C07FF46" w:rsidR="00321E4A" w:rsidRDefault="00220856" w:rsidP="003A3A07">
      <w:pPr>
        <w:jc w:val="center"/>
        <w:rPr>
          <w:rFonts w:ascii="Arial" w:hAnsi="Arial" w:cs="Arial"/>
          <w:sz w:val="22"/>
          <w:szCs w:val="22"/>
        </w:rPr>
      </w:pPr>
      <w:r w:rsidRPr="00F55823">
        <w:rPr>
          <w:rFonts w:ascii="Arial" w:hAnsi="Arial" w:cs="Arial"/>
          <w:sz w:val="22"/>
          <w:szCs w:val="22"/>
        </w:rPr>
        <w:t xml:space="preserve">Tabla N° 1. Información de la </w:t>
      </w:r>
      <w:r w:rsidR="00B62782">
        <w:rPr>
          <w:rFonts w:ascii="Arial" w:hAnsi="Arial" w:cs="Arial"/>
          <w:sz w:val="22"/>
          <w:szCs w:val="22"/>
        </w:rPr>
        <w:t>Corporación</w:t>
      </w:r>
      <w:r w:rsidRPr="00F55823">
        <w:rPr>
          <w:rFonts w:ascii="Arial" w:hAnsi="Arial" w:cs="Arial"/>
          <w:sz w:val="22"/>
          <w:szCs w:val="22"/>
        </w:rPr>
        <w:t>.</w:t>
      </w:r>
    </w:p>
    <w:p w14:paraId="579C0F69" w14:textId="77777777" w:rsidR="00721C2C" w:rsidRPr="00F55823" w:rsidRDefault="00721C2C" w:rsidP="003A3A07">
      <w:pPr>
        <w:jc w:val="center"/>
        <w:rPr>
          <w:rFonts w:ascii="Arial" w:hAnsi="Arial" w:cs="Arial"/>
          <w:sz w:val="22"/>
          <w:szCs w:val="22"/>
        </w:rPr>
      </w:pPr>
    </w:p>
    <w:tbl>
      <w:tblPr>
        <w:tblpPr w:leftFromText="141" w:rightFromText="141" w:vertAnchor="text" w:tblpY="1"/>
        <w:tblOverlap w:val="neve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108"/>
        <w:gridCol w:w="4949"/>
      </w:tblGrid>
      <w:tr w:rsidR="001A4D12" w:rsidRPr="00F55823" w14:paraId="76EEFE42" w14:textId="77777777" w:rsidTr="005804B8">
        <w:trPr>
          <w:trHeight w:val="421"/>
        </w:trPr>
        <w:tc>
          <w:tcPr>
            <w:tcW w:w="4108" w:type="dxa"/>
            <w:shd w:val="clear" w:color="auto" w:fill="F2F2F2" w:themeFill="background1" w:themeFillShade="F2"/>
            <w:vAlign w:val="center"/>
          </w:tcPr>
          <w:p w14:paraId="15CE5E44" w14:textId="3314859A" w:rsidR="001A4D12" w:rsidRPr="00F55823" w:rsidRDefault="001A4D12" w:rsidP="003A3A07">
            <w:pPr>
              <w:rPr>
                <w:rFonts w:ascii="Arial" w:hAnsi="Arial" w:cs="Arial"/>
                <w:b/>
                <w:sz w:val="22"/>
                <w:szCs w:val="22"/>
              </w:rPr>
            </w:pPr>
            <w:r w:rsidRPr="00F55823">
              <w:rPr>
                <w:rFonts w:ascii="Arial" w:hAnsi="Arial" w:cs="Arial"/>
                <w:b/>
                <w:sz w:val="22"/>
                <w:szCs w:val="22"/>
              </w:rPr>
              <w:t xml:space="preserve">NOMBRE DE LA </w:t>
            </w:r>
            <w:r w:rsidR="00B62782">
              <w:rPr>
                <w:rFonts w:ascii="Arial" w:hAnsi="Arial" w:cs="Arial"/>
                <w:b/>
                <w:sz w:val="22"/>
                <w:szCs w:val="22"/>
              </w:rPr>
              <w:t>CORPORACIÓN</w:t>
            </w:r>
          </w:p>
        </w:tc>
        <w:tc>
          <w:tcPr>
            <w:tcW w:w="4949" w:type="dxa"/>
            <w:vAlign w:val="center"/>
          </w:tcPr>
          <w:p w14:paraId="29031951" w14:textId="7114B9C1" w:rsidR="001A4D12" w:rsidRPr="00F55823" w:rsidRDefault="006F427F" w:rsidP="00A85E6E">
            <w:pPr>
              <w:rPr>
                <w:rFonts w:ascii="Arial" w:hAnsi="Arial" w:cs="Arial"/>
                <w:sz w:val="22"/>
                <w:szCs w:val="22"/>
              </w:rPr>
            </w:pPr>
            <w:r w:rsidRPr="00F55823">
              <w:rPr>
                <w:rFonts w:ascii="Arial" w:hAnsi="Arial" w:cs="Arial"/>
                <w:b/>
                <w:sz w:val="22"/>
                <w:szCs w:val="22"/>
              </w:rPr>
              <w:t>CORPORACIÓN PARA EL DESARROLLO SOSTENIBLE DEL NORTE Y EL ORIENTE AMAZÓNICO CDA</w:t>
            </w:r>
            <w:r w:rsidR="00A85E6E" w:rsidRPr="00F55823">
              <w:rPr>
                <w:rFonts w:ascii="Arial" w:hAnsi="Arial" w:cs="Arial"/>
                <w:b/>
                <w:sz w:val="22"/>
                <w:szCs w:val="22"/>
              </w:rPr>
              <w:t>”</w:t>
            </w:r>
          </w:p>
        </w:tc>
      </w:tr>
      <w:tr w:rsidR="001A4D12" w:rsidRPr="00F55823" w14:paraId="3C94F0A9" w14:textId="77777777" w:rsidTr="00220856">
        <w:trPr>
          <w:trHeight w:val="422"/>
        </w:trPr>
        <w:tc>
          <w:tcPr>
            <w:tcW w:w="4108" w:type="dxa"/>
            <w:shd w:val="clear" w:color="auto" w:fill="F2F2F2" w:themeFill="background1" w:themeFillShade="F2"/>
            <w:vAlign w:val="center"/>
          </w:tcPr>
          <w:p w14:paraId="499D0EE8" w14:textId="76DA5D85" w:rsidR="001A4D12" w:rsidRPr="00F55823" w:rsidRDefault="001A4D12" w:rsidP="003A3A07">
            <w:pPr>
              <w:rPr>
                <w:rFonts w:ascii="Arial" w:hAnsi="Arial" w:cs="Arial"/>
                <w:b/>
                <w:sz w:val="22"/>
                <w:szCs w:val="22"/>
              </w:rPr>
            </w:pPr>
            <w:r w:rsidRPr="00F55823">
              <w:rPr>
                <w:rFonts w:ascii="Arial" w:hAnsi="Arial" w:cs="Arial"/>
                <w:b/>
                <w:sz w:val="22"/>
                <w:szCs w:val="22"/>
              </w:rPr>
              <w:t>IDENTIFICACIÓN</w:t>
            </w:r>
            <w:r w:rsidR="008D1813">
              <w:rPr>
                <w:rFonts w:ascii="Arial" w:hAnsi="Arial" w:cs="Arial"/>
                <w:b/>
                <w:sz w:val="22"/>
                <w:szCs w:val="22"/>
              </w:rPr>
              <w:t xml:space="preserve"> - NIT</w:t>
            </w:r>
          </w:p>
        </w:tc>
        <w:tc>
          <w:tcPr>
            <w:tcW w:w="4949" w:type="dxa"/>
            <w:vAlign w:val="center"/>
          </w:tcPr>
          <w:p w14:paraId="2951A789" w14:textId="738B17C6" w:rsidR="001A4D12" w:rsidRPr="00F55823" w:rsidRDefault="00557F3F" w:rsidP="00D30E79">
            <w:pPr>
              <w:jc w:val="both"/>
              <w:rPr>
                <w:rFonts w:ascii="Arial" w:hAnsi="Arial" w:cs="Arial"/>
                <w:sz w:val="22"/>
                <w:szCs w:val="22"/>
              </w:rPr>
            </w:pPr>
            <w:r>
              <w:rPr>
                <w:rFonts w:ascii="Arial" w:hAnsi="Arial" w:cs="Arial"/>
                <w:sz w:val="22"/>
                <w:szCs w:val="22"/>
              </w:rPr>
              <w:t>838000009-6</w:t>
            </w:r>
          </w:p>
        </w:tc>
      </w:tr>
      <w:tr w:rsidR="00142449" w:rsidRPr="00F55823" w14:paraId="0A7DB6D0" w14:textId="77777777" w:rsidTr="00343484">
        <w:trPr>
          <w:trHeight w:val="422"/>
        </w:trPr>
        <w:tc>
          <w:tcPr>
            <w:tcW w:w="4108" w:type="dxa"/>
            <w:shd w:val="clear" w:color="auto" w:fill="F2F2F2" w:themeFill="background1" w:themeFillShade="F2"/>
            <w:vAlign w:val="center"/>
          </w:tcPr>
          <w:p w14:paraId="5770B792" w14:textId="7D901827" w:rsidR="00142449" w:rsidRPr="00F55823" w:rsidRDefault="00142449" w:rsidP="003A3A07">
            <w:pPr>
              <w:rPr>
                <w:rFonts w:ascii="Arial" w:hAnsi="Arial" w:cs="Arial"/>
                <w:b/>
                <w:sz w:val="22"/>
                <w:szCs w:val="22"/>
              </w:rPr>
            </w:pPr>
            <w:r w:rsidRPr="00F55823">
              <w:rPr>
                <w:rFonts w:ascii="Arial" w:hAnsi="Arial" w:cs="Arial"/>
                <w:b/>
                <w:sz w:val="22"/>
                <w:szCs w:val="22"/>
              </w:rPr>
              <w:t>REPRESENTANTE LEGAL</w:t>
            </w:r>
          </w:p>
        </w:tc>
        <w:tc>
          <w:tcPr>
            <w:tcW w:w="4949" w:type="dxa"/>
            <w:vAlign w:val="center"/>
          </w:tcPr>
          <w:p w14:paraId="1A3F53C7" w14:textId="4D12BC87" w:rsidR="00142449" w:rsidRPr="00F55823" w:rsidRDefault="00721C2C" w:rsidP="003A3A07">
            <w:pPr>
              <w:jc w:val="both"/>
              <w:rPr>
                <w:rFonts w:ascii="Arial" w:hAnsi="Arial" w:cs="Arial"/>
                <w:sz w:val="22"/>
                <w:szCs w:val="22"/>
              </w:rPr>
            </w:pPr>
            <w:r>
              <w:rPr>
                <w:rFonts w:ascii="Arial" w:hAnsi="Arial" w:cs="Arial"/>
                <w:sz w:val="22"/>
                <w:szCs w:val="22"/>
              </w:rPr>
              <w:t>Cesar Humberto Meléndez Sáenz</w:t>
            </w:r>
          </w:p>
        </w:tc>
      </w:tr>
      <w:tr w:rsidR="00142449" w:rsidRPr="00F55823" w14:paraId="32530C2A" w14:textId="77777777" w:rsidTr="00A85E6E">
        <w:trPr>
          <w:trHeight w:val="422"/>
        </w:trPr>
        <w:tc>
          <w:tcPr>
            <w:tcW w:w="4108" w:type="dxa"/>
            <w:shd w:val="clear" w:color="auto" w:fill="F2F2F2" w:themeFill="background1" w:themeFillShade="F2"/>
            <w:vAlign w:val="center"/>
          </w:tcPr>
          <w:p w14:paraId="178A11A8" w14:textId="37067230" w:rsidR="00142449" w:rsidRPr="00F55823" w:rsidRDefault="00142449" w:rsidP="003A3A07">
            <w:pPr>
              <w:rPr>
                <w:rFonts w:ascii="Arial" w:hAnsi="Arial" w:cs="Arial"/>
                <w:b/>
                <w:sz w:val="22"/>
                <w:szCs w:val="22"/>
              </w:rPr>
            </w:pPr>
            <w:r w:rsidRPr="00F55823">
              <w:rPr>
                <w:rFonts w:ascii="Arial" w:hAnsi="Arial" w:cs="Arial"/>
                <w:b/>
                <w:sz w:val="22"/>
                <w:szCs w:val="22"/>
              </w:rPr>
              <w:t>ENCARGADO SST</w:t>
            </w:r>
          </w:p>
        </w:tc>
        <w:tc>
          <w:tcPr>
            <w:tcW w:w="4949" w:type="dxa"/>
            <w:vAlign w:val="center"/>
          </w:tcPr>
          <w:p w14:paraId="26D41C6B" w14:textId="62D757D0" w:rsidR="00142449" w:rsidRPr="00F55823" w:rsidRDefault="00142449" w:rsidP="003A3A07">
            <w:pPr>
              <w:jc w:val="both"/>
              <w:rPr>
                <w:rFonts w:ascii="Arial" w:hAnsi="Arial" w:cs="Arial"/>
                <w:sz w:val="22"/>
                <w:szCs w:val="22"/>
              </w:rPr>
            </w:pPr>
          </w:p>
        </w:tc>
      </w:tr>
      <w:tr w:rsidR="00142449" w:rsidRPr="00F55823" w14:paraId="53E2B92D" w14:textId="77777777" w:rsidTr="007F0A5A">
        <w:trPr>
          <w:trHeight w:val="422"/>
        </w:trPr>
        <w:tc>
          <w:tcPr>
            <w:tcW w:w="4108" w:type="dxa"/>
            <w:shd w:val="clear" w:color="auto" w:fill="F2F2F2" w:themeFill="background1" w:themeFillShade="F2"/>
            <w:vAlign w:val="center"/>
          </w:tcPr>
          <w:p w14:paraId="73D6FD5B" w14:textId="35014BDB" w:rsidR="00142449" w:rsidRPr="00F55823" w:rsidRDefault="00142449" w:rsidP="003A3A07">
            <w:pPr>
              <w:rPr>
                <w:rFonts w:ascii="Arial" w:hAnsi="Arial" w:cs="Arial"/>
                <w:b/>
                <w:sz w:val="22"/>
                <w:szCs w:val="22"/>
              </w:rPr>
            </w:pPr>
            <w:r w:rsidRPr="00F55823">
              <w:rPr>
                <w:rFonts w:ascii="Arial" w:hAnsi="Arial" w:cs="Arial"/>
                <w:b/>
                <w:sz w:val="22"/>
                <w:szCs w:val="22"/>
              </w:rPr>
              <w:t>AFILIADO A LA ARL</w:t>
            </w:r>
          </w:p>
        </w:tc>
        <w:tc>
          <w:tcPr>
            <w:tcW w:w="4949" w:type="dxa"/>
            <w:vAlign w:val="center"/>
          </w:tcPr>
          <w:p w14:paraId="19C273D7" w14:textId="6B46C77A" w:rsidR="00142449" w:rsidRPr="00F55823" w:rsidRDefault="00721C2C" w:rsidP="00721C2C">
            <w:pPr>
              <w:jc w:val="both"/>
              <w:rPr>
                <w:rFonts w:ascii="Arial" w:hAnsi="Arial" w:cs="Arial"/>
                <w:sz w:val="22"/>
                <w:szCs w:val="22"/>
              </w:rPr>
            </w:pPr>
            <w:r>
              <w:rPr>
                <w:rFonts w:ascii="Arial" w:hAnsi="Arial" w:cs="Arial"/>
                <w:sz w:val="22"/>
                <w:szCs w:val="22"/>
              </w:rPr>
              <w:t>Positiva</w:t>
            </w:r>
          </w:p>
        </w:tc>
      </w:tr>
      <w:tr w:rsidR="00D30E79" w:rsidRPr="00F55823" w14:paraId="76E74510" w14:textId="77777777" w:rsidTr="00220856">
        <w:trPr>
          <w:trHeight w:val="422"/>
        </w:trPr>
        <w:tc>
          <w:tcPr>
            <w:tcW w:w="4108" w:type="dxa"/>
            <w:shd w:val="clear" w:color="auto" w:fill="F2F2F2" w:themeFill="background1" w:themeFillShade="F2"/>
            <w:vAlign w:val="center"/>
          </w:tcPr>
          <w:p w14:paraId="74BE67E0" w14:textId="3C47CF27" w:rsidR="00D30E79" w:rsidRPr="00F55823" w:rsidRDefault="00D30E79" w:rsidP="003A3A07">
            <w:pPr>
              <w:rPr>
                <w:rFonts w:ascii="Arial" w:hAnsi="Arial" w:cs="Arial"/>
                <w:b/>
                <w:sz w:val="22"/>
                <w:szCs w:val="22"/>
              </w:rPr>
            </w:pPr>
            <w:r w:rsidRPr="00F55823">
              <w:rPr>
                <w:rFonts w:ascii="Arial" w:hAnsi="Arial" w:cs="Arial"/>
                <w:b/>
                <w:sz w:val="22"/>
                <w:szCs w:val="22"/>
              </w:rPr>
              <w:t>DIRECCIÓN</w:t>
            </w:r>
          </w:p>
        </w:tc>
        <w:tc>
          <w:tcPr>
            <w:tcW w:w="4949" w:type="dxa"/>
            <w:vAlign w:val="center"/>
          </w:tcPr>
          <w:p w14:paraId="47A3EDD1" w14:textId="52F067E8" w:rsidR="00D30E79" w:rsidRPr="00F55823" w:rsidRDefault="00557F3F" w:rsidP="00237600">
            <w:pPr>
              <w:jc w:val="both"/>
              <w:rPr>
                <w:rFonts w:ascii="Arial" w:hAnsi="Arial" w:cs="Arial"/>
                <w:sz w:val="22"/>
                <w:szCs w:val="22"/>
              </w:rPr>
            </w:pPr>
            <w:r>
              <w:rPr>
                <w:rFonts w:ascii="Arial" w:hAnsi="Arial" w:cs="Arial"/>
                <w:sz w:val="22"/>
                <w:szCs w:val="22"/>
              </w:rPr>
              <w:t>Calle 26 #11-131 Barrio Cinco de Diciembre</w:t>
            </w:r>
          </w:p>
        </w:tc>
      </w:tr>
      <w:tr w:rsidR="00142449" w:rsidRPr="00F55823" w14:paraId="2513C870" w14:textId="77777777" w:rsidTr="00220856">
        <w:trPr>
          <w:trHeight w:val="422"/>
        </w:trPr>
        <w:tc>
          <w:tcPr>
            <w:tcW w:w="4108" w:type="dxa"/>
            <w:shd w:val="clear" w:color="auto" w:fill="F2F2F2" w:themeFill="background1" w:themeFillShade="F2"/>
            <w:vAlign w:val="center"/>
          </w:tcPr>
          <w:p w14:paraId="4C975CBF" w14:textId="29E2D6D9" w:rsidR="00142449" w:rsidRPr="00F55823" w:rsidRDefault="00142449" w:rsidP="003A3A07">
            <w:pPr>
              <w:rPr>
                <w:rFonts w:ascii="Arial" w:hAnsi="Arial" w:cs="Arial"/>
                <w:b/>
                <w:sz w:val="22"/>
                <w:szCs w:val="22"/>
              </w:rPr>
            </w:pPr>
            <w:r w:rsidRPr="00F55823">
              <w:rPr>
                <w:rFonts w:ascii="Arial" w:hAnsi="Arial" w:cs="Arial"/>
                <w:b/>
                <w:sz w:val="22"/>
                <w:szCs w:val="22"/>
              </w:rPr>
              <w:t>MUNICIPIO</w:t>
            </w:r>
          </w:p>
        </w:tc>
        <w:tc>
          <w:tcPr>
            <w:tcW w:w="4949" w:type="dxa"/>
            <w:vAlign w:val="center"/>
          </w:tcPr>
          <w:p w14:paraId="65CDD93C" w14:textId="1262DC3E" w:rsidR="00142449" w:rsidRPr="00F55823" w:rsidRDefault="00721C2C" w:rsidP="00D30E79">
            <w:pPr>
              <w:jc w:val="both"/>
              <w:rPr>
                <w:rFonts w:ascii="Arial" w:hAnsi="Arial" w:cs="Arial"/>
                <w:sz w:val="22"/>
                <w:szCs w:val="22"/>
              </w:rPr>
            </w:pPr>
            <w:r>
              <w:rPr>
                <w:rFonts w:ascii="Arial" w:hAnsi="Arial" w:cs="Arial"/>
                <w:sz w:val="22"/>
                <w:szCs w:val="22"/>
              </w:rPr>
              <w:t>Inírida</w:t>
            </w:r>
            <w:r w:rsidR="007F0A5A" w:rsidRPr="00F55823">
              <w:rPr>
                <w:rFonts w:ascii="Arial" w:hAnsi="Arial" w:cs="Arial"/>
                <w:sz w:val="22"/>
                <w:szCs w:val="22"/>
              </w:rPr>
              <w:t xml:space="preserve"> </w:t>
            </w:r>
            <w:r w:rsidR="00D30E79" w:rsidRPr="00F55823">
              <w:rPr>
                <w:rFonts w:ascii="Arial" w:hAnsi="Arial" w:cs="Arial"/>
                <w:sz w:val="22"/>
                <w:szCs w:val="22"/>
              </w:rPr>
              <w:t>(Oficina Principal)</w:t>
            </w:r>
          </w:p>
        </w:tc>
      </w:tr>
      <w:tr w:rsidR="00142449" w:rsidRPr="00F55823" w14:paraId="71C744B0" w14:textId="77777777" w:rsidTr="00220856">
        <w:trPr>
          <w:trHeight w:val="422"/>
        </w:trPr>
        <w:tc>
          <w:tcPr>
            <w:tcW w:w="4108" w:type="dxa"/>
            <w:shd w:val="clear" w:color="auto" w:fill="F2F2F2" w:themeFill="background1" w:themeFillShade="F2"/>
            <w:vAlign w:val="center"/>
          </w:tcPr>
          <w:p w14:paraId="42212BA1" w14:textId="7E5907D6" w:rsidR="00142449" w:rsidRPr="00F55823" w:rsidRDefault="00142449" w:rsidP="003A3A07">
            <w:pPr>
              <w:rPr>
                <w:rFonts w:ascii="Arial" w:hAnsi="Arial" w:cs="Arial"/>
                <w:b/>
                <w:sz w:val="22"/>
                <w:szCs w:val="22"/>
              </w:rPr>
            </w:pPr>
            <w:r w:rsidRPr="00F55823">
              <w:rPr>
                <w:rFonts w:ascii="Arial" w:hAnsi="Arial" w:cs="Arial"/>
                <w:b/>
                <w:sz w:val="22"/>
                <w:szCs w:val="22"/>
              </w:rPr>
              <w:t>DEPARTAMENTO</w:t>
            </w:r>
          </w:p>
        </w:tc>
        <w:tc>
          <w:tcPr>
            <w:tcW w:w="4949" w:type="dxa"/>
            <w:vAlign w:val="center"/>
          </w:tcPr>
          <w:p w14:paraId="0D9394FC" w14:textId="49524AEF" w:rsidR="00142449" w:rsidRPr="00F55823" w:rsidRDefault="00721C2C" w:rsidP="003A3A07">
            <w:pPr>
              <w:jc w:val="both"/>
              <w:rPr>
                <w:rFonts w:ascii="Arial" w:hAnsi="Arial" w:cs="Arial"/>
                <w:sz w:val="22"/>
                <w:szCs w:val="22"/>
              </w:rPr>
            </w:pPr>
            <w:r>
              <w:rPr>
                <w:rFonts w:ascii="Arial" w:hAnsi="Arial" w:cs="Arial"/>
                <w:sz w:val="22"/>
                <w:szCs w:val="22"/>
              </w:rPr>
              <w:t>Guainía</w:t>
            </w:r>
          </w:p>
        </w:tc>
      </w:tr>
      <w:tr w:rsidR="00237600" w:rsidRPr="00F55823" w14:paraId="3D41A519" w14:textId="77777777" w:rsidTr="007F0A5A">
        <w:trPr>
          <w:trHeight w:val="422"/>
        </w:trPr>
        <w:tc>
          <w:tcPr>
            <w:tcW w:w="4108" w:type="dxa"/>
            <w:shd w:val="clear" w:color="auto" w:fill="F2F2F2" w:themeFill="background1" w:themeFillShade="F2"/>
            <w:vAlign w:val="center"/>
          </w:tcPr>
          <w:p w14:paraId="27AEE392" w14:textId="1CB696D5" w:rsidR="00237600" w:rsidRPr="00F55823" w:rsidRDefault="00237600" w:rsidP="003A3A07">
            <w:pPr>
              <w:rPr>
                <w:rFonts w:ascii="Arial" w:hAnsi="Arial" w:cs="Arial"/>
                <w:b/>
                <w:sz w:val="22"/>
                <w:szCs w:val="22"/>
              </w:rPr>
            </w:pPr>
            <w:r w:rsidRPr="00F55823">
              <w:rPr>
                <w:rFonts w:ascii="Arial" w:hAnsi="Arial" w:cs="Arial"/>
                <w:b/>
                <w:sz w:val="22"/>
                <w:szCs w:val="22"/>
              </w:rPr>
              <w:t>CORREO ELECTRÓNICO</w:t>
            </w:r>
          </w:p>
        </w:tc>
        <w:tc>
          <w:tcPr>
            <w:tcW w:w="4949" w:type="dxa"/>
            <w:vAlign w:val="center"/>
          </w:tcPr>
          <w:p w14:paraId="7B5D16D3" w14:textId="75119281" w:rsidR="00237600" w:rsidRPr="00F55823" w:rsidRDefault="00237600" w:rsidP="003A3A07">
            <w:pPr>
              <w:jc w:val="both"/>
              <w:rPr>
                <w:rFonts w:ascii="Arial" w:hAnsi="Arial" w:cs="Arial"/>
                <w:sz w:val="22"/>
                <w:szCs w:val="22"/>
              </w:rPr>
            </w:pPr>
          </w:p>
        </w:tc>
      </w:tr>
      <w:tr w:rsidR="00142449" w:rsidRPr="00F55823" w14:paraId="1ED04493" w14:textId="77777777" w:rsidTr="00220856">
        <w:trPr>
          <w:trHeight w:val="422"/>
        </w:trPr>
        <w:tc>
          <w:tcPr>
            <w:tcW w:w="4108" w:type="dxa"/>
            <w:shd w:val="clear" w:color="auto" w:fill="F2F2F2" w:themeFill="background1" w:themeFillShade="F2"/>
            <w:vAlign w:val="center"/>
          </w:tcPr>
          <w:p w14:paraId="3580A0DC" w14:textId="388EA81C" w:rsidR="00142449" w:rsidRPr="00F55823" w:rsidRDefault="00142449" w:rsidP="003A3A07">
            <w:pPr>
              <w:rPr>
                <w:rFonts w:ascii="Arial" w:hAnsi="Arial" w:cs="Arial"/>
                <w:b/>
                <w:sz w:val="22"/>
                <w:szCs w:val="22"/>
              </w:rPr>
            </w:pPr>
            <w:r w:rsidRPr="00F55823">
              <w:rPr>
                <w:rFonts w:ascii="Arial" w:hAnsi="Arial" w:cs="Arial"/>
                <w:b/>
                <w:sz w:val="22"/>
                <w:szCs w:val="22"/>
              </w:rPr>
              <w:t>CENTROS DE TRABAJO</w:t>
            </w:r>
          </w:p>
        </w:tc>
        <w:tc>
          <w:tcPr>
            <w:tcW w:w="4949" w:type="dxa"/>
            <w:vAlign w:val="center"/>
          </w:tcPr>
          <w:p w14:paraId="22A7EA32" w14:textId="13BFC3D3" w:rsidR="00142449" w:rsidRPr="00F55823" w:rsidRDefault="00721C2C" w:rsidP="003A3A07">
            <w:pPr>
              <w:jc w:val="both"/>
              <w:rPr>
                <w:rFonts w:ascii="Arial" w:hAnsi="Arial" w:cs="Arial"/>
                <w:sz w:val="22"/>
                <w:szCs w:val="22"/>
              </w:rPr>
            </w:pPr>
            <w:r>
              <w:rPr>
                <w:rFonts w:ascii="Arial" w:hAnsi="Arial" w:cs="Arial"/>
                <w:sz w:val="22"/>
                <w:szCs w:val="22"/>
              </w:rPr>
              <w:t>3</w:t>
            </w:r>
          </w:p>
        </w:tc>
      </w:tr>
      <w:tr w:rsidR="00142449" w:rsidRPr="00F55823" w14:paraId="68FDCACA" w14:textId="77777777" w:rsidTr="007F0A5A">
        <w:trPr>
          <w:trHeight w:val="422"/>
        </w:trPr>
        <w:tc>
          <w:tcPr>
            <w:tcW w:w="4108" w:type="dxa"/>
            <w:shd w:val="clear" w:color="auto" w:fill="F2F2F2" w:themeFill="background1" w:themeFillShade="F2"/>
            <w:vAlign w:val="center"/>
          </w:tcPr>
          <w:p w14:paraId="53465B0F" w14:textId="53D40E51" w:rsidR="00142449" w:rsidRPr="00F55823" w:rsidRDefault="00142449" w:rsidP="003A3A07">
            <w:pPr>
              <w:rPr>
                <w:rFonts w:ascii="Arial" w:hAnsi="Arial" w:cs="Arial"/>
                <w:b/>
                <w:sz w:val="22"/>
                <w:szCs w:val="22"/>
              </w:rPr>
            </w:pPr>
            <w:r w:rsidRPr="00F55823">
              <w:rPr>
                <w:rFonts w:ascii="Arial" w:hAnsi="Arial" w:cs="Arial"/>
                <w:b/>
                <w:sz w:val="22"/>
                <w:szCs w:val="22"/>
              </w:rPr>
              <w:t>TELÉFONO</w:t>
            </w:r>
          </w:p>
        </w:tc>
        <w:tc>
          <w:tcPr>
            <w:tcW w:w="4949" w:type="dxa"/>
            <w:vAlign w:val="center"/>
          </w:tcPr>
          <w:p w14:paraId="4D203E2B" w14:textId="0A61546C" w:rsidR="00237600" w:rsidRPr="00F55823" w:rsidRDefault="00557F3F" w:rsidP="00557F3F">
            <w:pPr>
              <w:jc w:val="both"/>
              <w:rPr>
                <w:rFonts w:ascii="Arial" w:hAnsi="Arial" w:cs="Arial"/>
                <w:sz w:val="22"/>
                <w:szCs w:val="22"/>
              </w:rPr>
            </w:pPr>
            <w:r>
              <w:rPr>
                <w:rFonts w:ascii="Arial" w:hAnsi="Arial" w:cs="Arial"/>
                <w:sz w:val="22"/>
                <w:szCs w:val="22"/>
              </w:rPr>
              <w:t>0985656351-2</w:t>
            </w:r>
          </w:p>
        </w:tc>
      </w:tr>
      <w:tr w:rsidR="00142449" w:rsidRPr="00F55823" w14:paraId="71603A7D" w14:textId="77777777" w:rsidTr="001E4ACC">
        <w:trPr>
          <w:trHeight w:val="422"/>
        </w:trPr>
        <w:tc>
          <w:tcPr>
            <w:tcW w:w="4108" w:type="dxa"/>
            <w:shd w:val="clear" w:color="auto" w:fill="F2F2F2" w:themeFill="background1" w:themeFillShade="F2"/>
            <w:vAlign w:val="center"/>
          </w:tcPr>
          <w:p w14:paraId="412DB3FB" w14:textId="1E73457A" w:rsidR="00142449" w:rsidRPr="00F55823" w:rsidRDefault="00142449" w:rsidP="003A3A07">
            <w:pPr>
              <w:rPr>
                <w:rFonts w:ascii="Arial" w:hAnsi="Arial" w:cs="Arial"/>
                <w:b/>
                <w:sz w:val="22"/>
                <w:szCs w:val="22"/>
              </w:rPr>
            </w:pPr>
            <w:r w:rsidRPr="00F55823">
              <w:rPr>
                <w:rFonts w:ascii="Arial" w:hAnsi="Arial" w:cs="Arial"/>
                <w:b/>
                <w:sz w:val="22"/>
                <w:szCs w:val="22"/>
              </w:rPr>
              <w:t>CÓDIGO DE ACTIVIDAD</w:t>
            </w:r>
            <w:r w:rsidR="00237600" w:rsidRPr="00F55823">
              <w:rPr>
                <w:rFonts w:ascii="Arial" w:hAnsi="Arial" w:cs="Arial"/>
                <w:b/>
                <w:sz w:val="22"/>
                <w:szCs w:val="22"/>
              </w:rPr>
              <w:t xml:space="preserve"> </w:t>
            </w:r>
            <w:r w:rsidR="00E26762" w:rsidRPr="00F55823">
              <w:rPr>
                <w:rFonts w:ascii="Arial" w:hAnsi="Arial" w:cs="Arial"/>
                <w:b/>
                <w:sz w:val="22"/>
                <w:szCs w:val="22"/>
              </w:rPr>
              <w:t>PRINCIPAL</w:t>
            </w:r>
          </w:p>
        </w:tc>
        <w:tc>
          <w:tcPr>
            <w:tcW w:w="4949" w:type="dxa"/>
            <w:vAlign w:val="center"/>
          </w:tcPr>
          <w:p w14:paraId="115E7FF9" w14:textId="769C6916" w:rsidR="00237600" w:rsidRPr="00F55823" w:rsidRDefault="00237600" w:rsidP="00721C2C">
            <w:pPr>
              <w:jc w:val="both"/>
              <w:rPr>
                <w:rFonts w:ascii="Arial" w:hAnsi="Arial" w:cs="Arial"/>
                <w:sz w:val="22"/>
                <w:szCs w:val="22"/>
              </w:rPr>
            </w:pPr>
          </w:p>
        </w:tc>
      </w:tr>
      <w:tr w:rsidR="00142449" w:rsidRPr="00F55823" w14:paraId="44078DF9" w14:textId="77777777" w:rsidTr="007F0A5A">
        <w:trPr>
          <w:trHeight w:val="422"/>
        </w:trPr>
        <w:tc>
          <w:tcPr>
            <w:tcW w:w="4108" w:type="dxa"/>
            <w:shd w:val="clear" w:color="auto" w:fill="F2F2F2" w:themeFill="background1" w:themeFillShade="F2"/>
            <w:vAlign w:val="center"/>
          </w:tcPr>
          <w:p w14:paraId="72A9FFB8" w14:textId="37FDBD61" w:rsidR="00142449" w:rsidRPr="00F55823" w:rsidRDefault="00142449" w:rsidP="003A3A07">
            <w:pPr>
              <w:rPr>
                <w:rFonts w:ascii="Arial" w:hAnsi="Arial" w:cs="Arial"/>
                <w:b/>
                <w:sz w:val="22"/>
                <w:szCs w:val="22"/>
              </w:rPr>
            </w:pPr>
            <w:r w:rsidRPr="00F55823">
              <w:rPr>
                <w:rFonts w:ascii="Arial" w:hAnsi="Arial" w:cs="Arial"/>
                <w:b/>
                <w:sz w:val="22"/>
                <w:szCs w:val="22"/>
              </w:rPr>
              <w:t>ACTIVIDAD ECONÓMICA</w:t>
            </w:r>
            <w:r w:rsidR="007F0A5A" w:rsidRPr="00F55823">
              <w:rPr>
                <w:rFonts w:ascii="Arial" w:hAnsi="Arial" w:cs="Arial"/>
                <w:b/>
                <w:sz w:val="22"/>
                <w:szCs w:val="22"/>
              </w:rPr>
              <w:t xml:space="preserve"> PRINCIPAL</w:t>
            </w:r>
          </w:p>
        </w:tc>
        <w:tc>
          <w:tcPr>
            <w:tcW w:w="4949" w:type="dxa"/>
            <w:vAlign w:val="center"/>
          </w:tcPr>
          <w:p w14:paraId="7EC41932" w14:textId="697870E5" w:rsidR="00C75104" w:rsidRPr="00F55823" w:rsidRDefault="00C75104" w:rsidP="003A3A07">
            <w:pPr>
              <w:jc w:val="both"/>
              <w:rPr>
                <w:rFonts w:ascii="Arial" w:hAnsi="Arial" w:cs="Arial"/>
                <w:sz w:val="22"/>
                <w:szCs w:val="22"/>
              </w:rPr>
            </w:pPr>
          </w:p>
        </w:tc>
      </w:tr>
      <w:tr w:rsidR="00142449" w:rsidRPr="00F55823" w14:paraId="5DB07A9A" w14:textId="77777777" w:rsidTr="00220856">
        <w:trPr>
          <w:trHeight w:val="422"/>
        </w:trPr>
        <w:tc>
          <w:tcPr>
            <w:tcW w:w="4108" w:type="dxa"/>
            <w:shd w:val="clear" w:color="auto" w:fill="F2F2F2" w:themeFill="background1" w:themeFillShade="F2"/>
            <w:vAlign w:val="center"/>
          </w:tcPr>
          <w:p w14:paraId="13621042" w14:textId="50C5283F" w:rsidR="00142449" w:rsidRPr="00F55823" w:rsidRDefault="00142449" w:rsidP="003A3A07">
            <w:pPr>
              <w:rPr>
                <w:rFonts w:ascii="Arial" w:hAnsi="Arial" w:cs="Arial"/>
                <w:b/>
                <w:sz w:val="22"/>
                <w:szCs w:val="22"/>
              </w:rPr>
            </w:pPr>
            <w:r w:rsidRPr="00F55823">
              <w:rPr>
                <w:rFonts w:ascii="Arial" w:hAnsi="Arial" w:cs="Arial"/>
                <w:b/>
                <w:sz w:val="22"/>
                <w:szCs w:val="22"/>
              </w:rPr>
              <w:t>CLASE DE RIESGO</w:t>
            </w:r>
          </w:p>
        </w:tc>
        <w:tc>
          <w:tcPr>
            <w:tcW w:w="4949" w:type="dxa"/>
            <w:vAlign w:val="center"/>
          </w:tcPr>
          <w:p w14:paraId="34167C6F" w14:textId="462E8F71" w:rsidR="00142449" w:rsidRPr="00F55823" w:rsidRDefault="00721C2C" w:rsidP="003A3A07">
            <w:pPr>
              <w:jc w:val="both"/>
              <w:rPr>
                <w:rFonts w:ascii="Arial" w:hAnsi="Arial" w:cs="Arial"/>
                <w:sz w:val="22"/>
                <w:szCs w:val="22"/>
              </w:rPr>
            </w:pPr>
            <w:r>
              <w:rPr>
                <w:rFonts w:ascii="Arial" w:hAnsi="Arial" w:cs="Arial"/>
                <w:sz w:val="22"/>
                <w:szCs w:val="22"/>
              </w:rPr>
              <w:t xml:space="preserve">I </w:t>
            </w:r>
          </w:p>
        </w:tc>
      </w:tr>
    </w:tbl>
    <w:p w14:paraId="7A08341B" w14:textId="3971A96A" w:rsidR="001A4D12" w:rsidRPr="00F55823" w:rsidRDefault="00403222" w:rsidP="00AC31E9">
      <w:pPr>
        <w:tabs>
          <w:tab w:val="left" w:pos="5880"/>
        </w:tabs>
        <w:jc w:val="both"/>
        <w:rPr>
          <w:rFonts w:ascii="Arial" w:hAnsi="Arial" w:cs="Arial"/>
          <w:sz w:val="22"/>
          <w:szCs w:val="22"/>
        </w:rPr>
      </w:pPr>
      <w:r w:rsidRPr="00F55823">
        <w:rPr>
          <w:rFonts w:ascii="Arial" w:hAnsi="Arial" w:cs="Arial"/>
          <w:sz w:val="22"/>
          <w:szCs w:val="22"/>
        </w:rPr>
        <w:tab/>
      </w:r>
    </w:p>
    <w:p w14:paraId="093CC940" w14:textId="77777777" w:rsidR="00721C2C" w:rsidRDefault="00721C2C" w:rsidP="00721C2C">
      <w:pPr>
        <w:pStyle w:val="Ttulo1"/>
        <w:numPr>
          <w:ilvl w:val="0"/>
          <w:numId w:val="0"/>
        </w:numPr>
        <w:ind w:left="567"/>
        <w:jc w:val="both"/>
        <w:rPr>
          <w:sz w:val="22"/>
          <w:szCs w:val="22"/>
        </w:rPr>
      </w:pPr>
    </w:p>
    <w:p w14:paraId="7C014409" w14:textId="77777777" w:rsidR="00721C2C" w:rsidRPr="00721C2C" w:rsidRDefault="00721C2C" w:rsidP="00721C2C"/>
    <w:p w14:paraId="27C3E11A" w14:textId="25EE3DA6" w:rsidR="00321E4A" w:rsidRDefault="00776018" w:rsidP="00AC31E9">
      <w:pPr>
        <w:pStyle w:val="Ttulo1"/>
        <w:jc w:val="both"/>
        <w:rPr>
          <w:sz w:val="22"/>
          <w:szCs w:val="22"/>
        </w:rPr>
      </w:pPr>
      <w:bookmarkStart w:id="5" w:name="_Toc530390874"/>
      <w:r w:rsidRPr="00F55823">
        <w:rPr>
          <w:sz w:val="22"/>
          <w:szCs w:val="22"/>
        </w:rPr>
        <w:t>DESCRIPCIÓN DEL PROCESO PRODUCTIVO</w:t>
      </w:r>
      <w:bookmarkEnd w:id="5"/>
      <w:r w:rsidRPr="00F55823">
        <w:rPr>
          <w:sz w:val="22"/>
          <w:szCs w:val="22"/>
        </w:rPr>
        <w:t xml:space="preserve"> </w:t>
      </w:r>
    </w:p>
    <w:p w14:paraId="0341AAA9" w14:textId="77777777" w:rsidR="00721C2C" w:rsidRPr="00721C2C" w:rsidRDefault="00721C2C" w:rsidP="00721C2C"/>
    <w:p w14:paraId="209F6E80" w14:textId="77777777" w:rsidR="006314B5" w:rsidRPr="00F55823" w:rsidRDefault="006314B5" w:rsidP="00AC31E9">
      <w:pPr>
        <w:jc w:val="both"/>
        <w:rPr>
          <w:rFonts w:ascii="Arial" w:hAnsi="Arial" w:cs="Arial"/>
          <w:sz w:val="22"/>
          <w:szCs w:val="22"/>
        </w:rPr>
      </w:pPr>
    </w:p>
    <w:p w14:paraId="463BC51D" w14:textId="77777777" w:rsidR="00721C2C" w:rsidRPr="00721C2C" w:rsidRDefault="00721C2C" w:rsidP="00721C2C">
      <w:pPr>
        <w:jc w:val="both"/>
        <w:rPr>
          <w:rFonts w:ascii="Arial" w:hAnsi="Arial" w:cs="Arial"/>
          <w:b/>
          <w:sz w:val="22"/>
          <w:szCs w:val="22"/>
          <w:lang w:val="es-MX"/>
        </w:rPr>
      </w:pPr>
      <w:r w:rsidRPr="00721C2C">
        <w:rPr>
          <w:rFonts w:ascii="Arial" w:hAnsi="Arial" w:cs="Arial"/>
          <w:sz w:val="22"/>
          <w:szCs w:val="22"/>
          <w:lang w:val="es-MX"/>
        </w:rPr>
        <w:lastRenderedPageBreak/>
        <w:t xml:space="preserve">Además de las funciones propias de las Corporaciones Autónomas Regionales, tendrá como encargo principal </w:t>
      </w:r>
      <w:r w:rsidRPr="00721C2C">
        <w:rPr>
          <w:rFonts w:ascii="Arial" w:hAnsi="Arial" w:cs="Arial"/>
          <w:b/>
          <w:sz w:val="22"/>
          <w:szCs w:val="22"/>
          <w:lang w:val="es-MX"/>
        </w:rPr>
        <w:t>promover el conocimiento de los recursos naturales renovables y del medio ambiente de la región del Norte y el Oriente Amazónico y su utilización; Ejercer actividades de promoción de investigación científica y transferencia de tecnología; Dirigir el proceso de planificación regional del uso del suelo para mitigar o desactivar presiones de explotación moderadas del territorio; fomentar la integración de las comunidades tradicionales que habitan en la región y de sus métodos ancestrales de aprovechamiento de la naturaleza al proceso de conservación, protección y aprovechamiento sostenible de los recursos y propiciar con la cooperación de entidades nacionales e internacionales la generación de tecnologías apropiadas para la utilización y conservación de los recursos de la Amazonía colombiana.</w:t>
      </w:r>
    </w:p>
    <w:p w14:paraId="7E05D3A1" w14:textId="77777777" w:rsidR="00721C2C" w:rsidRPr="00721C2C" w:rsidRDefault="00721C2C" w:rsidP="00721C2C">
      <w:pPr>
        <w:jc w:val="both"/>
        <w:rPr>
          <w:rFonts w:ascii="Arial" w:hAnsi="Arial" w:cs="Arial"/>
          <w:sz w:val="22"/>
          <w:szCs w:val="22"/>
          <w:lang w:val="es-MX"/>
        </w:rPr>
      </w:pPr>
    </w:p>
    <w:p w14:paraId="4094CF7C" w14:textId="77777777" w:rsidR="00721C2C" w:rsidRDefault="00721C2C" w:rsidP="00721C2C">
      <w:pPr>
        <w:jc w:val="both"/>
        <w:rPr>
          <w:rFonts w:ascii="Arial" w:hAnsi="Arial" w:cs="Arial"/>
          <w:sz w:val="22"/>
          <w:szCs w:val="22"/>
          <w:lang w:val="es-MX"/>
        </w:rPr>
      </w:pPr>
      <w:r w:rsidRPr="00721C2C">
        <w:rPr>
          <w:rFonts w:ascii="Arial" w:hAnsi="Arial" w:cs="Arial"/>
          <w:sz w:val="22"/>
          <w:szCs w:val="22"/>
          <w:lang w:val="es-MX"/>
        </w:rPr>
        <w:t xml:space="preserve">La jurisdicción de la CDA, comprende los departamentos de Guainía, Guaviare y Vaupés, con extensión aproximada de 179.833. Kilómetros cuadrados, representando el 15.7% del territorio nacional. En la Amazonía colombiana se asientan más de 65.000 indígenas, que representan el 14% del total del país, distribuidos en 59 grupos étnicos, los cuales conforman más del   80% de la población rural del Guainía y Vaupés y 10% del Guaviare, entre los cuales encontramos:  GUAIBOS, TUCANO, PIAPOCO, CURRIPACOS, PUINAVES, GUANANO, NUKAK MAKU, CUBEOS, entre otros. A través de  una larga ocupación por los grupos aborígenes, muchos viven de acuerdo con sus culturas y conservan la relación de armonía en su entorno, fruto del conocimiento adquirido con el tiempo y sus costumbres, desarrollando formas adaptativas de organización, ocupación y manejo del medio, creando un tipo de economía donde se privilegian los nexos sociales y culturales sobre la acumulación. </w:t>
      </w:r>
    </w:p>
    <w:p w14:paraId="3FBFD9DA" w14:textId="77777777" w:rsidR="00721C2C" w:rsidRPr="00721C2C" w:rsidRDefault="00721C2C" w:rsidP="00721C2C">
      <w:pPr>
        <w:jc w:val="both"/>
        <w:rPr>
          <w:rFonts w:ascii="Arial" w:hAnsi="Arial" w:cs="Arial"/>
          <w:sz w:val="22"/>
          <w:szCs w:val="22"/>
          <w:lang w:val="es-MX"/>
        </w:rPr>
      </w:pPr>
    </w:p>
    <w:p w14:paraId="27E89599" w14:textId="77777777" w:rsidR="00721C2C" w:rsidRPr="00721C2C" w:rsidRDefault="00721C2C" w:rsidP="00721C2C">
      <w:pPr>
        <w:jc w:val="both"/>
        <w:rPr>
          <w:rFonts w:ascii="Arial" w:hAnsi="Arial" w:cs="Arial"/>
          <w:sz w:val="22"/>
          <w:szCs w:val="22"/>
          <w:lang w:val="es-MX"/>
        </w:rPr>
      </w:pPr>
      <w:r w:rsidRPr="00721C2C">
        <w:rPr>
          <w:rFonts w:ascii="Arial" w:hAnsi="Arial" w:cs="Arial"/>
          <w:sz w:val="22"/>
          <w:szCs w:val="22"/>
          <w:lang w:val="es-MX"/>
        </w:rPr>
        <w:t xml:space="preserve">Su economía basada en la agricultura itinerante, caza, pesca y recolección, haciendo un buen uso del manejo sostenible de los recursos naturales renovables. </w:t>
      </w:r>
    </w:p>
    <w:p w14:paraId="20BFE859" w14:textId="77777777" w:rsidR="00721C2C" w:rsidRPr="00721C2C" w:rsidRDefault="00721C2C" w:rsidP="00721C2C">
      <w:pPr>
        <w:jc w:val="both"/>
        <w:rPr>
          <w:rFonts w:ascii="Arial" w:hAnsi="Arial" w:cs="Arial"/>
          <w:sz w:val="22"/>
          <w:szCs w:val="22"/>
          <w:lang w:val="es-MX"/>
        </w:rPr>
      </w:pPr>
    </w:p>
    <w:p w14:paraId="7D416908" w14:textId="77777777" w:rsidR="00721C2C" w:rsidRPr="00721C2C" w:rsidRDefault="00721C2C" w:rsidP="00721C2C">
      <w:pPr>
        <w:jc w:val="both"/>
        <w:rPr>
          <w:rFonts w:ascii="Arial" w:hAnsi="Arial" w:cs="Arial"/>
          <w:sz w:val="22"/>
          <w:szCs w:val="22"/>
          <w:lang w:val="es-MX"/>
        </w:rPr>
      </w:pPr>
      <w:r w:rsidRPr="00721C2C">
        <w:rPr>
          <w:rFonts w:ascii="Arial" w:hAnsi="Arial" w:cs="Arial"/>
          <w:sz w:val="22"/>
          <w:szCs w:val="22"/>
          <w:lang w:val="es-MX"/>
        </w:rPr>
        <w:t xml:space="preserve">La sede principal está localizada en el municipio de Inírida, capital del departamento del Guainía, integrado además por los corregimientos de San Felipe, Barrancominas, Puerto Colombia, Cacahual, </w:t>
      </w:r>
      <w:proofErr w:type="spellStart"/>
      <w:r w:rsidRPr="00721C2C">
        <w:rPr>
          <w:rFonts w:ascii="Arial" w:hAnsi="Arial" w:cs="Arial"/>
          <w:sz w:val="22"/>
          <w:szCs w:val="22"/>
          <w:lang w:val="es-MX"/>
        </w:rPr>
        <w:t>Barrancotigre</w:t>
      </w:r>
      <w:proofErr w:type="spellEnd"/>
      <w:r w:rsidRPr="00721C2C">
        <w:rPr>
          <w:rFonts w:ascii="Arial" w:hAnsi="Arial" w:cs="Arial"/>
          <w:sz w:val="22"/>
          <w:szCs w:val="22"/>
          <w:lang w:val="es-MX"/>
        </w:rPr>
        <w:t xml:space="preserve">, la Guadalupe, Morichal, Campo Alegre, </w:t>
      </w:r>
      <w:proofErr w:type="spellStart"/>
      <w:r w:rsidRPr="00721C2C">
        <w:rPr>
          <w:rFonts w:ascii="Arial" w:hAnsi="Arial" w:cs="Arial"/>
          <w:sz w:val="22"/>
          <w:szCs w:val="22"/>
          <w:lang w:val="es-MX"/>
        </w:rPr>
        <w:t>Mapiripana</w:t>
      </w:r>
      <w:proofErr w:type="spellEnd"/>
      <w:r w:rsidRPr="00721C2C">
        <w:rPr>
          <w:rFonts w:ascii="Arial" w:hAnsi="Arial" w:cs="Arial"/>
          <w:sz w:val="22"/>
          <w:szCs w:val="22"/>
          <w:lang w:val="es-MX"/>
        </w:rPr>
        <w:t xml:space="preserve"> y un sinnúmero de comunidades indígenas a orillas principalmente de los ríos Inírida, Guaviare, Guainía, </w:t>
      </w:r>
      <w:proofErr w:type="spellStart"/>
      <w:r w:rsidRPr="00721C2C">
        <w:rPr>
          <w:rFonts w:ascii="Arial" w:hAnsi="Arial" w:cs="Arial"/>
          <w:sz w:val="22"/>
          <w:szCs w:val="22"/>
          <w:lang w:val="es-MX"/>
        </w:rPr>
        <w:t>Coayare</w:t>
      </w:r>
      <w:proofErr w:type="spellEnd"/>
      <w:r w:rsidRPr="00721C2C">
        <w:rPr>
          <w:rFonts w:ascii="Arial" w:hAnsi="Arial" w:cs="Arial"/>
          <w:sz w:val="22"/>
          <w:szCs w:val="22"/>
          <w:lang w:val="es-MX"/>
        </w:rPr>
        <w:t xml:space="preserve"> e Isana. </w:t>
      </w:r>
    </w:p>
    <w:p w14:paraId="51675BC8" w14:textId="77777777" w:rsidR="00721C2C" w:rsidRPr="00721C2C" w:rsidRDefault="00721C2C" w:rsidP="00721C2C">
      <w:pPr>
        <w:jc w:val="both"/>
        <w:rPr>
          <w:rFonts w:ascii="Arial" w:hAnsi="Arial" w:cs="Arial"/>
          <w:sz w:val="22"/>
          <w:szCs w:val="22"/>
          <w:lang w:val="es-MX"/>
        </w:rPr>
      </w:pPr>
    </w:p>
    <w:p w14:paraId="0538D583" w14:textId="77777777" w:rsidR="00721C2C" w:rsidRPr="00721C2C" w:rsidRDefault="00721C2C" w:rsidP="00721C2C">
      <w:pPr>
        <w:jc w:val="both"/>
        <w:rPr>
          <w:rFonts w:ascii="Arial" w:hAnsi="Arial" w:cs="Arial"/>
          <w:sz w:val="22"/>
          <w:szCs w:val="22"/>
          <w:lang w:val="es-MX"/>
        </w:rPr>
      </w:pPr>
      <w:r w:rsidRPr="00721C2C">
        <w:rPr>
          <w:rFonts w:ascii="Arial" w:hAnsi="Arial" w:cs="Arial"/>
          <w:sz w:val="22"/>
          <w:szCs w:val="22"/>
          <w:lang w:val="es-MX"/>
        </w:rPr>
        <w:t xml:space="preserve">Subsede en San José del Guaviare, capital del departamento Guaviare entre otros integrados por los municipios de Miraflores, El Retorno y Calamar y comunidades indígenas. Subsede en Mitú, capital del departamento del Vaupés, integrado entre otros por los municipios de Carurú y Taraira. Los corregimientos de </w:t>
      </w:r>
      <w:proofErr w:type="spellStart"/>
      <w:r w:rsidRPr="00721C2C">
        <w:rPr>
          <w:rFonts w:ascii="Arial" w:hAnsi="Arial" w:cs="Arial"/>
          <w:sz w:val="22"/>
          <w:szCs w:val="22"/>
          <w:lang w:val="es-MX"/>
        </w:rPr>
        <w:t>Pacoa</w:t>
      </w:r>
      <w:proofErr w:type="spellEnd"/>
      <w:r w:rsidRPr="00721C2C">
        <w:rPr>
          <w:rFonts w:ascii="Arial" w:hAnsi="Arial" w:cs="Arial"/>
          <w:sz w:val="22"/>
          <w:szCs w:val="22"/>
          <w:lang w:val="es-MX"/>
        </w:rPr>
        <w:t>, Papunagua y Yavaraté y comunidades indígenas.</w:t>
      </w:r>
    </w:p>
    <w:p w14:paraId="7063AB80" w14:textId="77777777" w:rsidR="00721C2C" w:rsidRPr="00721C2C" w:rsidRDefault="00721C2C" w:rsidP="00721C2C">
      <w:pPr>
        <w:rPr>
          <w:rFonts w:ascii="Arial" w:hAnsi="Arial" w:cs="Arial"/>
          <w:sz w:val="22"/>
          <w:szCs w:val="22"/>
          <w:lang w:val="es-MX"/>
        </w:rPr>
      </w:pPr>
    </w:p>
    <w:p w14:paraId="3AB72E15" w14:textId="795AC536" w:rsidR="00721C2C" w:rsidRPr="0007547A" w:rsidRDefault="00721C2C" w:rsidP="00721C2C">
      <w:pPr>
        <w:pStyle w:val="BodyText22"/>
        <w:jc w:val="both"/>
        <w:rPr>
          <w:rFonts w:cs="Arial"/>
          <w:sz w:val="22"/>
          <w:szCs w:val="22"/>
        </w:rPr>
      </w:pPr>
      <w:r w:rsidRPr="0007547A">
        <w:rPr>
          <w:rFonts w:cs="Arial"/>
          <w:sz w:val="22"/>
          <w:szCs w:val="22"/>
        </w:rPr>
        <w:t xml:space="preserve"> </w:t>
      </w:r>
    </w:p>
    <w:p w14:paraId="48DEE731" w14:textId="77777777" w:rsidR="00B12666" w:rsidRPr="00721C2C" w:rsidRDefault="00B12666" w:rsidP="00AC31E9">
      <w:pPr>
        <w:tabs>
          <w:tab w:val="left" w:pos="2977"/>
        </w:tabs>
        <w:jc w:val="both"/>
        <w:rPr>
          <w:rFonts w:ascii="Arial" w:hAnsi="Arial" w:cs="Arial"/>
          <w:sz w:val="22"/>
          <w:szCs w:val="22"/>
          <w:lang w:val="es-ES"/>
        </w:rPr>
      </w:pPr>
    </w:p>
    <w:p w14:paraId="5B5B221C" w14:textId="4DDBA79A" w:rsidR="00321E4A" w:rsidRPr="00F55823" w:rsidRDefault="00321E4A" w:rsidP="00AC31E9">
      <w:pPr>
        <w:pStyle w:val="Ttulo1"/>
        <w:jc w:val="both"/>
        <w:rPr>
          <w:sz w:val="22"/>
          <w:szCs w:val="22"/>
        </w:rPr>
      </w:pPr>
      <w:bookmarkStart w:id="6" w:name="_Toc438204978"/>
      <w:bookmarkStart w:id="7" w:name="_Toc530390875"/>
      <w:r w:rsidRPr="00F55823">
        <w:rPr>
          <w:sz w:val="22"/>
          <w:szCs w:val="22"/>
        </w:rPr>
        <w:lastRenderedPageBreak/>
        <w:t>ESTRUCTURA ORGANIZACIONAL</w:t>
      </w:r>
      <w:bookmarkEnd w:id="6"/>
      <w:bookmarkEnd w:id="7"/>
    </w:p>
    <w:p w14:paraId="52387CB7" w14:textId="77777777" w:rsidR="00321E4A" w:rsidRPr="00F55823" w:rsidRDefault="00321E4A" w:rsidP="00AC31E9">
      <w:pPr>
        <w:jc w:val="both"/>
        <w:rPr>
          <w:rFonts w:ascii="Arial" w:hAnsi="Arial" w:cs="Arial"/>
          <w:sz w:val="22"/>
          <w:szCs w:val="22"/>
        </w:rPr>
      </w:pPr>
    </w:p>
    <w:p w14:paraId="20C57F19" w14:textId="3A8E2ADE" w:rsidR="00321E4A" w:rsidRPr="00F55823" w:rsidRDefault="00321E4A" w:rsidP="00AC31E9">
      <w:pPr>
        <w:jc w:val="both"/>
        <w:rPr>
          <w:rFonts w:ascii="Arial" w:hAnsi="Arial" w:cs="Arial"/>
          <w:sz w:val="22"/>
          <w:szCs w:val="22"/>
        </w:rPr>
      </w:pPr>
      <w:r w:rsidRPr="00F55823">
        <w:rPr>
          <w:rFonts w:ascii="Arial" w:hAnsi="Arial" w:cs="Arial"/>
          <w:sz w:val="22"/>
          <w:szCs w:val="22"/>
        </w:rPr>
        <w:t>La</w:t>
      </w:r>
      <w:r w:rsidR="00721C2C">
        <w:rPr>
          <w:rFonts w:ascii="Arial" w:hAnsi="Arial" w:cs="Arial"/>
          <w:sz w:val="22"/>
          <w:szCs w:val="22"/>
        </w:rPr>
        <w:t xml:space="preserve"> </w:t>
      </w:r>
      <w:r w:rsidR="006F427F" w:rsidRPr="00F55823">
        <w:rPr>
          <w:rFonts w:ascii="Arial" w:hAnsi="Arial" w:cs="Arial"/>
          <w:b/>
          <w:sz w:val="22"/>
          <w:szCs w:val="22"/>
        </w:rPr>
        <w:t>Corporación Para el Desarrollo Sostenible del Norte y el Oriente Amazónico - CDA</w:t>
      </w:r>
      <w:r w:rsidR="00A85E6E" w:rsidRPr="00F55823">
        <w:rPr>
          <w:rFonts w:ascii="Arial" w:hAnsi="Arial" w:cs="Arial"/>
          <w:b/>
          <w:sz w:val="22"/>
          <w:szCs w:val="22"/>
        </w:rPr>
        <w:t>,</w:t>
      </w:r>
      <w:r w:rsidR="00142449" w:rsidRPr="00F55823">
        <w:rPr>
          <w:rFonts w:ascii="Arial" w:hAnsi="Arial" w:cs="Arial"/>
          <w:b/>
          <w:sz w:val="22"/>
          <w:szCs w:val="22"/>
        </w:rPr>
        <w:t xml:space="preserve"> </w:t>
      </w:r>
      <w:r w:rsidR="001601C0" w:rsidRPr="00F55823">
        <w:rPr>
          <w:rFonts w:ascii="Arial" w:hAnsi="Arial" w:cs="Arial"/>
          <w:b/>
          <w:sz w:val="22"/>
          <w:szCs w:val="22"/>
        </w:rPr>
        <w:t xml:space="preserve"> </w:t>
      </w:r>
      <w:r w:rsidRPr="00F55823">
        <w:rPr>
          <w:rFonts w:ascii="Arial" w:hAnsi="Arial" w:cs="Arial"/>
          <w:sz w:val="22"/>
          <w:szCs w:val="22"/>
        </w:rPr>
        <w:t>cuenta con el siguiente personal:</w:t>
      </w:r>
    </w:p>
    <w:p w14:paraId="53A9B4F4" w14:textId="77777777" w:rsidR="00321E4A" w:rsidRPr="00F55823" w:rsidRDefault="00321E4A" w:rsidP="003A3A07">
      <w:pPr>
        <w:jc w:val="both"/>
        <w:rPr>
          <w:rFonts w:ascii="Arial" w:hAnsi="Arial" w:cs="Arial"/>
          <w:sz w:val="22"/>
          <w:szCs w:val="22"/>
        </w:rPr>
      </w:pPr>
    </w:p>
    <w:p w14:paraId="3C8E4911" w14:textId="4F6BAC7A" w:rsidR="00321E4A" w:rsidRDefault="00220856" w:rsidP="003A3A07">
      <w:pPr>
        <w:jc w:val="center"/>
        <w:rPr>
          <w:rFonts w:ascii="Arial" w:hAnsi="Arial" w:cs="Arial"/>
          <w:sz w:val="22"/>
          <w:szCs w:val="22"/>
        </w:rPr>
      </w:pPr>
      <w:r w:rsidRPr="00F55823">
        <w:rPr>
          <w:rFonts w:ascii="Arial" w:hAnsi="Arial" w:cs="Arial"/>
          <w:sz w:val="22"/>
          <w:szCs w:val="22"/>
        </w:rPr>
        <w:t>Tabla N° 2</w:t>
      </w:r>
      <w:r w:rsidR="00321E4A" w:rsidRPr="00F55823">
        <w:rPr>
          <w:rFonts w:ascii="Arial" w:hAnsi="Arial" w:cs="Arial"/>
          <w:sz w:val="22"/>
          <w:szCs w:val="22"/>
        </w:rPr>
        <w:t>. Número de trab</w:t>
      </w:r>
      <w:r w:rsidRPr="00F55823">
        <w:rPr>
          <w:rFonts w:ascii="Arial" w:hAnsi="Arial" w:cs="Arial"/>
          <w:sz w:val="22"/>
          <w:szCs w:val="22"/>
        </w:rPr>
        <w:t>ajadores.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7"/>
        <w:gridCol w:w="1810"/>
        <w:gridCol w:w="1701"/>
        <w:gridCol w:w="1985"/>
      </w:tblGrid>
      <w:tr w:rsidR="00D96855" w:rsidRPr="00F55823" w14:paraId="388394AD" w14:textId="77777777" w:rsidTr="002F2B7C">
        <w:trPr>
          <w:trHeight w:val="426"/>
          <w:tblHeader/>
          <w:jc w:val="center"/>
        </w:trPr>
        <w:tc>
          <w:tcPr>
            <w:tcW w:w="2727" w:type="dxa"/>
            <w:shd w:val="clear" w:color="auto" w:fill="F2F2F2" w:themeFill="background1" w:themeFillShade="F2"/>
            <w:vAlign w:val="center"/>
          </w:tcPr>
          <w:p w14:paraId="4AFC31B0" w14:textId="77777777" w:rsidR="00D96855" w:rsidRPr="00F55823" w:rsidRDefault="00D96855" w:rsidP="002F2B7C">
            <w:pPr>
              <w:jc w:val="center"/>
              <w:rPr>
                <w:rFonts w:ascii="Arial" w:hAnsi="Arial" w:cs="Arial"/>
                <w:b/>
                <w:color w:val="000000"/>
                <w:sz w:val="22"/>
                <w:szCs w:val="22"/>
              </w:rPr>
            </w:pPr>
            <w:r w:rsidRPr="00F55823">
              <w:rPr>
                <w:rFonts w:ascii="Arial" w:hAnsi="Arial" w:cs="Arial"/>
                <w:b/>
                <w:color w:val="000000"/>
                <w:sz w:val="22"/>
                <w:szCs w:val="22"/>
              </w:rPr>
              <w:t>CARGO</w:t>
            </w:r>
          </w:p>
        </w:tc>
        <w:tc>
          <w:tcPr>
            <w:tcW w:w="1810" w:type="dxa"/>
            <w:shd w:val="clear" w:color="auto" w:fill="F2F2F2" w:themeFill="background1" w:themeFillShade="F2"/>
            <w:vAlign w:val="center"/>
          </w:tcPr>
          <w:p w14:paraId="480B067A" w14:textId="77777777" w:rsidR="00D96855" w:rsidRPr="00F55823" w:rsidRDefault="00D96855" w:rsidP="002F2B7C">
            <w:pPr>
              <w:jc w:val="center"/>
              <w:rPr>
                <w:rFonts w:ascii="Arial" w:hAnsi="Arial" w:cs="Arial"/>
                <w:b/>
                <w:color w:val="000000"/>
                <w:sz w:val="22"/>
                <w:szCs w:val="22"/>
              </w:rPr>
            </w:pPr>
            <w:r w:rsidRPr="00F55823">
              <w:rPr>
                <w:rFonts w:ascii="Arial" w:hAnsi="Arial" w:cs="Arial"/>
                <w:b/>
                <w:color w:val="000000"/>
                <w:sz w:val="22"/>
                <w:szCs w:val="22"/>
              </w:rPr>
              <w:t>HOMBRES</w:t>
            </w:r>
          </w:p>
        </w:tc>
        <w:tc>
          <w:tcPr>
            <w:tcW w:w="1701" w:type="dxa"/>
            <w:shd w:val="clear" w:color="auto" w:fill="F2F2F2" w:themeFill="background1" w:themeFillShade="F2"/>
            <w:vAlign w:val="center"/>
          </w:tcPr>
          <w:p w14:paraId="6A04527B" w14:textId="77777777" w:rsidR="00D96855" w:rsidRPr="00F55823" w:rsidRDefault="00D96855" w:rsidP="002F2B7C">
            <w:pPr>
              <w:jc w:val="center"/>
              <w:rPr>
                <w:rFonts w:ascii="Arial" w:hAnsi="Arial" w:cs="Arial"/>
                <w:b/>
                <w:color w:val="000000"/>
                <w:sz w:val="22"/>
                <w:szCs w:val="22"/>
              </w:rPr>
            </w:pPr>
            <w:r w:rsidRPr="00F55823">
              <w:rPr>
                <w:rFonts w:ascii="Arial" w:hAnsi="Arial" w:cs="Arial"/>
                <w:b/>
                <w:color w:val="000000"/>
                <w:sz w:val="22"/>
                <w:szCs w:val="22"/>
              </w:rPr>
              <w:t>MUJERES</w:t>
            </w:r>
          </w:p>
        </w:tc>
        <w:tc>
          <w:tcPr>
            <w:tcW w:w="1985" w:type="dxa"/>
            <w:shd w:val="clear" w:color="auto" w:fill="F2F2F2" w:themeFill="background1" w:themeFillShade="F2"/>
            <w:vAlign w:val="center"/>
          </w:tcPr>
          <w:p w14:paraId="42DD228F" w14:textId="77777777" w:rsidR="00D96855" w:rsidRPr="00F55823" w:rsidRDefault="00D96855" w:rsidP="002F2B7C">
            <w:pPr>
              <w:jc w:val="center"/>
              <w:rPr>
                <w:rFonts w:ascii="Arial" w:hAnsi="Arial" w:cs="Arial"/>
                <w:b/>
                <w:color w:val="000000"/>
                <w:sz w:val="22"/>
                <w:szCs w:val="22"/>
              </w:rPr>
            </w:pPr>
            <w:r w:rsidRPr="00F55823">
              <w:rPr>
                <w:rFonts w:ascii="Arial" w:hAnsi="Arial" w:cs="Arial"/>
                <w:b/>
                <w:color w:val="000000"/>
                <w:sz w:val="22"/>
                <w:szCs w:val="22"/>
              </w:rPr>
              <w:t>TOTAL</w:t>
            </w:r>
          </w:p>
        </w:tc>
      </w:tr>
      <w:tr w:rsidR="00D96855" w:rsidRPr="00F55823" w14:paraId="1D6D5863" w14:textId="77777777" w:rsidTr="002F2B7C">
        <w:trPr>
          <w:trHeight w:val="474"/>
          <w:jc w:val="center"/>
        </w:trPr>
        <w:tc>
          <w:tcPr>
            <w:tcW w:w="2727" w:type="dxa"/>
            <w:vAlign w:val="center"/>
          </w:tcPr>
          <w:p w14:paraId="2AEB8AB0" w14:textId="77777777" w:rsidR="00D96855" w:rsidRPr="00F55823" w:rsidRDefault="00D96855" w:rsidP="002F2B7C">
            <w:pPr>
              <w:jc w:val="both"/>
              <w:rPr>
                <w:rFonts w:ascii="Arial" w:hAnsi="Arial" w:cs="Arial"/>
                <w:b/>
                <w:color w:val="000000"/>
                <w:sz w:val="22"/>
                <w:szCs w:val="22"/>
              </w:rPr>
            </w:pPr>
            <w:r w:rsidRPr="00F55823">
              <w:rPr>
                <w:rFonts w:ascii="Arial" w:hAnsi="Arial" w:cs="Arial"/>
                <w:b/>
                <w:color w:val="000000"/>
                <w:sz w:val="22"/>
                <w:szCs w:val="22"/>
              </w:rPr>
              <w:t>ADMINISTRATIVOS</w:t>
            </w:r>
          </w:p>
        </w:tc>
        <w:tc>
          <w:tcPr>
            <w:tcW w:w="1810" w:type="dxa"/>
            <w:vAlign w:val="center"/>
          </w:tcPr>
          <w:p w14:paraId="2934539C" w14:textId="07A27C92" w:rsidR="00D96855" w:rsidRPr="00F55823" w:rsidRDefault="00D96855" w:rsidP="002F2B7C">
            <w:pPr>
              <w:jc w:val="center"/>
              <w:rPr>
                <w:rFonts w:ascii="Arial" w:hAnsi="Arial" w:cs="Arial"/>
                <w:color w:val="000000"/>
                <w:sz w:val="22"/>
                <w:szCs w:val="22"/>
              </w:rPr>
            </w:pPr>
          </w:p>
        </w:tc>
        <w:tc>
          <w:tcPr>
            <w:tcW w:w="1701" w:type="dxa"/>
            <w:vAlign w:val="center"/>
          </w:tcPr>
          <w:p w14:paraId="5778610F" w14:textId="6504E3C2" w:rsidR="00D96855" w:rsidRPr="00F55823" w:rsidRDefault="00D96855" w:rsidP="002F2B7C">
            <w:pPr>
              <w:jc w:val="center"/>
              <w:rPr>
                <w:rFonts w:ascii="Arial" w:hAnsi="Arial" w:cs="Arial"/>
                <w:color w:val="000000"/>
                <w:sz w:val="22"/>
                <w:szCs w:val="22"/>
              </w:rPr>
            </w:pPr>
          </w:p>
        </w:tc>
        <w:tc>
          <w:tcPr>
            <w:tcW w:w="1985" w:type="dxa"/>
            <w:vAlign w:val="center"/>
          </w:tcPr>
          <w:p w14:paraId="4030710A" w14:textId="168E1D40" w:rsidR="00D96855" w:rsidRPr="00F55823" w:rsidRDefault="00D96855" w:rsidP="002F2B7C">
            <w:pPr>
              <w:jc w:val="center"/>
              <w:rPr>
                <w:rFonts w:ascii="Arial" w:hAnsi="Arial" w:cs="Arial"/>
                <w:b/>
                <w:color w:val="000000"/>
                <w:sz w:val="22"/>
                <w:szCs w:val="22"/>
              </w:rPr>
            </w:pPr>
          </w:p>
        </w:tc>
      </w:tr>
      <w:tr w:rsidR="00BD0D26" w:rsidRPr="00F55823" w14:paraId="2C01EDEE" w14:textId="77777777" w:rsidTr="002F2B7C">
        <w:trPr>
          <w:trHeight w:val="474"/>
          <w:jc w:val="center"/>
        </w:trPr>
        <w:tc>
          <w:tcPr>
            <w:tcW w:w="2727" w:type="dxa"/>
            <w:vAlign w:val="center"/>
          </w:tcPr>
          <w:p w14:paraId="195E36C0" w14:textId="61117EE1" w:rsidR="00BD0D26" w:rsidRPr="00F55823" w:rsidRDefault="00BD0D26" w:rsidP="002F2B7C">
            <w:pPr>
              <w:jc w:val="both"/>
              <w:rPr>
                <w:rFonts w:ascii="Arial" w:hAnsi="Arial" w:cs="Arial"/>
                <w:b/>
                <w:color w:val="000000"/>
                <w:sz w:val="22"/>
                <w:szCs w:val="22"/>
              </w:rPr>
            </w:pPr>
            <w:r>
              <w:rPr>
                <w:rFonts w:ascii="Arial" w:hAnsi="Arial" w:cs="Arial"/>
                <w:b/>
                <w:color w:val="000000"/>
                <w:sz w:val="22"/>
                <w:szCs w:val="22"/>
              </w:rPr>
              <w:t>CONTRATISTAS</w:t>
            </w:r>
          </w:p>
        </w:tc>
        <w:tc>
          <w:tcPr>
            <w:tcW w:w="1810" w:type="dxa"/>
            <w:vAlign w:val="center"/>
          </w:tcPr>
          <w:p w14:paraId="4E671C78" w14:textId="77777777" w:rsidR="00BD0D26" w:rsidRPr="00F55823" w:rsidRDefault="00BD0D26" w:rsidP="002F2B7C">
            <w:pPr>
              <w:jc w:val="center"/>
              <w:rPr>
                <w:rFonts w:ascii="Arial" w:hAnsi="Arial" w:cs="Arial"/>
                <w:color w:val="000000"/>
                <w:sz w:val="22"/>
                <w:szCs w:val="22"/>
              </w:rPr>
            </w:pPr>
          </w:p>
        </w:tc>
        <w:tc>
          <w:tcPr>
            <w:tcW w:w="1701" w:type="dxa"/>
            <w:vAlign w:val="center"/>
          </w:tcPr>
          <w:p w14:paraId="64BC14B0" w14:textId="77777777" w:rsidR="00BD0D26" w:rsidRPr="00F55823" w:rsidRDefault="00BD0D26" w:rsidP="002F2B7C">
            <w:pPr>
              <w:jc w:val="center"/>
              <w:rPr>
                <w:rFonts w:ascii="Arial" w:hAnsi="Arial" w:cs="Arial"/>
                <w:color w:val="000000"/>
                <w:sz w:val="22"/>
                <w:szCs w:val="22"/>
              </w:rPr>
            </w:pPr>
          </w:p>
        </w:tc>
        <w:tc>
          <w:tcPr>
            <w:tcW w:w="1985" w:type="dxa"/>
            <w:vAlign w:val="center"/>
          </w:tcPr>
          <w:p w14:paraId="1E728FC3" w14:textId="77777777" w:rsidR="00BD0D26" w:rsidRPr="00F55823" w:rsidRDefault="00BD0D26" w:rsidP="002F2B7C">
            <w:pPr>
              <w:jc w:val="center"/>
              <w:rPr>
                <w:rFonts w:ascii="Arial" w:hAnsi="Arial" w:cs="Arial"/>
                <w:b/>
                <w:color w:val="000000"/>
                <w:sz w:val="22"/>
                <w:szCs w:val="22"/>
              </w:rPr>
            </w:pPr>
          </w:p>
        </w:tc>
      </w:tr>
      <w:tr w:rsidR="00D96855" w:rsidRPr="00F55823" w14:paraId="53E9D04F" w14:textId="77777777" w:rsidTr="002F2B7C">
        <w:trPr>
          <w:trHeight w:val="488"/>
          <w:jc w:val="center"/>
        </w:trPr>
        <w:tc>
          <w:tcPr>
            <w:tcW w:w="2727" w:type="dxa"/>
            <w:shd w:val="clear" w:color="auto" w:fill="F2F2F2" w:themeFill="background1" w:themeFillShade="F2"/>
            <w:vAlign w:val="center"/>
          </w:tcPr>
          <w:p w14:paraId="34643D06" w14:textId="77777777" w:rsidR="00D96855" w:rsidRPr="00F55823" w:rsidRDefault="00D96855" w:rsidP="002F2B7C">
            <w:pPr>
              <w:jc w:val="center"/>
              <w:rPr>
                <w:rFonts w:ascii="Arial" w:hAnsi="Arial" w:cs="Arial"/>
                <w:b/>
                <w:color w:val="000000"/>
                <w:sz w:val="22"/>
                <w:szCs w:val="22"/>
              </w:rPr>
            </w:pPr>
            <w:r w:rsidRPr="00F55823">
              <w:rPr>
                <w:rFonts w:ascii="Arial" w:hAnsi="Arial" w:cs="Arial"/>
                <w:b/>
                <w:color w:val="000000"/>
                <w:sz w:val="22"/>
                <w:szCs w:val="22"/>
              </w:rPr>
              <w:t>TOTAL</w:t>
            </w:r>
          </w:p>
        </w:tc>
        <w:tc>
          <w:tcPr>
            <w:tcW w:w="1810" w:type="dxa"/>
            <w:vAlign w:val="center"/>
          </w:tcPr>
          <w:p w14:paraId="0485EECB" w14:textId="592908AA" w:rsidR="00D96855" w:rsidRPr="00F55823" w:rsidRDefault="00D96855" w:rsidP="002F2B7C">
            <w:pPr>
              <w:jc w:val="center"/>
              <w:rPr>
                <w:rFonts w:ascii="Arial" w:hAnsi="Arial" w:cs="Arial"/>
                <w:b/>
                <w:color w:val="000000"/>
                <w:sz w:val="22"/>
                <w:szCs w:val="22"/>
              </w:rPr>
            </w:pPr>
          </w:p>
        </w:tc>
        <w:tc>
          <w:tcPr>
            <w:tcW w:w="1701" w:type="dxa"/>
            <w:vAlign w:val="center"/>
          </w:tcPr>
          <w:p w14:paraId="21268C88" w14:textId="10C7B9A1" w:rsidR="00D96855" w:rsidRPr="00F55823" w:rsidRDefault="00D96855" w:rsidP="002F2B7C">
            <w:pPr>
              <w:jc w:val="center"/>
              <w:rPr>
                <w:rFonts w:ascii="Arial" w:hAnsi="Arial" w:cs="Arial"/>
                <w:b/>
                <w:color w:val="000000"/>
                <w:sz w:val="22"/>
                <w:szCs w:val="22"/>
              </w:rPr>
            </w:pPr>
          </w:p>
        </w:tc>
        <w:tc>
          <w:tcPr>
            <w:tcW w:w="1985" w:type="dxa"/>
            <w:vAlign w:val="center"/>
          </w:tcPr>
          <w:p w14:paraId="5EEA0C61" w14:textId="7F91A083" w:rsidR="00D96855" w:rsidRPr="00F55823" w:rsidRDefault="00D96855" w:rsidP="002F2B7C">
            <w:pPr>
              <w:jc w:val="center"/>
              <w:rPr>
                <w:rFonts w:ascii="Arial" w:hAnsi="Arial" w:cs="Arial"/>
                <w:b/>
                <w:color w:val="000000"/>
                <w:sz w:val="22"/>
                <w:szCs w:val="22"/>
              </w:rPr>
            </w:pPr>
          </w:p>
        </w:tc>
      </w:tr>
    </w:tbl>
    <w:p w14:paraId="6A9578A3" w14:textId="7BF76B8A" w:rsidR="00D96855" w:rsidRDefault="00D96855" w:rsidP="003A3A07">
      <w:pPr>
        <w:rPr>
          <w:rFonts w:ascii="Arial" w:hAnsi="Arial" w:cs="Arial"/>
          <w:sz w:val="22"/>
          <w:szCs w:val="22"/>
        </w:rPr>
      </w:pPr>
    </w:p>
    <w:p w14:paraId="2BF26A70" w14:textId="77777777" w:rsidR="00721C2C" w:rsidRPr="00F55823" w:rsidRDefault="00721C2C" w:rsidP="003A3A07">
      <w:pPr>
        <w:rPr>
          <w:rFonts w:ascii="Arial" w:hAnsi="Arial" w:cs="Arial"/>
          <w:sz w:val="22"/>
          <w:szCs w:val="22"/>
        </w:rPr>
      </w:pPr>
    </w:p>
    <w:p w14:paraId="3995E46C" w14:textId="77777777" w:rsidR="00321E4A" w:rsidRPr="00F55823" w:rsidRDefault="00321E4A" w:rsidP="000522F7">
      <w:pPr>
        <w:pStyle w:val="Ttulo2"/>
        <w:keepLines w:val="0"/>
        <w:numPr>
          <w:ilvl w:val="1"/>
          <w:numId w:val="7"/>
        </w:numPr>
        <w:spacing w:before="0"/>
        <w:ind w:left="567" w:hanging="567"/>
        <w:rPr>
          <w:rFonts w:cs="Arial"/>
          <w:szCs w:val="22"/>
        </w:rPr>
      </w:pPr>
      <w:bookmarkStart w:id="8" w:name="_Toc438204979"/>
      <w:bookmarkStart w:id="9" w:name="_Toc530390876"/>
      <w:r w:rsidRPr="00F55823">
        <w:rPr>
          <w:rFonts w:cs="Arial"/>
          <w:szCs w:val="22"/>
        </w:rPr>
        <w:t>HORARIOS DE TRABAJO</w:t>
      </w:r>
      <w:bookmarkEnd w:id="8"/>
      <w:bookmarkEnd w:id="9"/>
    </w:p>
    <w:p w14:paraId="4668D581" w14:textId="77777777" w:rsidR="00321E4A" w:rsidRPr="00F55823" w:rsidRDefault="00321E4A" w:rsidP="003A3A07">
      <w:pPr>
        <w:rPr>
          <w:rFonts w:ascii="Arial" w:hAnsi="Arial" w:cs="Arial"/>
          <w:sz w:val="22"/>
          <w:szCs w:val="22"/>
        </w:rPr>
      </w:pPr>
    </w:p>
    <w:p w14:paraId="3ED3A0A3" w14:textId="5F048095" w:rsidR="00321E4A" w:rsidRDefault="00220856" w:rsidP="003A3A07">
      <w:pPr>
        <w:jc w:val="center"/>
        <w:rPr>
          <w:rFonts w:ascii="Arial" w:hAnsi="Arial" w:cs="Arial"/>
          <w:sz w:val="22"/>
          <w:szCs w:val="22"/>
        </w:rPr>
      </w:pPr>
      <w:r w:rsidRPr="00F55823">
        <w:rPr>
          <w:rFonts w:ascii="Arial" w:hAnsi="Arial" w:cs="Arial"/>
          <w:sz w:val="22"/>
          <w:szCs w:val="22"/>
        </w:rPr>
        <w:t>Tabla N° 3</w:t>
      </w:r>
      <w:r w:rsidR="00321E4A" w:rsidRPr="00F55823">
        <w:rPr>
          <w:rFonts w:ascii="Arial" w:hAnsi="Arial" w:cs="Arial"/>
          <w:sz w:val="22"/>
          <w:szCs w:val="22"/>
        </w:rPr>
        <w:t>. Horarios de trabajo.</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550"/>
        <w:gridCol w:w="2817"/>
        <w:gridCol w:w="3182"/>
      </w:tblGrid>
      <w:tr w:rsidR="0076053A" w:rsidRPr="00F55823" w14:paraId="501DFA39" w14:textId="77777777" w:rsidTr="002F2B7C">
        <w:trPr>
          <w:trHeight w:val="465"/>
          <w:tblHeader/>
          <w:jc w:val="center"/>
        </w:trPr>
        <w:tc>
          <w:tcPr>
            <w:tcW w:w="2550" w:type="dxa"/>
            <w:shd w:val="clear" w:color="auto" w:fill="F2F2F2" w:themeFill="background1" w:themeFillShade="F2"/>
            <w:vAlign w:val="center"/>
          </w:tcPr>
          <w:p w14:paraId="08BCAFF2" w14:textId="77777777" w:rsidR="0076053A" w:rsidRPr="00F55823" w:rsidRDefault="0076053A" w:rsidP="002F2B7C">
            <w:pPr>
              <w:jc w:val="center"/>
              <w:rPr>
                <w:rFonts w:ascii="Arial" w:hAnsi="Arial" w:cs="Arial"/>
                <w:b/>
                <w:sz w:val="22"/>
                <w:szCs w:val="22"/>
              </w:rPr>
            </w:pPr>
            <w:r w:rsidRPr="00F55823">
              <w:rPr>
                <w:rFonts w:ascii="Arial" w:hAnsi="Arial" w:cs="Arial"/>
                <w:b/>
                <w:sz w:val="22"/>
                <w:szCs w:val="22"/>
              </w:rPr>
              <w:t>ÁREA</w:t>
            </w:r>
          </w:p>
        </w:tc>
        <w:tc>
          <w:tcPr>
            <w:tcW w:w="2817" w:type="dxa"/>
            <w:shd w:val="clear" w:color="auto" w:fill="F2F2F2" w:themeFill="background1" w:themeFillShade="F2"/>
            <w:vAlign w:val="center"/>
          </w:tcPr>
          <w:p w14:paraId="49B69627" w14:textId="77777777" w:rsidR="0076053A" w:rsidRPr="00F55823" w:rsidRDefault="0076053A" w:rsidP="002F2B7C">
            <w:pPr>
              <w:jc w:val="center"/>
              <w:rPr>
                <w:rFonts w:ascii="Arial" w:hAnsi="Arial" w:cs="Arial"/>
                <w:b/>
                <w:sz w:val="22"/>
                <w:szCs w:val="22"/>
              </w:rPr>
            </w:pPr>
            <w:r w:rsidRPr="00F55823">
              <w:rPr>
                <w:rFonts w:ascii="Arial" w:hAnsi="Arial" w:cs="Arial"/>
                <w:b/>
                <w:sz w:val="22"/>
                <w:szCs w:val="22"/>
              </w:rPr>
              <w:t>HORARIO DE TRABAJO</w:t>
            </w:r>
          </w:p>
        </w:tc>
        <w:tc>
          <w:tcPr>
            <w:tcW w:w="3182" w:type="dxa"/>
            <w:shd w:val="clear" w:color="auto" w:fill="F2F2F2" w:themeFill="background1" w:themeFillShade="F2"/>
            <w:vAlign w:val="center"/>
          </w:tcPr>
          <w:p w14:paraId="7CAB3BB1" w14:textId="77777777" w:rsidR="0076053A" w:rsidRPr="00F55823" w:rsidRDefault="0076053A" w:rsidP="002F2B7C">
            <w:pPr>
              <w:jc w:val="center"/>
              <w:rPr>
                <w:rFonts w:ascii="Arial" w:hAnsi="Arial" w:cs="Arial"/>
                <w:b/>
                <w:sz w:val="22"/>
                <w:szCs w:val="22"/>
              </w:rPr>
            </w:pPr>
            <w:r w:rsidRPr="00F55823">
              <w:rPr>
                <w:rFonts w:ascii="Arial" w:hAnsi="Arial" w:cs="Arial"/>
                <w:b/>
                <w:sz w:val="22"/>
                <w:szCs w:val="22"/>
              </w:rPr>
              <w:t>DESCANSO</w:t>
            </w:r>
          </w:p>
        </w:tc>
      </w:tr>
      <w:tr w:rsidR="0076053A" w:rsidRPr="00F55823" w14:paraId="03AD2E75" w14:textId="77777777" w:rsidTr="002F2B7C">
        <w:trPr>
          <w:trHeight w:val="788"/>
          <w:jc w:val="center"/>
        </w:trPr>
        <w:tc>
          <w:tcPr>
            <w:tcW w:w="2550" w:type="dxa"/>
            <w:shd w:val="clear" w:color="auto" w:fill="F2F2F2" w:themeFill="background1" w:themeFillShade="F2"/>
            <w:vAlign w:val="center"/>
          </w:tcPr>
          <w:p w14:paraId="29153F8A" w14:textId="77777777" w:rsidR="0076053A" w:rsidRPr="00F55823" w:rsidRDefault="0076053A" w:rsidP="002F2B7C">
            <w:pPr>
              <w:jc w:val="center"/>
              <w:rPr>
                <w:rFonts w:ascii="Arial" w:hAnsi="Arial" w:cs="Arial"/>
                <w:b/>
                <w:sz w:val="22"/>
                <w:szCs w:val="22"/>
              </w:rPr>
            </w:pPr>
            <w:r w:rsidRPr="00F55823">
              <w:rPr>
                <w:rFonts w:ascii="Arial" w:hAnsi="Arial" w:cs="Arial"/>
                <w:b/>
                <w:sz w:val="22"/>
                <w:szCs w:val="22"/>
              </w:rPr>
              <w:t>ADMINISTRATIVA</w:t>
            </w:r>
          </w:p>
        </w:tc>
        <w:tc>
          <w:tcPr>
            <w:tcW w:w="2817" w:type="dxa"/>
            <w:vAlign w:val="center"/>
          </w:tcPr>
          <w:p w14:paraId="2F335B03" w14:textId="195B5CEA" w:rsidR="0076053A" w:rsidRPr="00CB5475" w:rsidRDefault="00721C2C" w:rsidP="002F2B7C">
            <w:pPr>
              <w:jc w:val="center"/>
              <w:rPr>
                <w:rFonts w:ascii="Arial" w:hAnsi="Arial" w:cs="Arial"/>
                <w:sz w:val="22"/>
                <w:szCs w:val="22"/>
              </w:rPr>
            </w:pPr>
            <w:r w:rsidRPr="00CB5475">
              <w:rPr>
                <w:rFonts w:ascii="Arial" w:hAnsi="Arial" w:cs="Arial"/>
                <w:sz w:val="22"/>
                <w:szCs w:val="22"/>
              </w:rPr>
              <w:t>Lunes a viernes</w:t>
            </w:r>
          </w:p>
          <w:p w14:paraId="32536EFA" w14:textId="3CCF03D2" w:rsidR="0076053A" w:rsidRPr="00CB5475" w:rsidRDefault="0076053A" w:rsidP="00721C2C">
            <w:pPr>
              <w:jc w:val="center"/>
              <w:rPr>
                <w:rFonts w:ascii="Arial" w:hAnsi="Arial" w:cs="Arial"/>
                <w:sz w:val="22"/>
                <w:szCs w:val="22"/>
              </w:rPr>
            </w:pPr>
            <w:r w:rsidRPr="00CB5475">
              <w:rPr>
                <w:rFonts w:ascii="Arial" w:hAnsi="Arial" w:cs="Arial"/>
                <w:sz w:val="22"/>
                <w:szCs w:val="22"/>
              </w:rPr>
              <w:t xml:space="preserve">8:00 </w:t>
            </w:r>
            <w:r w:rsidR="00721C2C" w:rsidRPr="00CB5475">
              <w:rPr>
                <w:rFonts w:ascii="Arial" w:hAnsi="Arial" w:cs="Arial"/>
                <w:sz w:val="22"/>
                <w:szCs w:val="22"/>
              </w:rPr>
              <w:t>a</w:t>
            </w:r>
            <w:r w:rsidRPr="00CB5475">
              <w:rPr>
                <w:rFonts w:ascii="Arial" w:hAnsi="Arial" w:cs="Arial"/>
                <w:sz w:val="22"/>
                <w:szCs w:val="22"/>
              </w:rPr>
              <w:t xml:space="preserve"> </w:t>
            </w:r>
            <w:r w:rsidR="00721C2C" w:rsidRPr="00CB5475">
              <w:rPr>
                <w:rFonts w:ascii="Arial" w:hAnsi="Arial" w:cs="Arial"/>
                <w:sz w:val="22"/>
                <w:szCs w:val="22"/>
              </w:rPr>
              <w:t>12</w:t>
            </w:r>
            <w:r w:rsidRPr="00CB5475">
              <w:rPr>
                <w:rFonts w:ascii="Arial" w:hAnsi="Arial" w:cs="Arial"/>
                <w:sz w:val="22"/>
                <w:szCs w:val="22"/>
              </w:rPr>
              <w:t>:00</w:t>
            </w:r>
            <w:r w:rsidR="00721C2C" w:rsidRPr="00CB5475">
              <w:rPr>
                <w:rFonts w:ascii="Arial" w:hAnsi="Arial" w:cs="Arial"/>
                <w:sz w:val="22"/>
                <w:szCs w:val="22"/>
              </w:rPr>
              <w:t xml:space="preserve"> y</w:t>
            </w:r>
          </w:p>
          <w:p w14:paraId="60375FAC" w14:textId="45D53893" w:rsidR="00721C2C" w:rsidRPr="00CB5475" w:rsidRDefault="00721C2C" w:rsidP="00721C2C">
            <w:pPr>
              <w:jc w:val="center"/>
              <w:rPr>
                <w:rFonts w:ascii="Arial" w:hAnsi="Arial" w:cs="Arial"/>
                <w:sz w:val="22"/>
                <w:szCs w:val="22"/>
              </w:rPr>
            </w:pPr>
            <w:r w:rsidRPr="00CB5475">
              <w:rPr>
                <w:rFonts w:ascii="Arial" w:hAnsi="Arial" w:cs="Arial"/>
                <w:sz w:val="22"/>
                <w:szCs w:val="22"/>
              </w:rPr>
              <w:t>14:00 a 18:00</w:t>
            </w:r>
          </w:p>
        </w:tc>
        <w:tc>
          <w:tcPr>
            <w:tcW w:w="3182" w:type="dxa"/>
            <w:vAlign w:val="center"/>
          </w:tcPr>
          <w:p w14:paraId="475E44AB" w14:textId="77777777" w:rsidR="0076053A" w:rsidRPr="00CB5475" w:rsidRDefault="0076053A" w:rsidP="002F2B7C">
            <w:pPr>
              <w:jc w:val="center"/>
              <w:rPr>
                <w:rFonts w:ascii="Arial" w:hAnsi="Arial" w:cs="Arial"/>
                <w:sz w:val="22"/>
                <w:szCs w:val="22"/>
              </w:rPr>
            </w:pPr>
            <w:r w:rsidRPr="00CB5475">
              <w:rPr>
                <w:rFonts w:ascii="Arial" w:hAnsi="Arial" w:cs="Arial"/>
                <w:sz w:val="22"/>
                <w:szCs w:val="22"/>
              </w:rPr>
              <w:t>LUNES A VIERNES</w:t>
            </w:r>
          </w:p>
          <w:p w14:paraId="067D1F47" w14:textId="670B8F25" w:rsidR="0076053A" w:rsidRPr="00721C2C" w:rsidRDefault="0076053A" w:rsidP="002F2B7C">
            <w:pPr>
              <w:jc w:val="center"/>
              <w:rPr>
                <w:rFonts w:ascii="Arial" w:hAnsi="Arial" w:cs="Arial"/>
                <w:sz w:val="22"/>
                <w:szCs w:val="22"/>
              </w:rPr>
            </w:pPr>
            <w:r w:rsidRPr="00721C2C">
              <w:rPr>
                <w:rFonts w:ascii="Arial" w:hAnsi="Arial" w:cs="Arial"/>
                <w:sz w:val="22"/>
                <w:szCs w:val="22"/>
              </w:rPr>
              <w:t>1</w:t>
            </w:r>
            <w:r w:rsidR="00721C2C" w:rsidRPr="00721C2C">
              <w:rPr>
                <w:rFonts w:ascii="Arial" w:hAnsi="Arial" w:cs="Arial"/>
                <w:sz w:val="22"/>
                <w:szCs w:val="22"/>
              </w:rPr>
              <w:t>2</w:t>
            </w:r>
            <w:r w:rsidRPr="00721C2C">
              <w:rPr>
                <w:rFonts w:ascii="Arial" w:hAnsi="Arial" w:cs="Arial"/>
                <w:sz w:val="22"/>
                <w:szCs w:val="22"/>
              </w:rPr>
              <w:t>:00</w:t>
            </w:r>
            <w:r w:rsidR="00721C2C" w:rsidRPr="00721C2C">
              <w:rPr>
                <w:rFonts w:ascii="Arial" w:hAnsi="Arial" w:cs="Arial"/>
                <w:sz w:val="22"/>
                <w:szCs w:val="22"/>
              </w:rPr>
              <w:t xml:space="preserve"> a 14</w:t>
            </w:r>
            <w:r w:rsidRPr="00721C2C">
              <w:rPr>
                <w:rFonts w:ascii="Arial" w:hAnsi="Arial" w:cs="Arial"/>
                <w:sz w:val="22"/>
                <w:szCs w:val="22"/>
              </w:rPr>
              <w:t>:00</w:t>
            </w:r>
          </w:p>
          <w:p w14:paraId="0925A164" w14:textId="0ABF682A" w:rsidR="0076053A" w:rsidRPr="00F55823" w:rsidRDefault="00721C2C" w:rsidP="002F2B7C">
            <w:pPr>
              <w:jc w:val="center"/>
              <w:rPr>
                <w:rFonts w:ascii="Arial" w:hAnsi="Arial" w:cs="Arial"/>
                <w:sz w:val="22"/>
                <w:szCs w:val="22"/>
              </w:rPr>
            </w:pPr>
            <w:r>
              <w:rPr>
                <w:rFonts w:ascii="Arial" w:hAnsi="Arial" w:cs="Arial"/>
                <w:sz w:val="22"/>
                <w:szCs w:val="22"/>
              </w:rPr>
              <w:t>S</w:t>
            </w:r>
            <w:r w:rsidRPr="00F55823">
              <w:rPr>
                <w:rFonts w:ascii="Arial" w:hAnsi="Arial" w:cs="Arial"/>
                <w:sz w:val="22"/>
                <w:szCs w:val="22"/>
              </w:rPr>
              <w:t xml:space="preserve">ábados, domingos y festivos </w:t>
            </w:r>
          </w:p>
        </w:tc>
      </w:tr>
      <w:tr w:rsidR="00721C2C" w:rsidRPr="00F55823" w14:paraId="655FD9B2" w14:textId="77777777" w:rsidTr="002F2B7C">
        <w:trPr>
          <w:trHeight w:val="1042"/>
          <w:jc w:val="center"/>
        </w:trPr>
        <w:tc>
          <w:tcPr>
            <w:tcW w:w="2550" w:type="dxa"/>
            <w:shd w:val="clear" w:color="auto" w:fill="F2F2F2" w:themeFill="background1" w:themeFillShade="F2"/>
            <w:vAlign w:val="center"/>
          </w:tcPr>
          <w:p w14:paraId="25DBE9AA" w14:textId="0791F7BA" w:rsidR="00721C2C" w:rsidRPr="00F55823" w:rsidRDefault="00721C2C" w:rsidP="00BD0D26">
            <w:pPr>
              <w:jc w:val="center"/>
              <w:rPr>
                <w:rFonts w:ascii="Arial" w:hAnsi="Arial" w:cs="Arial"/>
                <w:b/>
                <w:sz w:val="22"/>
                <w:szCs w:val="22"/>
              </w:rPr>
            </w:pPr>
            <w:r w:rsidRPr="00F55823">
              <w:rPr>
                <w:rFonts w:ascii="Arial" w:hAnsi="Arial" w:cs="Arial"/>
                <w:b/>
                <w:sz w:val="22"/>
                <w:szCs w:val="22"/>
              </w:rPr>
              <w:t xml:space="preserve"> </w:t>
            </w:r>
            <w:r w:rsidR="00BD0D26">
              <w:rPr>
                <w:rFonts w:ascii="Arial" w:hAnsi="Arial" w:cs="Arial"/>
                <w:b/>
                <w:sz w:val="22"/>
                <w:szCs w:val="22"/>
              </w:rPr>
              <w:t>CONSTRATISTAS</w:t>
            </w:r>
          </w:p>
        </w:tc>
        <w:tc>
          <w:tcPr>
            <w:tcW w:w="2817" w:type="dxa"/>
            <w:vAlign w:val="center"/>
          </w:tcPr>
          <w:p w14:paraId="6C638328" w14:textId="7B0D059E" w:rsidR="00721C2C" w:rsidRPr="00721C2C" w:rsidRDefault="00BD0D26" w:rsidP="00721C2C">
            <w:pPr>
              <w:jc w:val="center"/>
              <w:rPr>
                <w:rFonts w:ascii="Arial" w:hAnsi="Arial" w:cs="Arial"/>
                <w:sz w:val="22"/>
                <w:szCs w:val="22"/>
              </w:rPr>
            </w:pPr>
            <w:r>
              <w:rPr>
                <w:rFonts w:ascii="Arial" w:hAnsi="Arial" w:cs="Arial"/>
                <w:sz w:val="22"/>
                <w:szCs w:val="22"/>
              </w:rPr>
              <w:t>------</w:t>
            </w:r>
          </w:p>
        </w:tc>
        <w:tc>
          <w:tcPr>
            <w:tcW w:w="3182" w:type="dxa"/>
            <w:vAlign w:val="center"/>
          </w:tcPr>
          <w:p w14:paraId="33A1E877" w14:textId="37C61CDA" w:rsidR="00721C2C" w:rsidRPr="00F55823" w:rsidRDefault="00721C2C" w:rsidP="00721C2C">
            <w:pPr>
              <w:jc w:val="center"/>
              <w:rPr>
                <w:rFonts w:ascii="Arial" w:hAnsi="Arial" w:cs="Arial"/>
                <w:sz w:val="22"/>
                <w:szCs w:val="22"/>
              </w:rPr>
            </w:pPr>
            <w:r>
              <w:rPr>
                <w:rFonts w:ascii="Arial" w:hAnsi="Arial" w:cs="Arial"/>
                <w:sz w:val="22"/>
                <w:szCs w:val="22"/>
              </w:rPr>
              <w:t>S</w:t>
            </w:r>
            <w:r w:rsidRPr="00F55823">
              <w:rPr>
                <w:rFonts w:ascii="Arial" w:hAnsi="Arial" w:cs="Arial"/>
                <w:sz w:val="22"/>
                <w:szCs w:val="22"/>
              </w:rPr>
              <w:t xml:space="preserve">ábados, domingos y festivos </w:t>
            </w:r>
          </w:p>
        </w:tc>
      </w:tr>
    </w:tbl>
    <w:p w14:paraId="3D908951" w14:textId="5D70C64D" w:rsidR="0076053A" w:rsidRPr="00F55823" w:rsidRDefault="0076053A" w:rsidP="00AC31E9">
      <w:pPr>
        <w:jc w:val="both"/>
        <w:rPr>
          <w:rFonts w:ascii="Arial" w:hAnsi="Arial" w:cs="Arial"/>
          <w:sz w:val="22"/>
          <w:szCs w:val="22"/>
        </w:rPr>
      </w:pPr>
    </w:p>
    <w:p w14:paraId="64E38255" w14:textId="77777777" w:rsidR="008A1FCA" w:rsidRPr="00F55823" w:rsidRDefault="008A1FCA" w:rsidP="00AC31E9">
      <w:pPr>
        <w:jc w:val="both"/>
        <w:rPr>
          <w:rFonts w:ascii="Arial" w:hAnsi="Arial" w:cs="Arial"/>
          <w:sz w:val="22"/>
          <w:szCs w:val="22"/>
        </w:rPr>
      </w:pPr>
    </w:p>
    <w:p w14:paraId="7E17B2FB" w14:textId="77777777" w:rsidR="00321E4A" w:rsidRPr="00F55823" w:rsidRDefault="00321E4A" w:rsidP="00AC31E9">
      <w:pPr>
        <w:pStyle w:val="Ttulo2"/>
        <w:keepLines w:val="0"/>
        <w:numPr>
          <w:ilvl w:val="1"/>
          <w:numId w:val="7"/>
        </w:numPr>
        <w:spacing w:before="0"/>
        <w:ind w:left="567" w:hanging="567"/>
        <w:jc w:val="both"/>
        <w:rPr>
          <w:rFonts w:cs="Arial"/>
          <w:szCs w:val="22"/>
        </w:rPr>
      </w:pPr>
      <w:bookmarkStart w:id="10" w:name="_Toc438204980"/>
      <w:bookmarkStart w:id="11" w:name="_Toc530390877"/>
      <w:r w:rsidRPr="00F55823">
        <w:rPr>
          <w:rFonts w:cs="Arial"/>
          <w:szCs w:val="22"/>
        </w:rPr>
        <w:t>CONTRATACIÓN</w:t>
      </w:r>
      <w:bookmarkEnd w:id="10"/>
      <w:bookmarkEnd w:id="11"/>
    </w:p>
    <w:p w14:paraId="6E3A4104" w14:textId="77777777" w:rsidR="00321E4A" w:rsidRPr="00F55823" w:rsidRDefault="00321E4A" w:rsidP="00AC31E9">
      <w:pPr>
        <w:jc w:val="both"/>
        <w:rPr>
          <w:rFonts w:ascii="Arial" w:hAnsi="Arial" w:cs="Arial"/>
          <w:sz w:val="22"/>
          <w:szCs w:val="22"/>
        </w:rPr>
      </w:pPr>
    </w:p>
    <w:p w14:paraId="4BDD1DC7" w14:textId="2D881B08" w:rsidR="00321E4A" w:rsidRPr="00F55823" w:rsidRDefault="00321E4A" w:rsidP="00AC31E9">
      <w:pPr>
        <w:pStyle w:val="Ttulo"/>
        <w:jc w:val="both"/>
        <w:rPr>
          <w:rFonts w:cs="Arial"/>
          <w:b w:val="0"/>
          <w:sz w:val="22"/>
          <w:szCs w:val="22"/>
          <w:lang w:val="es-CO"/>
        </w:rPr>
      </w:pPr>
      <w:r w:rsidRPr="00F55823">
        <w:rPr>
          <w:rFonts w:cs="Arial"/>
          <w:b w:val="0"/>
          <w:sz w:val="22"/>
          <w:szCs w:val="22"/>
          <w:lang w:val="es-CO"/>
        </w:rPr>
        <w:t>La contratación del personal vinculado directamente con</w:t>
      </w:r>
      <w:r w:rsidRPr="00F55823">
        <w:rPr>
          <w:rFonts w:cs="Arial"/>
          <w:sz w:val="22"/>
          <w:szCs w:val="22"/>
          <w:lang w:val="es-CO"/>
        </w:rPr>
        <w:t xml:space="preserve"> </w:t>
      </w:r>
      <w:r w:rsidR="006F427F" w:rsidRPr="00F55823">
        <w:rPr>
          <w:rFonts w:cs="Arial"/>
          <w:b w:val="0"/>
          <w:sz w:val="22"/>
          <w:szCs w:val="22"/>
        </w:rPr>
        <w:t>Corporación Para el Desarrollo Sostenible del Norte y el Oriente Amazónico - CDA</w:t>
      </w:r>
      <w:r w:rsidR="00A85E6E" w:rsidRPr="00F55823">
        <w:rPr>
          <w:rFonts w:cs="Arial"/>
          <w:sz w:val="22"/>
          <w:szCs w:val="22"/>
          <w:lang w:val="es-CO"/>
        </w:rPr>
        <w:t>,</w:t>
      </w:r>
      <w:r w:rsidR="00142449" w:rsidRPr="00F55823">
        <w:rPr>
          <w:rFonts w:cs="Arial"/>
          <w:sz w:val="22"/>
          <w:szCs w:val="22"/>
          <w:lang w:val="es-CO"/>
        </w:rPr>
        <w:t xml:space="preserve"> </w:t>
      </w:r>
      <w:r w:rsidRPr="00F55823">
        <w:rPr>
          <w:rFonts w:cs="Arial"/>
          <w:b w:val="0"/>
          <w:sz w:val="22"/>
          <w:szCs w:val="22"/>
          <w:lang w:val="es-CO"/>
        </w:rPr>
        <w:t xml:space="preserve">se </w:t>
      </w:r>
      <w:r w:rsidR="00B62782">
        <w:rPr>
          <w:rFonts w:cs="Arial"/>
          <w:b w:val="0"/>
          <w:sz w:val="22"/>
          <w:szCs w:val="22"/>
          <w:lang w:val="es-CO"/>
        </w:rPr>
        <w:t>por</w:t>
      </w:r>
      <w:r w:rsidRPr="00F55823">
        <w:rPr>
          <w:rFonts w:cs="Arial"/>
          <w:b w:val="0"/>
          <w:sz w:val="22"/>
          <w:szCs w:val="22"/>
          <w:lang w:val="es-CO"/>
        </w:rPr>
        <w:t xml:space="preserve"> </w:t>
      </w:r>
      <w:r w:rsidR="00B62782">
        <w:rPr>
          <w:rFonts w:cs="Arial"/>
          <w:b w:val="0"/>
          <w:sz w:val="22"/>
          <w:szCs w:val="22"/>
          <w:lang w:val="es-CO"/>
        </w:rPr>
        <w:t xml:space="preserve">nombramiento </w:t>
      </w:r>
      <w:r w:rsidR="001A4D12" w:rsidRPr="00F55823">
        <w:rPr>
          <w:rFonts w:cs="Arial"/>
          <w:b w:val="0"/>
          <w:sz w:val="22"/>
          <w:szCs w:val="22"/>
          <w:lang w:val="es-CO"/>
        </w:rPr>
        <w:t xml:space="preserve"> </w:t>
      </w:r>
      <w:r w:rsidR="00B62782">
        <w:rPr>
          <w:rFonts w:cs="Arial"/>
          <w:b w:val="0"/>
          <w:sz w:val="22"/>
          <w:szCs w:val="22"/>
          <w:lang w:val="es-CO"/>
        </w:rPr>
        <w:t xml:space="preserve">ordinario mediante Resolución y los contratistas </w:t>
      </w:r>
      <w:r w:rsidR="00B33E23" w:rsidRPr="00F55823">
        <w:rPr>
          <w:rFonts w:cs="Arial"/>
          <w:b w:val="0"/>
          <w:sz w:val="22"/>
          <w:szCs w:val="22"/>
          <w:lang w:val="es-CO"/>
        </w:rPr>
        <w:t xml:space="preserve"> </w:t>
      </w:r>
      <w:r w:rsidR="00B62782">
        <w:rPr>
          <w:rFonts w:cs="Arial"/>
          <w:b w:val="0"/>
          <w:sz w:val="22"/>
          <w:szCs w:val="22"/>
          <w:lang w:val="es-CO"/>
        </w:rPr>
        <w:t xml:space="preserve">OPS – Orden de </w:t>
      </w:r>
      <w:r w:rsidR="00B33E23" w:rsidRPr="00F55823">
        <w:rPr>
          <w:rFonts w:cs="Arial"/>
          <w:b w:val="0"/>
          <w:sz w:val="22"/>
          <w:szCs w:val="22"/>
          <w:lang w:val="es-CO"/>
        </w:rPr>
        <w:t>prestación de servicios,</w:t>
      </w:r>
      <w:r w:rsidRPr="00F55823">
        <w:rPr>
          <w:rFonts w:cs="Arial"/>
          <w:b w:val="0"/>
          <w:sz w:val="22"/>
          <w:szCs w:val="22"/>
          <w:lang w:val="es-CO"/>
        </w:rPr>
        <w:t xml:space="preserve"> cumpliendo todas las normas de ley frente al trabajador.</w:t>
      </w:r>
    </w:p>
    <w:p w14:paraId="7CCC47B6" w14:textId="77777777" w:rsidR="00321E4A" w:rsidRPr="00F55823" w:rsidRDefault="00321E4A" w:rsidP="00AC31E9">
      <w:pPr>
        <w:pStyle w:val="Ttulo"/>
        <w:jc w:val="both"/>
        <w:rPr>
          <w:rFonts w:cs="Arial"/>
          <w:b w:val="0"/>
          <w:sz w:val="22"/>
          <w:szCs w:val="22"/>
          <w:lang w:val="es-CO"/>
        </w:rPr>
      </w:pPr>
    </w:p>
    <w:p w14:paraId="43E80AF3" w14:textId="081747A7" w:rsidR="00321E4A" w:rsidRPr="00F55823" w:rsidRDefault="00321E4A" w:rsidP="00AC31E9">
      <w:pPr>
        <w:pStyle w:val="Ttulo"/>
        <w:numPr>
          <w:ilvl w:val="0"/>
          <w:numId w:val="10"/>
        </w:numPr>
        <w:jc w:val="both"/>
        <w:rPr>
          <w:rFonts w:cs="Arial"/>
          <w:b w:val="0"/>
          <w:sz w:val="22"/>
          <w:szCs w:val="22"/>
          <w:lang w:val="es-CO"/>
        </w:rPr>
      </w:pPr>
      <w:r w:rsidRPr="00F55823">
        <w:rPr>
          <w:rFonts w:cs="Arial"/>
          <w:b w:val="0"/>
          <w:sz w:val="22"/>
          <w:szCs w:val="22"/>
          <w:lang w:val="es-CO"/>
        </w:rPr>
        <w:t xml:space="preserve">El contrato que se celebra con los Contratistas </w:t>
      </w:r>
      <w:r w:rsidR="00B62782">
        <w:rPr>
          <w:rFonts w:cs="Arial"/>
          <w:b w:val="0"/>
          <w:sz w:val="22"/>
          <w:szCs w:val="22"/>
          <w:lang w:val="es-CO"/>
        </w:rPr>
        <w:t xml:space="preserve">y asesores es por OPS Orden de </w:t>
      </w:r>
      <w:r w:rsidR="00B62782" w:rsidRPr="00F55823">
        <w:rPr>
          <w:rFonts w:cs="Arial"/>
          <w:b w:val="0"/>
          <w:sz w:val="22"/>
          <w:szCs w:val="22"/>
          <w:lang w:val="es-CO"/>
        </w:rPr>
        <w:t>prestación de servicios</w:t>
      </w:r>
    </w:p>
    <w:p w14:paraId="5A09D4BF" w14:textId="77777777" w:rsidR="004F569C" w:rsidRPr="00F55823" w:rsidRDefault="001A4D12" w:rsidP="00AC31E9">
      <w:pPr>
        <w:pStyle w:val="Ttulo"/>
        <w:numPr>
          <w:ilvl w:val="0"/>
          <w:numId w:val="10"/>
        </w:numPr>
        <w:jc w:val="both"/>
        <w:rPr>
          <w:rFonts w:cs="Arial"/>
          <w:b w:val="0"/>
          <w:sz w:val="22"/>
          <w:szCs w:val="22"/>
          <w:lang w:val="es-CO"/>
        </w:rPr>
      </w:pPr>
      <w:r w:rsidRPr="00F55823">
        <w:rPr>
          <w:rFonts w:cs="Arial"/>
          <w:b w:val="0"/>
          <w:sz w:val="22"/>
          <w:szCs w:val="22"/>
          <w:lang w:val="es-CO"/>
        </w:rPr>
        <w:t>Contratos por misión</w:t>
      </w:r>
      <w:r w:rsidR="004F569C" w:rsidRPr="00F55823">
        <w:rPr>
          <w:rFonts w:cs="Arial"/>
          <w:b w:val="0"/>
          <w:sz w:val="22"/>
          <w:szCs w:val="22"/>
          <w:lang w:val="es-CO"/>
        </w:rPr>
        <w:t>.</w:t>
      </w:r>
    </w:p>
    <w:p w14:paraId="48DAE212" w14:textId="77777777" w:rsidR="008D6BA7" w:rsidRPr="00F55823" w:rsidRDefault="008D6BA7" w:rsidP="00AC31E9">
      <w:pPr>
        <w:pStyle w:val="Ttulo"/>
        <w:jc w:val="both"/>
        <w:rPr>
          <w:rFonts w:cs="Arial"/>
          <w:b w:val="0"/>
          <w:sz w:val="22"/>
          <w:szCs w:val="22"/>
          <w:lang w:val="es-CO"/>
        </w:rPr>
      </w:pPr>
    </w:p>
    <w:p w14:paraId="46338EAF" w14:textId="48C4B5EA" w:rsidR="00321E4A" w:rsidRPr="00F55823" w:rsidRDefault="00321E4A" w:rsidP="00AC31E9">
      <w:pPr>
        <w:pStyle w:val="Ttulo"/>
        <w:jc w:val="both"/>
        <w:rPr>
          <w:rFonts w:cs="Arial"/>
          <w:b w:val="0"/>
          <w:sz w:val="22"/>
          <w:szCs w:val="22"/>
          <w:lang w:val="es-CO"/>
        </w:rPr>
      </w:pPr>
      <w:r w:rsidRPr="00F55823">
        <w:rPr>
          <w:rFonts w:cs="Arial"/>
          <w:b w:val="0"/>
          <w:sz w:val="22"/>
          <w:szCs w:val="22"/>
          <w:lang w:val="es-CO"/>
        </w:rPr>
        <w:lastRenderedPageBreak/>
        <w:t xml:space="preserve">Todos los </w:t>
      </w:r>
      <w:r w:rsidR="00B62782">
        <w:rPr>
          <w:rFonts w:cs="Arial"/>
          <w:b w:val="0"/>
          <w:sz w:val="22"/>
          <w:szCs w:val="22"/>
          <w:lang w:val="es-CO"/>
        </w:rPr>
        <w:t>funcionarios</w:t>
      </w:r>
      <w:r w:rsidRPr="00F55823">
        <w:rPr>
          <w:rFonts w:cs="Arial"/>
          <w:b w:val="0"/>
          <w:sz w:val="22"/>
          <w:szCs w:val="22"/>
          <w:lang w:val="es-CO"/>
        </w:rPr>
        <w:t xml:space="preserve"> que realicen una actividad en la </w:t>
      </w:r>
      <w:r w:rsidR="00B62782">
        <w:rPr>
          <w:rFonts w:cs="Arial"/>
          <w:b w:val="0"/>
          <w:sz w:val="22"/>
          <w:szCs w:val="22"/>
          <w:lang w:val="es-CO"/>
        </w:rPr>
        <w:t>Corporación</w:t>
      </w:r>
      <w:r w:rsidRPr="00F55823">
        <w:rPr>
          <w:rFonts w:cs="Arial"/>
          <w:b w:val="0"/>
          <w:sz w:val="22"/>
          <w:szCs w:val="22"/>
          <w:lang w:val="es-CO"/>
        </w:rPr>
        <w:t xml:space="preserve"> en cualquiera de las modalidades de contratación establecidas en la ley, deberán ser notificados de los peligros, riesgos generales y específicos de su zona</w:t>
      </w:r>
      <w:r w:rsidR="00B62782">
        <w:rPr>
          <w:rFonts w:cs="Arial"/>
          <w:b w:val="0"/>
          <w:sz w:val="22"/>
          <w:szCs w:val="22"/>
          <w:lang w:val="es-CO"/>
        </w:rPr>
        <w:t xml:space="preserve"> o área</w:t>
      </w:r>
      <w:r w:rsidRPr="00F55823">
        <w:rPr>
          <w:rFonts w:cs="Arial"/>
          <w:b w:val="0"/>
          <w:sz w:val="22"/>
          <w:szCs w:val="22"/>
          <w:lang w:val="es-CO"/>
        </w:rPr>
        <w:t xml:space="preserve"> de trabajo, incluidas las actividades o tareas de alto riesgo, rutinarias y no rutinarias de acuerdo a lo establecido al programa de inducción y re-inducción de la </w:t>
      </w:r>
      <w:r w:rsidR="00B62782">
        <w:rPr>
          <w:rFonts w:cs="Arial"/>
          <w:b w:val="0"/>
          <w:sz w:val="22"/>
          <w:szCs w:val="22"/>
          <w:lang w:val="es-CO"/>
        </w:rPr>
        <w:t>Corporación</w:t>
      </w:r>
      <w:r w:rsidRPr="00F55823">
        <w:rPr>
          <w:rFonts w:cs="Arial"/>
          <w:b w:val="0"/>
          <w:sz w:val="22"/>
          <w:szCs w:val="22"/>
          <w:lang w:val="es-CO"/>
        </w:rPr>
        <w:t xml:space="preserve">. </w:t>
      </w:r>
    </w:p>
    <w:p w14:paraId="21630704" w14:textId="77777777" w:rsidR="002A7AF3" w:rsidRDefault="002A7AF3" w:rsidP="003A3A07">
      <w:pPr>
        <w:pStyle w:val="Ttulo"/>
        <w:jc w:val="both"/>
        <w:rPr>
          <w:rFonts w:cs="Arial"/>
          <w:b w:val="0"/>
          <w:sz w:val="22"/>
          <w:szCs w:val="22"/>
          <w:lang w:val="es-CO"/>
        </w:rPr>
      </w:pPr>
    </w:p>
    <w:p w14:paraId="5DB04D82" w14:textId="77777777" w:rsidR="002D0996" w:rsidRPr="00F55823" w:rsidRDefault="002D0996" w:rsidP="003A3A07">
      <w:pPr>
        <w:pStyle w:val="Ttulo"/>
        <w:jc w:val="both"/>
        <w:rPr>
          <w:rFonts w:cs="Arial"/>
          <w:b w:val="0"/>
          <w:sz w:val="22"/>
          <w:szCs w:val="22"/>
          <w:lang w:val="es-CO"/>
        </w:rPr>
      </w:pPr>
    </w:p>
    <w:p w14:paraId="42F5AD9C" w14:textId="37BFD0D7" w:rsidR="008D39BE" w:rsidRPr="00F55823" w:rsidRDefault="00321E4A" w:rsidP="000522F7">
      <w:pPr>
        <w:pStyle w:val="Ttulo2"/>
        <w:keepLines w:val="0"/>
        <w:numPr>
          <w:ilvl w:val="1"/>
          <w:numId w:val="7"/>
        </w:numPr>
        <w:spacing w:before="0"/>
        <w:ind w:left="567" w:hanging="567"/>
        <w:rPr>
          <w:rFonts w:cs="Arial"/>
          <w:szCs w:val="22"/>
        </w:rPr>
      </w:pPr>
      <w:bookmarkStart w:id="12" w:name="_Toc438204981"/>
      <w:bookmarkStart w:id="13" w:name="_Toc530390878"/>
      <w:r w:rsidRPr="00F55823">
        <w:rPr>
          <w:rFonts w:cs="Arial"/>
          <w:szCs w:val="22"/>
        </w:rPr>
        <w:t xml:space="preserve">ORGANIGRAMA DE </w:t>
      </w:r>
      <w:bookmarkEnd w:id="12"/>
      <w:r w:rsidR="006F427F" w:rsidRPr="00F55823">
        <w:rPr>
          <w:rFonts w:cs="Arial"/>
          <w:szCs w:val="22"/>
        </w:rPr>
        <w:t>CORPORACIÓN CDA</w:t>
      </w:r>
      <w:r w:rsidR="00A85E6E" w:rsidRPr="00F55823">
        <w:rPr>
          <w:rFonts w:cs="Arial"/>
          <w:szCs w:val="22"/>
        </w:rPr>
        <w:t>.</w:t>
      </w:r>
      <w:bookmarkEnd w:id="13"/>
    </w:p>
    <w:p w14:paraId="299E46E6" w14:textId="6DCC2442" w:rsidR="00EB1739" w:rsidRPr="00F55823" w:rsidRDefault="00EB1739" w:rsidP="00756B98">
      <w:pPr>
        <w:rPr>
          <w:rFonts w:ascii="Arial" w:hAnsi="Arial" w:cs="Arial"/>
          <w:sz w:val="22"/>
          <w:szCs w:val="22"/>
        </w:rPr>
      </w:pPr>
    </w:p>
    <w:p w14:paraId="35DCB1D9" w14:textId="3E7DE97A" w:rsidR="001B79F0" w:rsidRPr="00F55823" w:rsidRDefault="001B79F0" w:rsidP="001B79F0">
      <w:pPr>
        <w:jc w:val="center"/>
        <w:rPr>
          <w:rFonts w:ascii="Arial" w:hAnsi="Arial" w:cs="Arial"/>
          <w:sz w:val="22"/>
          <w:szCs w:val="22"/>
        </w:rPr>
      </w:pPr>
      <w:r w:rsidRPr="00F55823">
        <w:rPr>
          <w:rFonts w:ascii="Arial" w:hAnsi="Arial" w:cs="Arial"/>
          <w:noProof/>
          <w:sz w:val="22"/>
          <w:szCs w:val="22"/>
          <w:lang w:eastAsia="es-CO"/>
        </w:rPr>
        <w:drawing>
          <wp:inline distT="0" distB="0" distL="0" distR="0" wp14:anchorId="632C3BC7" wp14:editId="70A3A329">
            <wp:extent cx="3770700" cy="3400425"/>
            <wp:effectExtent l="0" t="0" r="1270" b="0"/>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71150" cy="3400831"/>
                    </a:xfrm>
                    <a:prstGeom prst="rect">
                      <a:avLst/>
                    </a:prstGeom>
                    <a:noFill/>
                  </pic:spPr>
                </pic:pic>
              </a:graphicData>
            </a:graphic>
          </wp:inline>
        </w:drawing>
      </w:r>
    </w:p>
    <w:p w14:paraId="713C1592" w14:textId="4B07A005" w:rsidR="0000127A" w:rsidRPr="00F55823" w:rsidRDefault="0000127A" w:rsidP="008A1FCA">
      <w:pPr>
        <w:jc w:val="center"/>
        <w:rPr>
          <w:rFonts w:ascii="Arial" w:hAnsi="Arial" w:cs="Arial"/>
          <w:sz w:val="22"/>
          <w:szCs w:val="22"/>
        </w:rPr>
      </w:pPr>
    </w:p>
    <w:p w14:paraId="7404F8B3" w14:textId="77BDC549" w:rsidR="00990C6B" w:rsidRPr="00F55823" w:rsidRDefault="00990C6B" w:rsidP="00990C6B">
      <w:pPr>
        <w:jc w:val="center"/>
        <w:rPr>
          <w:rFonts w:ascii="Arial" w:hAnsi="Arial" w:cs="Arial"/>
          <w:sz w:val="22"/>
          <w:szCs w:val="22"/>
        </w:rPr>
      </w:pPr>
    </w:p>
    <w:p w14:paraId="67599108" w14:textId="77777777" w:rsidR="00613E6E" w:rsidRPr="00F55823" w:rsidRDefault="00613E6E" w:rsidP="00990C6B">
      <w:pPr>
        <w:jc w:val="center"/>
        <w:rPr>
          <w:rFonts w:ascii="Arial" w:hAnsi="Arial" w:cs="Arial"/>
          <w:sz w:val="22"/>
          <w:szCs w:val="22"/>
        </w:rPr>
      </w:pPr>
    </w:p>
    <w:p w14:paraId="6850E03A" w14:textId="77777777" w:rsidR="008D39BE" w:rsidRPr="00F55823" w:rsidRDefault="004F569C" w:rsidP="00AC31E9">
      <w:pPr>
        <w:pStyle w:val="Ttulo1"/>
        <w:jc w:val="both"/>
        <w:rPr>
          <w:sz w:val="22"/>
          <w:szCs w:val="22"/>
        </w:rPr>
      </w:pPr>
      <w:bookmarkStart w:id="14" w:name="_Toc530390879"/>
      <w:r w:rsidRPr="00F55823">
        <w:rPr>
          <w:sz w:val="22"/>
          <w:szCs w:val="22"/>
        </w:rPr>
        <w:t>EVALUACIÓN</w:t>
      </w:r>
      <w:r w:rsidR="008D39BE" w:rsidRPr="00F55823">
        <w:rPr>
          <w:sz w:val="22"/>
          <w:szCs w:val="22"/>
        </w:rPr>
        <w:t xml:space="preserve"> INICIAL DEL SG</w:t>
      </w:r>
      <w:r w:rsidRPr="00F55823">
        <w:rPr>
          <w:sz w:val="22"/>
          <w:szCs w:val="22"/>
        </w:rPr>
        <w:t>-</w:t>
      </w:r>
      <w:r w:rsidR="008D39BE" w:rsidRPr="00F55823">
        <w:rPr>
          <w:sz w:val="22"/>
          <w:szCs w:val="22"/>
        </w:rPr>
        <w:t>SST</w:t>
      </w:r>
      <w:bookmarkEnd w:id="14"/>
    </w:p>
    <w:p w14:paraId="01B70909" w14:textId="77777777" w:rsidR="008D39BE" w:rsidRPr="00F55823" w:rsidRDefault="008D39BE" w:rsidP="00AC31E9">
      <w:pPr>
        <w:jc w:val="both"/>
        <w:rPr>
          <w:rFonts w:ascii="Arial" w:hAnsi="Arial" w:cs="Arial"/>
          <w:sz w:val="22"/>
          <w:szCs w:val="22"/>
        </w:rPr>
      </w:pPr>
    </w:p>
    <w:p w14:paraId="65E24A53" w14:textId="1A8D09A6" w:rsidR="008D39BE" w:rsidRPr="00F55823" w:rsidRDefault="008D39BE" w:rsidP="008A1FCA">
      <w:pPr>
        <w:jc w:val="both"/>
        <w:rPr>
          <w:rFonts w:ascii="Arial" w:hAnsi="Arial" w:cs="Arial"/>
          <w:b/>
          <w:sz w:val="22"/>
          <w:szCs w:val="22"/>
          <w:lang w:eastAsia="es-CO"/>
        </w:rPr>
      </w:pPr>
      <w:r w:rsidRPr="00F55823">
        <w:rPr>
          <w:rFonts w:ascii="Arial" w:hAnsi="Arial" w:cs="Arial"/>
          <w:sz w:val="22"/>
          <w:szCs w:val="22"/>
          <w:lang w:eastAsia="es-CO"/>
        </w:rPr>
        <w:t>El encargado del SG</w:t>
      </w:r>
      <w:r w:rsidR="004F569C" w:rsidRPr="00F55823">
        <w:rPr>
          <w:rFonts w:ascii="Arial" w:hAnsi="Arial" w:cs="Arial"/>
          <w:sz w:val="22"/>
          <w:szCs w:val="22"/>
          <w:lang w:eastAsia="es-CO"/>
        </w:rPr>
        <w:t>-</w:t>
      </w:r>
      <w:r w:rsidRPr="00F55823">
        <w:rPr>
          <w:rFonts w:ascii="Arial" w:hAnsi="Arial" w:cs="Arial"/>
          <w:sz w:val="22"/>
          <w:szCs w:val="22"/>
          <w:lang w:eastAsia="es-CO"/>
        </w:rPr>
        <w:t>SST</w:t>
      </w:r>
      <w:r w:rsidR="00B62782">
        <w:rPr>
          <w:rFonts w:ascii="Arial" w:hAnsi="Arial" w:cs="Arial"/>
          <w:sz w:val="22"/>
          <w:szCs w:val="22"/>
          <w:lang w:eastAsia="es-CO"/>
        </w:rPr>
        <w:t>/ Líder SGI</w:t>
      </w:r>
      <w:r w:rsidR="004F569C" w:rsidRPr="00F55823">
        <w:rPr>
          <w:rFonts w:ascii="Arial" w:hAnsi="Arial" w:cs="Arial"/>
          <w:sz w:val="22"/>
          <w:szCs w:val="22"/>
          <w:lang w:eastAsia="es-CO"/>
        </w:rPr>
        <w:t>,</w:t>
      </w:r>
      <w:r w:rsidRPr="00F55823">
        <w:rPr>
          <w:rFonts w:ascii="Arial" w:hAnsi="Arial" w:cs="Arial"/>
          <w:sz w:val="22"/>
          <w:szCs w:val="22"/>
          <w:lang w:eastAsia="es-CO"/>
        </w:rPr>
        <w:t xml:space="preserve"> debe elaborar un diagnóstico de entrada para determinar puntualmente</w:t>
      </w:r>
      <w:r w:rsidR="00B62782">
        <w:rPr>
          <w:rFonts w:ascii="Arial" w:hAnsi="Arial" w:cs="Arial"/>
          <w:sz w:val="22"/>
          <w:szCs w:val="22"/>
          <w:lang w:eastAsia="es-CO"/>
        </w:rPr>
        <w:t xml:space="preserve"> cuáles son las condiciones de S</w:t>
      </w:r>
      <w:r w:rsidRPr="00F55823">
        <w:rPr>
          <w:rFonts w:ascii="Arial" w:hAnsi="Arial" w:cs="Arial"/>
          <w:sz w:val="22"/>
          <w:szCs w:val="22"/>
          <w:lang w:eastAsia="es-CO"/>
        </w:rPr>
        <w:t xml:space="preserve">eguridad y </w:t>
      </w:r>
      <w:r w:rsidR="00B62782">
        <w:rPr>
          <w:rFonts w:ascii="Arial" w:hAnsi="Arial" w:cs="Arial"/>
          <w:sz w:val="22"/>
          <w:szCs w:val="22"/>
          <w:lang w:eastAsia="es-CO"/>
        </w:rPr>
        <w:t>S</w:t>
      </w:r>
      <w:r w:rsidRPr="00F55823">
        <w:rPr>
          <w:rFonts w:ascii="Arial" w:hAnsi="Arial" w:cs="Arial"/>
          <w:sz w:val="22"/>
          <w:szCs w:val="22"/>
          <w:lang w:eastAsia="es-CO"/>
        </w:rPr>
        <w:t xml:space="preserve">alud en el trabajo que existen </w:t>
      </w:r>
      <w:r w:rsidR="00507EF7" w:rsidRPr="00F55823">
        <w:rPr>
          <w:rFonts w:ascii="Arial" w:hAnsi="Arial" w:cs="Arial"/>
          <w:sz w:val="22"/>
          <w:szCs w:val="22"/>
          <w:lang w:eastAsia="es-CO"/>
        </w:rPr>
        <w:t xml:space="preserve">en </w:t>
      </w:r>
      <w:r w:rsidR="006F427F" w:rsidRPr="00F55823">
        <w:rPr>
          <w:rFonts w:ascii="Arial" w:hAnsi="Arial" w:cs="Arial"/>
          <w:b/>
          <w:sz w:val="22"/>
          <w:szCs w:val="22"/>
        </w:rPr>
        <w:t>Corporación Para el Desarrollo Sostenible del Norte y el Oriente Amazónico - CDA</w:t>
      </w:r>
      <w:r w:rsidR="00A85E6E" w:rsidRPr="00F55823">
        <w:rPr>
          <w:rFonts w:ascii="Arial" w:hAnsi="Arial" w:cs="Arial"/>
          <w:b/>
          <w:sz w:val="22"/>
          <w:szCs w:val="22"/>
          <w:lang w:eastAsia="es-CO"/>
        </w:rPr>
        <w:t>.</w:t>
      </w:r>
    </w:p>
    <w:p w14:paraId="0CA5F6C4" w14:textId="77777777" w:rsidR="00F9064E" w:rsidRPr="00F55823" w:rsidRDefault="00F9064E" w:rsidP="008A1FCA">
      <w:pPr>
        <w:jc w:val="both"/>
        <w:rPr>
          <w:rFonts w:ascii="Arial" w:hAnsi="Arial" w:cs="Arial"/>
          <w:sz w:val="22"/>
          <w:szCs w:val="22"/>
          <w:lang w:eastAsia="es-CO"/>
        </w:rPr>
      </w:pPr>
    </w:p>
    <w:p w14:paraId="354A4ADD" w14:textId="77777777" w:rsidR="008D39BE" w:rsidRPr="00F55823" w:rsidRDefault="008D39BE" w:rsidP="008A1FCA">
      <w:pPr>
        <w:jc w:val="both"/>
        <w:rPr>
          <w:rFonts w:ascii="Arial" w:hAnsi="Arial" w:cs="Arial"/>
          <w:sz w:val="22"/>
          <w:szCs w:val="22"/>
          <w:lang w:eastAsia="es-CO"/>
        </w:rPr>
      </w:pPr>
      <w:r w:rsidRPr="00F55823">
        <w:rPr>
          <w:rFonts w:ascii="Arial" w:hAnsi="Arial" w:cs="Arial"/>
          <w:sz w:val="22"/>
          <w:szCs w:val="22"/>
          <w:lang w:eastAsia="es-CO"/>
        </w:rPr>
        <w:t>En la evaluación deben tomarse en cuenta siete aspectos en concreto:</w:t>
      </w:r>
    </w:p>
    <w:p w14:paraId="3C8A505D" w14:textId="77777777" w:rsidR="008D6BA7" w:rsidRPr="00F55823" w:rsidRDefault="008D6BA7" w:rsidP="008A1FCA">
      <w:pPr>
        <w:jc w:val="both"/>
        <w:rPr>
          <w:rFonts w:ascii="Arial" w:hAnsi="Arial" w:cs="Arial"/>
          <w:sz w:val="22"/>
          <w:szCs w:val="22"/>
          <w:lang w:eastAsia="es-CO"/>
        </w:rPr>
      </w:pPr>
    </w:p>
    <w:p w14:paraId="7E26E2AA" w14:textId="559BA6CE" w:rsidR="008D39BE" w:rsidRPr="00F55823" w:rsidRDefault="00DE0E8D" w:rsidP="008A1FCA">
      <w:pPr>
        <w:pStyle w:val="Prrafodelista"/>
        <w:numPr>
          <w:ilvl w:val="0"/>
          <w:numId w:val="11"/>
        </w:numPr>
        <w:jc w:val="both"/>
        <w:rPr>
          <w:rFonts w:ascii="Arial" w:hAnsi="Arial" w:cs="Arial"/>
          <w:sz w:val="22"/>
          <w:szCs w:val="22"/>
          <w:lang w:eastAsia="es-CO"/>
        </w:rPr>
      </w:pPr>
      <w:r w:rsidRPr="00F55823">
        <w:rPr>
          <w:rFonts w:ascii="Arial" w:hAnsi="Arial" w:cs="Arial"/>
          <w:sz w:val="22"/>
          <w:szCs w:val="22"/>
          <w:lang w:eastAsia="es-CO"/>
        </w:rPr>
        <w:lastRenderedPageBreak/>
        <w:t>La identificación de la normatividad vigente en materia de riesgos laborales incluyendo los estándares mínimos del sistema de garantía de calidad del sistema general de riesgos laborales para empleadores, que se reglamenten y le sean aplicables.</w:t>
      </w:r>
    </w:p>
    <w:p w14:paraId="34D2808E" w14:textId="358E2589" w:rsidR="008D39BE" w:rsidRPr="00F55823" w:rsidRDefault="00DE0E8D" w:rsidP="008A1FCA">
      <w:pPr>
        <w:pStyle w:val="Prrafodelista"/>
        <w:numPr>
          <w:ilvl w:val="0"/>
          <w:numId w:val="11"/>
        </w:numPr>
        <w:jc w:val="both"/>
        <w:rPr>
          <w:rFonts w:ascii="Arial" w:hAnsi="Arial" w:cs="Arial"/>
          <w:sz w:val="22"/>
          <w:szCs w:val="22"/>
          <w:lang w:eastAsia="es-CO"/>
        </w:rPr>
      </w:pPr>
      <w:r w:rsidRPr="00F55823">
        <w:rPr>
          <w:rFonts w:ascii="Arial" w:hAnsi="Arial" w:cs="Arial"/>
          <w:sz w:val="22"/>
          <w:szCs w:val="22"/>
          <w:lang w:eastAsia="es-CO"/>
        </w:rPr>
        <w:t>La verificación de la identificación de los peligros, evaluación y valoración de los riesgos, la cual debe ser anual. En la identificación de peligros deberá contemplar los cambios de procesos, instalaciones, equipos, maquinarias, entre otros.</w:t>
      </w:r>
    </w:p>
    <w:p w14:paraId="0A9A978A" w14:textId="718C84E3" w:rsidR="008D39BE" w:rsidRPr="00F55823" w:rsidRDefault="00DE0E8D" w:rsidP="008A1FCA">
      <w:pPr>
        <w:pStyle w:val="Prrafodelista"/>
        <w:numPr>
          <w:ilvl w:val="0"/>
          <w:numId w:val="11"/>
        </w:numPr>
        <w:jc w:val="both"/>
        <w:rPr>
          <w:rFonts w:ascii="Arial" w:hAnsi="Arial" w:cs="Arial"/>
          <w:sz w:val="22"/>
          <w:szCs w:val="22"/>
          <w:lang w:eastAsia="es-CO"/>
        </w:rPr>
      </w:pPr>
      <w:r w:rsidRPr="00F55823">
        <w:rPr>
          <w:rFonts w:ascii="Arial" w:hAnsi="Arial" w:cs="Arial"/>
          <w:sz w:val="22"/>
          <w:szCs w:val="22"/>
          <w:lang w:eastAsia="es-CO"/>
        </w:rPr>
        <w:t xml:space="preserve">La identificación de las amenazas y evaluación de la vulnerabilidad de la </w:t>
      </w:r>
      <w:r w:rsidR="00B62782">
        <w:rPr>
          <w:rFonts w:ascii="Arial" w:hAnsi="Arial" w:cs="Arial"/>
          <w:sz w:val="22"/>
          <w:szCs w:val="22"/>
          <w:lang w:eastAsia="es-CO"/>
        </w:rPr>
        <w:t>Corporación</w:t>
      </w:r>
      <w:r w:rsidRPr="00F55823">
        <w:rPr>
          <w:rFonts w:ascii="Arial" w:hAnsi="Arial" w:cs="Arial"/>
          <w:sz w:val="22"/>
          <w:szCs w:val="22"/>
          <w:lang w:eastAsia="es-CO"/>
        </w:rPr>
        <w:t xml:space="preserve"> la cual debe ser anual.</w:t>
      </w:r>
    </w:p>
    <w:p w14:paraId="67B43557" w14:textId="4310C184" w:rsidR="008D39BE" w:rsidRPr="00F55823" w:rsidRDefault="00DE0E8D" w:rsidP="008A1FCA">
      <w:pPr>
        <w:pStyle w:val="Prrafodelista"/>
        <w:numPr>
          <w:ilvl w:val="0"/>
          <w:numId w:val="11"/>
        </w:numPr>
        <w:jc w:val="both"/>
        <w:rPr>
          <w:rFonts w:ascii="Arial" w:hAnsi="Arial" w:cs="Arial"/>
          <w:sz w:val="22"/>
          <w:szCs w:val="22"/>
          <w:lang w:eastAsia="es-CO"/>
        </w:rPr>
      </w:pPr>
      <w:r w:rsidRPr="00F55823">
        <w:rPr>
          <w:rFonts w:ascii="Arial" w:hAnsi="Arial" w:cs="Arial"/>
          <w:sz w:val="22"/>
          <w:szCs w:val="22"/>
          <w:lang w:eastAsia="es-CO"/>
        </w:rPr>
        <w:t>La evaluación de la efectividad de las medidas implementadas, para controlar los peligros, riesgos y amenazas, que incluya los reportes de los trabajadores la cual debe ser anual.</w:t>
      </w:r>
    </w:p>
    <w:p w14:paraId="076F2AE4" w14:textId="525BFAC1" w:rsidR="008D39BE" w:rsidRPr="00F55823" w:rsidRDefault="00DE0E8D" w:rsidP="008A1FCA">
      <w:pPr>
        <w:pStyle w:val="Prrafodelista"/>
        <w:numPr>
          <w:ilvl w:val="0"/>
          <w:numId w:val="11"/>
        </w:numPr>
        <w:jc w:val="both"/>
        <w:rPr>
          <w:rFonts w:ascii="Arial" w:hAnsi="Arial" w:cs="Arial"/>
          <w:sz w:val="22"/>
          <w:szCs w:val="22"/>
          <w:lang w:eastAsia="es-CO"/>
        </w:rPr>
      </w:pPr>
      <w:r w:rsidRPr="00F55823">
        <w:rPr>
          <w:rFonts w:ascii="Arial" w:hAnsi="Arial" w:cs="Arial"/>
          <w:sz w:val="22"/>
          <w:szCs w:val="22"/>
          <w:lang w:eastAsia="es-CO"/>
        </w:rPr>
        <w:t xml:space="preserve">El cumplimiento del programa de capacitación anual, establecido por la </w:t>
      </w:r>
      <w:r w:rsidR="00B62782">
        <w:rPr>
          <w:rFonts w:ascii="Arial" w:hAnsi="Arial" w:cs="Arial"/>
          <w:sz w:val="22"/>
          <w:szCs w:val="22"/>
          <w:lang w:eastAsia="es-CO"/>
        </w:rPr>
        <w:t>Corporación</w:t>
      </w:r>
      <w:r w:rsidRPr="00F55823">
        <w:rPr>
          <w:rFonts w:ascii="Arial" w:hAnsi="Arial" w:cs="Arial"/>
          <w:sz w:val="22"/>
          <w:szCs w:val="22"/>
          <w:lang w:eastAsia="es-CO"/>
        </w:rPr>
        <w:t xml:space="preserve">, incluyendo la inducción y reinducción para los trabajadores dependientes, cooperados, en misión y contratistas. </w:t>
      </w:r>
    </w:p>
    <w:p w14:paraId="4ECD2FF7" w14:textId="11B71C3A" w:rsidR="008D39BE" w:rsidRPr="00F55823" w:rsidRDefault="00DE0E8D" w:rsidP="00AC31E9">
      <w:pPr>
        <w:pStyle w:val="Prrafodelista"/>
        <w:numPr>
          <w:ilvl w:val="0"/>
          <w:numId w:val="11"/>
        </w:numPr>
        <w:shd w:val="clear" w:color="auto" w:fill="FFFFFF"/>
        <w:jc w:val="both"/>
        <w:rPr>
          <w:rFonts w:ascii="Arial" w:hAnsi="Arial" w:cs="Arial"/>
          <w:sz w:val="22"/>
          <w:szCs w:val="22"/>
          <w:lang w:eastAsia="es-CO"/>
        </w:rPr>
      </w:pPr>
      <w:r w:rsidRPr="00F55823">
        <w:rPr>
          <w:rFonts w:ascii="Arial" w:hAnsi="Arial" w:cs="Arial"/>
          <w:sz w:val="22"/>
          <w:szCs w:val="22"/>
          <w:lang w:eastAsia="es-CO"/>
        </w:rPr>
        <w:t>La evaluación de los puestos de trabajo en el marco de los programas de vigilancia epidemiológica de la salud de los trabajadores.</w:t>
      </w:r>
    </w:p>
    <w:p w14:paraId="30B5E6FB" w14:textId="3022625E" w:rsidR="008D39BE" w:rsidRPr="00F55823" w:rsidRDefault="00DE0E8D" w:rsidP="00AC31E9">
      <w:pPr>
        <w:pStyle w:val="Prrafodelista"/>
        <w:numPr>
          <w:ilvl w:val="0"/>
          <w:numId w:val="11"/>
        </w:numPr>
        <w:shd w:val="clear" w:color="auto" w:fill="FFFFFF"/>
        <w:jc w:val="both"/>
        <w:rPr>
          <w:rFonts w:ascii="Arial" w:hAnsi="Arial" w:cs="Arial"/>
          <w:sz w:val="22"/>
          <w:szCs w:val="22"/>
          <w:lang w:eastAsia="es-CO"/>
        </w:rPr>
      </w:pPr>
      <w:r w:rsidRPr="00F55823">
        <w:rPr>
          <w:rFonts w:ascii="Arial" w:hAnsi="Arial" w:cs="Arial"/>
          <w:sz w:val="22"/>
          <w:szCs w:val="22"/>
          <w:lang w:eastAsia="es-CO"/>
        </w:rPr>
        <w:t>La descripción sociodemográfica de los trabajadores y la caracterización de sus condiciones de salud, así como la evaluación y análisis de las estadísticas sobre la enfermedad</w:t>
      </w:r>
      <w:r w:rsidR="00B62782">
        <w:rPr>
          <w:rFonts w:ascii="Arial" w:hAnsi="Arial" w:cs="Arial"/>
          <w:sz w:val="22"/>
          <w:szCs w:val="22"/>
          <w:lang w:eastAsia="es-CO"/>
        </w:rPr>
        <w:t xml:space="preserve">, </w:t>
      </w:r>
      <w:r w:rsidRPr="00F55823">
        <w:rPr>
          <w:rFonts w:ascii="Arial" w:hAnsi="Arial" w:cs="Arial"/>
          <w:sz w:val="22"/>
          <w:szCs w:val="22"/>
          <w:lang w:eastAsia="es-CO"/>
        </w:rPr>
        <w:t>accidentalidad</w:t>
      </w:r>
      <w:r w:rsidR="00B62782">
        <w:rPr>
          <w:rFonts w:ascii="Arial" w:hAnsi="Arial" w:cs="Arial"/>
          <w:sz w:val="22"/>
          <w:szCs w:val="22"/>
          <w:lang w:eastAsia="es-CO"/>
        </w:rPr>
        <w:t>,</w:t>
      </w:r>
      <w:r w:rsidRPr="00F55823">
        <w:rPr>
          <w:rFonts w:ascii="Arial" w:hAnsi="Arial" w:cs="Arial"/>
          <w:sz w:val="22"/>
          <w:szCs w:val="22"/>
          <w:lang w:eastAsia="es-CO"/>
        </w:rPr>
        <w:t xml:space="preserve"> registro y seguimiento a los resultados de los indicadores definidos en el </w:t>
      </w:r>
      <w:r w:rsidR="00043E4B" w:rsidRPr="00F55823">
        <w:rPr>
          <w:rFonts w:ascii="Arial" w:hAnsi="Arial" w:cs="Arial"/>
          <w:sz w:val="22"/>
          <w:szCs w:val="22"/>
          <w:lang w:eastAsia="es-CO"/>
        </w:rPr>
        <w:t>SGSST</w:t>
      </w:r>
      <w:r w:rsidRPr="00F55823">
        <w:rPr>
          <w:rFonts w:ascii="Arial" w:hAnsi="Arial" w:cs="Arial"/>
          <w:sz w:val="22"/>
          <w:szCs w:val="22"/>
          <w:lang w:eastAsia="es-CO"/>
        </w:rPr>
        <w:t xml:space="preserve"> de la </w:t>
      </w:r>
      <w:r w:rsidR="00B62782">
        <w:rPr>
          <w:rFonts w:ascii="Arial" w:hAnsi="Arial" w:cs="Arial"/>
          <w:sz w:val="22"/>
          <w:szCs w:val="22"/>
          <w:lang w:eastAsia="es-CO"/>
        </w:rPr>
        <w:t>Corporación</w:t>
      </w:r>
      <w:r w:rsidRPr="00F55823">
        <w:rPr>
          <w:rFonts w:ascii="Arial" w:hAnsi="Arial" w:cs="Arial"/>
          <w:sz w:val="22"/>
          <w:szCs w:val="22"/>
          <w:lang w:eastAsia="es-CO"/>
        </w:rPr>
        <w:t xml:space="preserve"> del año inmediatamente anterior.</w:t>
      </w:r>
    </w:p>
    <w:p w14:paraId="4D6AF344" w14:textId="1C25CC0D" w:rsidR="008D39BE" w:rsidRPr="00F55823" w:rsidRDefault="00DE0E8D" w:rsidP="00AC31E9">
      <w:pPr>
        <w:pStyle w:val="Prrafodelista"/>
        <w:numPr>
          <w:ilvl w:val="0"/>
          <w:numId w:val="11"/>
        </w:numPr>
        <w:shd w:val="clear" w:color="auto" w:fill="FFFFFF"/>
        <w:jc w:val="both"/>
        <w:rPr>
          <w:rFonts w:ascii="Arial" w:hAnsi="Arial" w:cs="Arial"/>
          <w:sz w:val="22"/>
          <w:szCs w:val="22"/>
          <w:lang w:eastAsia="es-CO"/>
        </w:rPr>
      </w:pPr>
      <w:r w:rsidRPr="00F55823">
        <w:rPr>
          <w:rFonts w:ascii="Arial" w:hAnsi="Arial" w:cs="Arial"/>
          <w:sz w:val="22"/>
          <w:szCs w:val="22"/>
          <w:lang w:eastAsia="es-CO"/>
        </w:rPr>
        <w:t>Registro y seguimiento de los resultados de los</w:t>
      </w:r>
      <w:r w:rsidR="003A3A07" w:rsidRPr="00F55823">
        <w:rPr>
          <w:rFonts w:ascii="Arial" w:hAnsi="Arial" w:cs="Arial"/>
          <w:sz w:val="22"/>
          <w:szCs w:val="22"/>
          <w:lang w:eastAsia="es-CO"/>
        </w:rPr>
        <w:t xml:space="preserve"> indicadores definidos en el SG-SST</w:t>
      </w:r>
      <w:r w:rsidRPr="00F55823">
        <w:rPr>
          <w:rFonts w:ascii="Arial" w:hAnsi="Arial" w:cs="Arial"/>
          <w:sz w:val="22"/>
          <w:szCs w:val="22"/>
          <w:lang w:eastAsia="es-CO"/>
        </w:rPr>
        <w:t xml:space="preserve"> de la </w:t>
      </w:r>
      <w:r w:rsidR="00B62782">
        <w:rPr>
          <w:rFonts w:ascii="Arial" w:hAnsi="Arial" w:cs="Arial"/>
          <w:sz w:val="22"/>
          <w:szCs w:val="22"/>
          <w:lang w:eastAsia="es-CO"/>
        </w:rPr>
        <w:t>Corporación</w:t>
      </w:r>
      <w:r w:rsidRPr="00F55823">
        <w:rPr>
          <w:rFonts w:ascii="Arial" w:hAnsi="Arial" w:cs="Arial"/>
          <w:sz w:val="22"/>
          <w:szCs w:val="22"/>
          <w:lang w:eastAsia="es-CO"/>
        </w:rPr>
        <w:t xml:space="preserve"> del año inmediatamente anterior.</w:t>
      </w:r>
    </w:p>
    <w:p w14:paraId="227459EF" w14:textId="77777777" w:rsidR="00EB1739" w:rsidRPr="00F55823" w:rsidRDefault="00EB1739" w:rsidP="00AC31E9">
      <w:pPr>
        <w:shd w:val="clear" w:color="auto" w:fill="FFFFFF"/>
        <w:jc w:val="both"/>
        <w:rPr>
          <w:rFonts w:ascii="Arial" w:hAnsi="Arial" w:cs="Arial"/>
          <w:sz w:val="22"/>
          <w:szCs w:val="22"/>
          <w:lang w:eastAsia="es-CO"/>
        </w:rPr>
      </w:pPr>
    </w:p>
    <w:p w14:paraId="5C773677" w14:textId="145029D3" w:rsidR="00321E4A" w:rsidRPr="00F55823" w:rsidRDefault="00321E4A" w:rsidP="00AC31E9">
      <w:pPr>
        <w:pStyle w:val="Ttulo1"/>
        <w:jc w:val="both"/>
        <w:rPr>
          <w:sz w:val="22"/>
          <w:szCs w:val="22"/>
        </w:rPr>
      </w:pPr>
      <w:bookmarkStart w:id="15" w:name="_Toc438204982"/>
      <w:bookmarkStart w:id="16" w:name="_Toc530390880"/>
      <w:r w:rsidRPr="00F55823">
        <w:rPr>
          <w:sz w:val="22"/>
          <w:szCs w:val="22"/>
        </w:rPr>
        <w:t xml:space="preserve">ORGANIZACIÓN DEL </w:t>
      </w:r>
      <w:bookmarkEnd w:id="15"/>
      <w:r w:rsidR="00D22F1A" w:rsidRPr="00F55823">
        <w:rPr>
          <w:sz w:val="22"/>
          <w:szCs w:val="22"/>
        </w:rPr>
        <w:t>SG-SST</w:t>
      </w:r>
      <w:bookmarkEnd w:id="16"/>
    </w:p>
    <w:p w14:paraId="647157A2" w14:textId="77777777" w:rsidR="00321E4A" w:rsidRPr="00F55823" w:rsidRDefault="00321E4A" w:rsidP="00AC31E9">
      <w:pPr>
        <w:jc w:val="both"/>
        <w:rPr>
          <w:rFonts w:ascii="Arial" w:hAnsi="Arial" w:cs="Arial"/>
          <w:sz w:val="22"/>
          <w:szCs w:val="22"/>
        </w:rPr>
      </w:pPr>
    </w:p>
    <w:p w14:paraId="6B3BCAF9" w14:textId="77777777" w:rsidR="00321E4A" w:rsidRPr="00F55823" w:rsidRDefault="00321E4A" w:rsidP="00AC31E9">
      <w:pPr>
        <w:pStyle w:val="Ttulo2"/>
        <w:keepLines w:val="0"/>
        <w:numPr>
          <w:ilvl w:val="1"/>
          <w:numId w:val="7"/>
        </w:numPr>
        <w:spacing w:before="0"/>
        <w:ind w:left="567" w:hanging="567"/>
        <w:jc w:val="both"/>
        <w:rPr>
          <w:rFonts w:cs="Arial"/>
          <w:szCs w:val="22"/>
        </w:rPr>
      </w:pPr>
      <w:bookmarkStart w:id="17" w:name="_Toc438204984"/>
      <w:bookmarkStart w:id="18" w:name="_Toc530390881"/>
      <w:r w:rsidRPr="00F55823">
        <w:rPr>
          <w:rFonts w:cs="Arial"/>
          <w:szCs w:val="22"/>
        </w:rPr>
        <w:t>MARCO LEGAL</w:t>
      </w:r>
      <w:bookmarkEnd w:id="17"/>
      <w:bookmarkEnd w:id="18"/>
    </w:p>
    <w:p w14:paraId="6FE6AC96" w14:textId="77777777" w:rsidR="00321E4A" w:rsidRPr="00F55823" w:rsidRDefault="00321E4A" w:rsidP="00AC31E9">
      <w:pPr>
        <w:jc w:val="both"/>
        <w:rPr>
          <w:rFonts w:ascii="Arial" w:hAnsi="Arial" w:cs="Arial"/>
          <w:sz w:val="22"/>
          <w:szCs w:val="22"/>
        </w:rPr>
      </w:pPr>
    </w:p>
    <w:p w14:paraId="7F77F9B0" w14:textId="3224729C" w:rsidR="00321E4A" w:rsidRPr="00F55823" w:rsidRDefault="00BF4D02" w:rsidP="00AC31E9">
      <w:pPr>
        <w:autoSpaceDE w:val="0"/>
        <w:autoSpaceDN w:val="0"/>
        <w:adjustRightInd w:val="0"/>
        <w:jc w:val="both"/>
        <w:rPr>
          <w:rFonts w:ascii="Arial" w:hAnsi="Arial" w:cs="Arial"/>
          <w:b/>
          <w:color w:val="000000"/>
          <w:sz w:val="22"/>
          <w:szCs w:val="22"/>
        </w:rPr>
      </w:pPr>
      <w:r w:rsidRPr="00F55823">
        <w:rPr>
          <w:rFonts w:ascii="Arial" w:hAnsi="Arial" w:cs="Arial"/>
          <w:sz w:val="22"/>
          <w:szCs w:val="22"/>
        </w:rPr>
        <w:t xml:space="preserve">Resultado de esta identificación la </w:t>
      </w:r>
      <w:r w:rsidR="00B62782">
        <w:rPr>
          <w:rFonts w:ascii="Arial" w:hAnsi="Arial" w:cs="Arial"/>
          <w:sz w:val="22"/>
          <w:szCs w:val="22"/>
        </w:rPr>
        <w:t>Corporación</w:t>
      </w:r>
      <w:r w:rsidRPr="00F55823">
        <w:rPr>
          <w:rFonts w:ascii="Arial" w:hAnsi="Arial" w:cs="Arial"/>
          <w:sz w:val="22"/>
          <w:szCs w:val="22"/>
        </w:rPr>
        <w:t xml:space="preserve"> ha definido como registro la matriz de requisitos legales que se mantiene actualizada con todos los requisitos legales y de otra índole en materia de SST</w:t>
      </w:r>
      <w:r w:rsidR="003E21A0" w:rsidRPr="00F55823">
        <w:rPr>
          <w:rFonts w:ascii="Arial" w:hAnsi="Arial" w:cs="Arial"/>
          <w:sz w:val="22"/>
          <w:szCs w:val="22"/>
        </w:rPr>
        <w:t>.</w:t>
      </w:r>
      <w:r w:rsidR="004F569C" w:rsidRPr="00F55823">
        <w:rPr>
          <w:rFonts w:ascii="Arial" w:hAnsi="Arial" w:cs="Arial"/>
          <w:sz w:val="22"/>
          <w:szCs w:val="22"/>
        </w:rPr>
        <w:t xml:space="preserve"> </w:t>
      </w:r>
      <w:r w:rsidR="00B62782">
        <w:rPr>
          <w:rFonts w:ascii="Arial" w:hAnsi="Arial" w:cs="Arial"/>
          <w:sz w:val="22"/>
          <w:szCs w:val="22"/>
        </w:rPr>
        <w:t xml:space="preserve">La </w:t>
      </w:r>
      <w:r w:rsidR="006F427F" w:rsidRPr="00F55823">
        <w:rPr>
          <w:rFonts w:ascii="Arial" w:hAnsi="Arial" w:cs="Arial"/>
          <w:b/>
          <w:sz w:val="22"/>
          <w:szCs w:val="22"/>
        </w:rPr>
        <w:t>Corporación Para el Desarrollo Sostenible del Norte y el Oriente Amazónico - CDA</w:t>
      </w:r>
      <w:r w:rsidR="00A85E6E" w:rsidRPr="00F55823">
        <w:rPr>
          <w:rFonts w:ascii="Arial" w:hAnsi="Arial" w:cs="Arial"/>
          <w:b/>
          <w:sz w:val="22"/>
          <w:szCs w:val="22"/>
        </w:rPr>
        <w:t>,</w:t>
      </w:r>
      <w:r w:rsidR="00142449" w:rsidRPr="00F55823">
        <w:rPr>
          <w:rFonts w:ascii="Arial" w:hAnsi="Arial" w:cs="Arial"/>
          <w:b/>
          <w:sz w:val="22"/>
          <w:szCs w:val="22"/>
        </w:rPr>
        <w:t xml:space="preserve"> </w:t>
      </w:r>
      <w:r w:rsidR="00B33E23" w:rsidRPr="00F55823">
        <w:rPr>
          <w:rFonts w:ascii="Arial" w:hAnsi="Arial" w:cs="Arial"/>
          <w:b/>
          <w:sz w:val="22"/>
          <w:szCs w:val="22"/>
        </w:rPr>
        <w:t xml:space="preserve"> </w:t>
      </w:r>
      <w:r w:rsidR="00321E4A" w:rsidRPr="00F55823">
        <w:rPr>
          <w:rFonts w:ascii="Arial" w:hAnsi="Arial" w:cs="Arial"/>
          <w:color w:val="000000"/>
          <w:sz w:val="22"/>
          <w:szCs w:val="22"/>
        </w:rPr>
        <w:t xml:space="preserve">dará cumplimiento a la normatividad legal vigente y manifiesta su compromiso. </w:t>
      </w:r>
    </w:p>
    <w:p w14:paraId="464AA1A2" w14:textId="77777777" w:rsidR="00D22F1A" w:rsidRPr="00F55823" w:rsidRDefault="00D22F1A" w:rsidP="00AC31E9">
      <w:pPr>
        <w:autoSpaceDE w:val="0"/>
        <w:autoSpaceDN w:val="0"/>
        <w:adjustRightInd w:val="0"/>
        <w:jc w:val="both"/>
        <w:rPr>
          <w:rFonts w:ascii="Arial" w:hAnsi="Arial" w:cs="Arial"/>
          <w:b/>
          <w:color w:val="000000"/>
          <w:sz w:val="22"/>
          <w:szCs w:val="22"/>
        </w:rPr>
      </w:pPr>
    </w:p>
    <w:p w14:paraId="7FD0729C" w14:textId="77777777" w:rsidR="00D22F1A" w:rsidRPr="00F55823" w:rsidRDefault="00D22F1A" w:rsidP="003A3A07">
      <w:pPr>
        <w:autoSpaceDE w:val="0"/>
        <w:autoSpaceDN w:val="0"/>
        <w:adjustRightInd w:val="0"/>
        <w:jc w:val="both"/>
        <w:rPr>
          <w:rFonts w:ascii="Arial" w:hAnsi="Arial" w:cs="Arial"/>
          <w:b/>
          <w:color w:val="000000"/>
          <w:sz w:val="22"/>
          <w:szCs w:val="22"/>
        </w:rPr>
      </w:pPr>
      <w:r w:rsidRPr="00F55823">
        <w:rPr>
          <w:rFonts w:ascii="Arial" w:hAnsi="Arial" w:cs="Arial"/>
          <w:b/>
          <w:color w:val="000000"/>
          <w:sz w:val="22"/>
          <w:szCs w:val="22"/>
        </w:rPr>
        <w:t xml:space="preserve">VER: </w:t>
      </w:r>
    </w:p>
    <w:p w14:paraId="7AC9BE48" w14:textId="77777777" w:rsidR="00D22F1A" w:rsidRPr="00F55823" w:rsidRDefault="00D22F1A" w:rsidP="003A3A07">
      <w:pPr>
        <w:autoSpaceDE w:val="0"/>
        <w:autoSpaceDN w:val="0"/>
        <w:adjustRightInd w:val="0"/>
        <w:rPr>
          <w:rFonts w:ascii="Arial" w:hAnsi="Arial" w:cs="Arial"/>
          <w:b/>
          <w:color w:val="000000"/>
          <w:sz w:val="22"/>
          <w:szCs w:val="22"/>
        </w:rPr>
      </w:pPr>
    </w:p>
    <w:tbl>
      <w:tblPr>
        <w:tblStyle w:val="Tablaconcuadrcula1"/>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D22F1A" w:rsidRPr="00F55823" w14:paraId="5D71D9AC" w14:textId="77777777" w:rsidTr="00AA3D0A">
        <w:trPr>
          <w:trHeight w:val="408"/>
          <w:jc w:val="center"/>
        </w:trPr>
        <w:tc>
          <w:tcPr>
            <w:tcW w:w="2830" w:type="dxa"/>
            <w:tcBorders>
              <w:top w:val="single" w:sz="4" w:space="0" w:color="auto"/>
              <w:bottom w:val="nil"/>
            </w:tcBorders>
            <w:shd w:val="clear" w:color="auto" w:fill="F2F2F2" w:themeFill="background1" w:themeFillShade="F2"/>
            <w:vAlign w:val="center"/>
          </w:tcPr>
          <w:p w14:paraId="2895DADA" w14:textId="77777777" w:rsidR="00D22F1A" w:rsidRPr="00F55823" w:rsidRDefault="00D22F1A" w:rsidP="003A3A07">
            <w:pPr>
              <w:autoSpaceDE w:val="0"/>
              <w:autoSpaceDN w:val="0"/>
              <w:adjustRightInd w:val="0"/>
              <w:jc w:val="center"/>
              <w:rPr>
                <w:rFonts w:ascii="Arial" w:hAnsi="Arial" w:cs="Arial"/>
                <w:b/>
                <w:color w:val="000000"/>
                <w:sz w:val="22"/>
                <w:szCs w:val="22"/>
              </w:rPr>
            </w:pPr>
            <w:r w:rsidRPr="00F55823">
              <w:rPr>
                <w:rFonts w:ascii="Arial" w:hAnsi="Arial" w:cs="Arial"/>
                <w:b/>
                <w:color w:val="000000"/>
                <w:sz w:val="22"/>
                <w:szCs w:val="22"/>
              </w:rPr>
              <w:t>Anexo 1</w:t>
            </w:r>
          </w:p>
        </w:tc>
        <w:tc>
          <w:tcPr>
            <w:tcW w:w="4820" w:type="dxa"/>
            <w:tcBorders>
              <w:top w:val="nil"/>
              <w:bottom w:val="single" w:sz="4" w:space="0" w:color="auto"/>
              <w:right w:val="nil"/>
            </w:tcBorders>
            <w:vAlign w:val="center"/>
          </w:tcPr>
          <w:p w14:paraId="17F99911" w14:textId="44537D64" w:rsidR="00D22F1A" w:rsidRPr="00F55823" w:rsidRDefault="00D22F1A" w:rsidP="008D1813">
            <w:pPr>
              <w:autoSpaceDE w:val="0"/>
              <w:autoSpaceDN w:val="0"/>
              <w:adjustRightInd w:val="0"/>
              <w:jc w:val="center"/>
              <w:rPr>
                <w:rFonts w:ascii="Arial" w:hAnsi="Arial" w:cs="Arial"/>
                <w:b/>
                <w:color w:val="000000"/>
                <w:sz w:val="22"/>
                <w:szCs w:val="22"/>
              </w:rPr>
            </w:pPr>
            <w:r w:rsidRPr="00F55823">
              <w:rPr>
                <w:rFonts w:ascii="Arial" w:hAnsi="Arial" w:cs="Arial"/>
                <w:b/>
                <w:color w:val="000000"/>
                <w:sz w:val="22"/>
                <w:szCs w:val="22"/>
              </w:rPr>
              <w:t>Política SST</w:t>
            </w:r>
          </w:p>
        </w:tc>
      </w:tr>
    </w:tbl>
    <w:p w14:paraId="73B873AC" w14:textId="77777777" w:rsidR="00D22F1A" w:rsidRPr="00F55823" w:rsidRDefault="00D22F1A" w:rsidP="003A3A07">
      <w:pPr>
        <w:autoSpaceDE w:val="0"/>
        <w:autoSpaceDN w:val="0"/>
        <w:adjustRightInd w:val="0"/>
        <w:jc w:val="both"/>
        <w:rPr>
          <w:rFonts w:ascii="Arial" w:hAnsi="Arial" w:cs="Arial"/>
          <w:b/>
          <w:color w:val="000000"/>
          <w:sz w:val="22"/>
          <w:szCs w:val="22"/>
        </w:rPr>
      </w:pPr>
    </w:p>
    <w:tbl>
      <w:tblPr>
        <w:tblStyle w:val="Tablaconcuadrcula1"/>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D22F1A" w:rsidRPr="00F55823" w14:paraId="034A79C4" w14:textId="77777777" w:rsidTr="00AA3D0A">
        <w:trPr>
          <w:trHeight w:val="408"/>
          <w:jc w:val="center"/>
        </w:trPr>
        <w:tc>
          <w:tcPr>
            <w:tcW w:w="2830" w:type="dxa"/>
            <w:tcBorders>
              <w:top w:val="single" w:sz="4" w:space="0" w:color="auto"/>
              <w:bottom w:val="nil"/>
              <w:right w:val="single" w:sz="4" w:space="0" w:color="auto"/>
            </w:tcBorders>
            <w:shd w:val="clear" w:color="auto" w:fill="F2F2F2" w:themeFill="background1" w:themeFillShade="F2"/>
            <w:vAlign w:val="center"/>
          </w:tcPr>
          <w:p w14:paraId="063A85AC" w14:textId="77777777" w:rsidR="00D22F1A" w:rsidRPr="00F55823" w:rsidRDefault="00D22F1A" w:rsidP="003A3A07">
            <w:pPr>
              <w:autoSpaceDE w:val="0"/>
              <w:autoSpaceDN w:val="0"/>
              <w:adjustRightInd w:val="0"/>
              <w:jc w:val="center"/>
              <w:rPr>
                <w:rFonts w:ascii="Arial" w:hAnsi="Arial" w:cs="Arial"/>
                <w:b/>
                <w:color w:val="000000"/>
                <w:sz w:val="22"/>
                <w:szCs w:val="22"/>
              </w:rPr>
            </w:pPr>
            <w:r w:rsidRPr="00F55823">
              <w:rPr>
                <w:rFonts w:ascii="Arial" w:hAnsi="Arial" w:cs="Arial"/>
                <w:b/>
                <w:color w:val="000000"/>
                <w:sz w:val="22"/>
                <w:szCs w:val="22"/>
              </w:rPr>
              <w:t>Anexo 2</w:t>
            </w:r>
          </w:p>
        </w:tc>
        <w:tc>
          <w:tcPr>
            <w:tcW w:w="4820" w:type="dxa"/>
            <w:tcBorders>
              <w:top w:val="nil"/>
              <w:left w:val="single" w:sz="4" w:space="0" w:color="auto"/>
              <w:bottom w:val="single" w:sz="4" w:space="0" w:color="auto"/>
              <w:right w:val="nil"/>
            </w:tcBorders>
            <w:vAlign w:val="center"/>
          </w:tcPr>
          <w:p w14:paraId="0E26D873" w14:textId="77777777" w:rsidR="00D22F1A" w:rsidRPr="00F55823" w:rsidRDefault="00D22F1A" w:rsidP="003A3A07">
            <w:pPr>
              <w:autoSpaceDE w:val="0"/>
              <w:autoSpaceDN w:val="0"/>
              <w:adjustRightInd w:val="0"/>
              <w:jc w:val="center"/>
              <w:rPr>
                <w:rFonts w:ascii="Arial" w:hAnsi="Arial" w:cs="Arial"/>
                <w:b/>
                <w:color w:val="000000"/>
                <w:sz w:val="22"/>
                <w:szCs w:val="22"/>
              </w:rPr>
            </w:pPr>
            <w:r w:rsidRPr="00F55823">
              <w:rPr>
                <w:rFonts w:ascii="Arial" w:hAnsi="Arial" w:cs="Arial"/>
                <w:b/>
                <w:color w:val="000000"/>
                <w:sz w:val="22"/>
                <w:szCs w:val="22"/>
              </w:rPr>
              <w:t>Matriz Legal</w:t>
            </w:r>
          </w:p>
        </w:tc>
      </w:tr>
    </w:tbl>
    <w:p w14:paraId="07046FE3" w14:textId="77777777" w:rsidR="00D22F1A" w:rsidRPr="00F55823" w:rsidRDefault="00D22F1A" w:rsidP="003A3A07">
      <w:pPr>
        <w:autoSpaceDE w:val="0"/>
        <w:autoSpaceDN w:val="0"/>
        <w:adjustRightInd w:val="0"/>
        <w:jc w:val="both"/>
        <w:rPr>
          <w:rFonts w:ascii="Arial" w:hAnsi="Arial" w:cs="Arial"/>
          <w:b/>
          <w:color w:val="000000"/>
          <w:sz w:val="22"/>
          <w:szCs w:val="22"/>
        </w:rPr>
      </w:pPr>
    </w:p>
    <w:p w14:paraId="38B2D73D" w14:textId="3B4DA8EF" w:rsidR="00BF4D02" w:rsidRPr="00F55823" w:rsidRDefault="00BF4D02" w:rsidP="00AC31E9">
      <w:pPr>
        <w:autoSpaceDE w:val="0"/>
        <w:autoSpaceDN w:val="0"/>
        <w:adjustRightInd w:val="0"/>
        <w:jc w:val="both"/>
        <w:rPr>
          <w:rFonts w:ascii="Arial" w:hAnsi="Arial" w:cs="Arial"/>
          <w:sz w:val="22"/>
          <w:szCs w:val="22"/>
        </w:rPr>
      </w:pPr>
      <w:r w:rsidRPr="00F55823">
        <w:rPr>
          <w:rFonts w:ascii="Arial" w:hAnsi="Arial" w:cs="Arial"/>
          <w:sz w:val="22"/>
          <w:szCs w:val="22"/>
        </w:rPr>
        <w:lastRenderedPageBreak/>
        <w:t>Cuando es pertinente los requisitos legales identificados son comunicados a los trabajadores y las partes interesadas.</w:t>
      </w:r>
    </w:p>
    <w:p w14:paraId="3FF81434" w14:textId="77777777" w:rsidR="00BF4D02" w:rsidRDefault="00BF4D02" w:rsidP="00AC31E9">
      <w:pPr>
        <w:pStyle w:val="Sangradetextonormal"/>
        <w:spacing w:after="0"/>
        <w:ind w:left="0"/>
        <w:jc w:val="both"/>
        <w:rPr>
          <w:rFonts w:ascii="Arial" w:hAnsi="Arial" w:cs="Arial"/>
          <w:color w:val="000000"/>
          <w:sz w:val="22"/>
          <w:szCs w:val="22"/>
        </w:rPr>
      </w:pPr>
    </w:p>
    <w:p w14:paraId="2D569FA2" w14:textId="77777777" w:rsidR="00B62782" w:rsidRPr="00F55823" w:rsidRDefault="00B62782" w:rsidP="00AC31E9">
      <w:pPr>
        <w:pStyle w:val="Sangradetextonormal"/>
        <w:spacing w:after="0"/>
        <w:ind w:left="0"/>
        <w:jc w:val="both"/>
        <w:rPr>
          <w:rFonts w:ascii="Arial" w:hAnsi="Arial" w:cs="Arial"/>
          <w:color w:val="000000"/>
          <w:sz w:val="22"/>
          <w:szCs w:val="22"/>
        </w:rPr>
      </w:pPr>
    </w:p>
    <w:p w14:paraId="2B2BEEF3" w14:textId="77777777" w:rsidR="00BF4D02" w:rsidRPr="00F55823" w:rsidRDefault="00BF4D02" w:rsidP="00AC31E9">
      <w:pPr>
        <w:pStyle w:val="Ttulo2"/>
        <w:keepLines w:val="0"/>
        <w:numPr>
          <w:ilvl w:val="1"/>
          <w:numId w:val="7"/>
        </w:numPr>
        <w:spacing w:before="0"/>
        <w:ind w:left="567" w:hanging="567"/>
        <w:jc w:val="both"/>
        <w:rPr>
          <w:rFonts w:cs="Arial"/>
          <w:szCs w:val="22"/>
        </w:rPr>
      </w:pPr>
      <w:bookmarkStart w:id="19" w:name="_Toc530390882"/>
      <w:r w:rsidRPr="00F55823">
        <w:rPr>
          <w:rFonts w:cs="Arial"/>
          <w:szCs w:val="22"/>
        </w:rPr>
        <w:t>MARCO CONCEPTUAL</w:t>
      </w:r>
      <w:bookmarkEnd w:id="19"/>
    </w:p>
    <w:p w14:paraId="4F7AB4DF" w14:textId="77777777" w:rsidR="00BF4D02" w:rsidRPr="00F55823" w:rsidRDefault="00BF4D02" w:rsidP="00AC31E9">
      <w:pPr>
        <w:jc w:val="both"/>
        <w:rPr>
          <w:rFonts w:ascii="Arial" w:hAnsi="Arial" w:cs="Arial"/>
          <w:sz w:val="22"/>
          <w:szCs w:val="22"/>
        </w:rPr>
      </w:pPr>
    </w:p>
    <w:p w14:paraId="3179ABA0" w14:textId="77777777" w:rsidR="00BF4D02" w:rsidRPr="00F55823" w:rsidRDefault="00BF4D02" w:rsidP="00AC31E9">
      <w:pPr>
        <w:autoSpaceDE w:val="0"/>
        <w:autoSpaceDN w:val="0"/>
        <w:adjustRightInd w:val="0"/>
        <w:jc w:val="both"/>
        <w:rPr>
          <w:rFonts w:ascii="Arial" w:hAnsi="Arial" w:cs="Arial"/>
          <w:color w:val="000000"/>
          <w:sz w:val="22"/>
          <w:szCs w:val="22"/>
        </w:rPr>
      </w:pPr>
      <w:r w:rsidRPr="00F55823">
        <w:rPr>
          <w:rFonts w:ascii="Arial" w:hAnsi="Arial" w:cs="Arial"/>
          <w:color w:val="000000"/>
          <w:sz w:val="22"/>
          <w:szCs w:val="22"/>
        </w:rPr>
        <w:t>Este componente se ha diseñado con el interés de mantener un desempeño alto en los estándares de Seguridad y Salud en el Trabajo en las actividades relacionadas con los diferentes procesos de conservación y demás funciones desarrolladas en las actividades propias, suministrando los requerimientos mínimos que deberá contener el SG-SST, todo esto enmarcado en la normatividad vigente colombiana y otras disposiciones aplicables al sector, ya que éstos requerimientos son de estricto cumplimiento.</w:t>
      </w:r>
    </w:p>
    <w:p w14:paraId="25682F8D" w14:textId="77777777" w:rsidR="006F427F" w:rsidRPr="00F55823" w:rsidRDefault="006F427F" w:rsidP="00AC31E9">
      <w:pPr>
        <w:autoSpaceDE w:val="0"/>
        <w:autoSpaceDN w:val="0"/>
        <w:adjustRightInd w:val="0"/>
        <w:jc w:val="both"/>
        <w:rPr>
          <w:rFonts w:ascii="Arial" w:hAnsi="Arial" w:cs="Arial"/>
          <w:color w:val="000000"/>
          <w:sz w:val="22"/>
          <w:szCs w:val="22"/>
        </w:rPr>
      </w:pPr>
    </w:p>
    <w:p w14:paraId="2CD65FFE" w14:textId="77777777" w:rsidR="00321E4A" w:rsidRPr="00F55823" w:rsidRDefault="00321E4A" w:rsidP="00AC31E9">
      <w:pPr>
        <w:pStyle w:val="Ttulo2"/>
        <w:keepLines w:val="0"/>
        <w:numPr>
          <w:ilvl w:val="1"/>
          <w:numId w:val="7"/>
        </w:numPr>
        <w:spacing w:before="0"/>
        <w:ind w:left="567" w:hanging="567"/>
        <w:jc w:val="both"/>
        <w:rPr>
          <w:rFonts w:cs="Arial"/>
          <w:szCs w:val="22"/>
        </w:rPr>
      </w:pPr>
      <w:bookmarkStart w:id="20" w:name="_Toc438204985"/>
      <w:bookmarkStart w:id="21" w:name="_Toc530390883"/>
      <w:r w:rsidRPr="00F55823">
        <w:rPr>
          <w:rFonts w:cs="Arial"/>
          <w:szCs w:val="22"/>
        </w:rPr>
        <w:t>OBJETIVOS</w:t>
      </w:r>
      <w:bookmarkEnd w:id="20"/>
      <w:bookmarkEnd w:id="21"/>
    </w:p>
    <w:p w14:paraId="372D6F5C" w14:textId="77777777" w:rsidR="00321E4A" w:rsidRPr="00F55823" w:rsidRDefault="00321E4A" w:rsidP="00AC31E9">
      <w:pPr>
        <w:jc w:val="both"/>
        <w:rPr>
          <w:rFonts w:ascii="Arial" w:hAnsi="Arial" w:cs="Arial"/>
          <w:sz w:val="22"/>
          <w:szCs w:val="22"/>
        </w:rPr>
      </w:pPr>
    </w:p>
    <w:p w14:paraId="6515FF53" w14:textId="77777777" w:rsidR="00321E4A" w:rsidRPr="00F55823" w:rsidRDefault="00321E4A" w:rsidP="00AC31E9">
      <w:pPr>
        <w:pStyle w:val="Ttulo3"/>
        <w:keepLines w:val="0"/>
        <w:widowControl w:val="0"/>
        <w:numPr>
          <w:ilvl w:val="2"/>
          <w:numId w:val="7"/>
        </w:numPr>
        <w:spacing w:before="0"/>
        <w:ind w:left="709" w:hanging="709"/>
        <w:jc w:val="both"/>
        <w:rPr>
          <w:rFonts w:cs="Arial"/>
          <w:sz w:val="22"/>
          <w:szCs w:val="22"/>
        </w:rPr>
      </w:pPr>
      <w:bookmarkStart w:id="22" w:name="_Toc438204986"/>
      <w:bookmarkStart w:id="23" w:name="_Toc530390884"/>
      <w:r w:rsidRPr="00F55823">
        <w:rPr>
          <w:rFonts w:cs="Arial"/>
          <w:sz w:val="22"/>
          <w:szCs w:val="22"/>
        </w:rPr>
        <w:t>Objetivo General</w:t>
      </w:r>
      <w:bookmarkEnd w:id="22"/>
      <w:bookmarkEnd w:id="23"/>
    </w:p>
    <w:p w14:paraId="17F10A5E" w14:textId="77777777" w:rsidR="00321E4A" w:rsidRPr="00F55823" w:rsidRDefault="00321E4A" w:rsidP="00AC31E9">
      <w:pPr>
        <w:jc w:val="both"/>
        <w:rPr>
          <w:rFonts w:ascii="Arial" w:hAnsi="Arial" w:cs="Arial"/>
          <w:sz w:val="22"/>
          <w:szCs w:val="22"/>
        </w:rPr>
      </w:pPr>
    </w:p>
    <w:p w14:paraId="15276B41" w14:textId="227D9278" w:rsidR="00321E4A" w:rsidRPr="00F55823" w:rsidRDefault="00321E4A" w:rsidP="00AC31E9">
      <w:pPr>
        <w:jc w:val="both"/>
        <w:rPr>
          <w:rFonts w:ascii="Arial" w:hAnsi="Arial" w:cs="Arial"/>
          <w:sz w:val="22"/>
          <w:szCs w:val="22"/>
        </w:rPr>
      </w:pPr>
      <w:r w:rsidRPr="00F55823">
        <w:rPr>
          <w:rFonts w:ascii="Arial" w:hAnsi="Arial" w:cs="Arial"/>
          <w:sz w:val="22"/>
          <w:szCs w:val="22"/>
        </w:rPr>
        <w:t xml:space="preserve">Diseñar, planear, implementar y evaluar las actividades de Seguridad y Salud en el trabajo, tendientes a mantener, preservar y mejorar la salud individual y colectiva del personal de </w:t>
      </w:r>
      <w:r w:rsidR="006F427F" w:rsidRPr="00F55823">
        <w:rPr>
          <w:rFonts w:ascii="Arial" w:hAnsi="Arial" w:cs="Arial"/>
          <w:b/>
          <w:sz w:val="22"/>
          <w:szCs w:val="22"/>
        </w:rPr>
        <w:t>Corporación Para el Desarrollo Sostenible del Norte y el Oriente Amazónico - CDA</w:t>
      </w:r>
      <w:r w:rsidR="00A85E6E" w:rsidRPr="00F55823">
        <w:rPr>
          <w:rFonts w:ascii="Arial" w:hAnsi="Arial" w:cs="Arial"/>
          <w:b/>
          <w:sz w:val="22"/>
          <w:szCs w:val="22"/>
        </w:rPr>
        <w:t>,</w:t>
      </w:r>
      <w:r w:rsidR="00142449" w:rsidRPr="00F55823">
        <w:rPr>
          <w:rFonts w:ascii="Arial" w:hAnsi="Arial" w:cs="Arial"/>
          <w:b/>
          <w:sz w:val="22"/>
          <w:szCs w:val="22"/>
        </w:rPr>
        <w:t xml:space="preserve"> </w:t>
      </w:r>
      <w:r w:rsidRPr="00F55823">
        <w:rPr>
          <w:rFonts w:ascii="Arial" w:hAnsi="Arial" w:cs="Arial"/>
          <w:sz w:val="22"/>
          <w:szCs w:val="22"/>
        </w:rPr>
        <w:t>a través de la aplicación de programas y normas de seguridad enmarcadas SG</w:t>
      </w:r>
      <w:r w:rsidR="00EC513D" w:rsidRPr="00F55823">
        <w:rPr>
          <w:rFonts w:ascii="Arial" w:hAnsi="Arial" w:cs="Arial"/>
          <w:sz w:val="22"/>
          <w:szCs w:val="22"/>
        </w:rPr>
        <w:t>-</w:t>
      </w:r>
      <w:r w:rsidRPr="00F55823">
        <w:rPr>
          <w:rFonts w:ascii="Arial" w:hAnsi="Arial" w:cs="Arial"/>
          <w:sz w:val="22"/>
          <w:szCs w:val="22"/>
        </w:rPr>
        <w:t xml:space="preserve">SST, desarrollando actividades laborales seguras, evitando los accidentes y enfermedades laborales, que inciden negativamente en el bienestar del trabajador y la </w:t>
      </w:r>
      <w:r w:rsidR="00B62782">
        <w:rPr>
          <w:rFonts w:ascii="Arial" w:hAnsi="Arial" w:cs="Arial"/>
          <w:sz w:val="22"/>
          <w:szCs w:val="22"/>
        </w:rPr>
        <w:t>Corporación</w:t>
      </w:r>
      <w:r w:rsidRPr="00F55823">
        <w:rPr>
          <w:rFonts w:ascii="Arial" w:hAnsi="Arial" w:cs="Arial"/>
          <w:sz w:val="22"/>
          <w:szCs w:val="22"/>
        </w:rPr>
        <w:t>.</w:t>
      </w:r>
    </w:p>
    <w:p w14:paraId="244A4B72" w14:textId="77777777" w:rsidR="00321E4A" w:rsidRPr="00F55823" w:rsidRDefault="00321E4A" w:rsidP="00AC31E9">
      <w:pPr>
        <w:numPr>
          <w:ilvl w:val="12"/>
          <w:numId w:val="0"/>
        </w:numPr>
        <w:jc w:val="both"/>
        <w:rPr>
          <w:rFonts w:ascii="Arial" w:hAnsi="Arial" w:cs="Arial"/>
          <w:sz w:val="22"/>
          <w:szCs w:val="22"/>
        </w:rPr>
      </w:pPr>
    </w:p>
    <w:p w14:paraId="513D1C0B" w14:textId="77777777" w:rsidR="00321E4A" w:rsidRPr="00F55823" w:rsidRDefault="00321E4A" w:rsidP="00AC31E9">
      <w:pPr>
        <w:pStyle w:val="Ttulo3"/>
        <w:keepLines w:val="0"/>
        <w:widowControl w:val="0"/>
        <w:numPr>
          <w:ilvl w:val="2"/>
          <w:numId w:val="7"/>
        </w:numPr>
        <w:spacing w:before="0"/>
        <w:ind w:left="709" w:hanging="709"/>
        <w:jc w:val="both"/>
        <w:rPr>
          <w:rFonts w:cs="Arial"/>
          <w:sz w:val="22"/>
          <w:szCs w:val="22"/>
        </w:rPr>
      </w:pPr>
      <w:bookmarkStart w:id="24" w:name="_Toc438204987"/>
      <w:bookmarkStart w:id="25" w:name="_Toc530390885"/>
      <w:r w:rsidRPr="00F55823">
        <w:rPr>
          <w:rFonts w:cs="Arial"/>
          <w:sz w:val="22"/>
          <w:szCs w:val="22"/>
        </w:rPr>
        <w:t>Objetivos Específicos</w:t>
      </w:r>
      <w:bookmarkEnd w:id="24"/>
      <w:bookmarkEnd w:id="25"/>
    </w:p>
    <w:p w14:paraId="3069C4B6" w14:textId="77777777" w:rsidR="00321E4A" w:rsidRPr="00F55823" w:rsidRDefault="00321E4A" w:rsidP="00AC31E9">
      <w:pPr>
        <w:jc w:val="both"/>
        <w:rPr>
          <w:rFonts w:ascii="Arial" w:hAnsi="Arial" w:cs="Arial"/>
          <w:sz w:val="22"/>
          <w:szCs w:val="22"/>
        </w:rPr>
      </w:pPr>
    </w:p>
    <w:p w14:paraId="64AC577A" w14:textId="73B5A6CF" w:rsidR="00321E4A" w:rsidRPr="00F55823" w:rsidRDefault="00DE0E8D" w:rsidP="00AC31E9">
      <w:pPr>
        <w:numPr>
          <w:ilvl w:val="0"/>
          <w:numId w:val="8"/>
        </w:numPr>
        <w:ind w:left="426" w:hanging="426"/>
        <w:jc w:val="both"/>
        <w:rPr>
          <w:rFonts w:ascii="Arial" w:hAnsi="Arial" w:cs="Arial"/>
          <w:sz w:val="22"/>
          <w:szCs w:val="22"/>
        </w:rPr>
      </w:pPr>
      <w:r w:rsidRPr="00F55823">
        <w:rPr>
          <w:rFonts w:ascii="Arial" w:hAnsi="Arial" w:cs="Arial"/>
          <w:sz w:val="22"/>
          <w:szCs w:val="22"/>
        </w:rPr>
        <w:t>Dar cumplimiento a la legislación vigente en seguridad y salud en el trabajo en Colombia.</w:t>
      </w:r>
    </w:p>
    <w:p w14:paraId="42A4C999" w14:textId="21654729" w:rsidR="00321E4A" w:rsidRPr="00F55823" w:rsidRDefault="00DE0E8D" w:rsidP="00AC31E9">
      <w:pPr>
        <w:numPr>
          <w:ilvl w:val="0"/>
          <w:numId w:val="8"/>
        </w:numPr>
        <w:ind w:left="426" w:hanging="426"/>
        <w:jc w:val="both"/>
        <w:rPr>
          <w:rFonts w:ascii="Arial" w:hAnsi="Arial" w:cs="Arial"/>
          <w:sz w:val="22"/>
          <w:szCs w:val="22"/>
        </w:rPr>
      </w:pPr>
      <w:r w:rsidRPr="00F55823">
        <w:rPr>
          <w:rFonts w:ascii="Arial" w:hAnsi="Arial" w:cs="Arial"/>
          <w:sz w:val="22"/>
          <w:szCs w:val="22"/>
        </w:rPr>
        <w:t>Identificar, valorar e intervenir los factores de riesgo a la salud y su causalidad asociada al medio laboral de los trabajadores de</w:t>
      </w:r>
      <w:r w:rsidR="00321E4A" w:rsidRPr="00F55823">
        <w:rPr>
          <w:rFonts w:ascii="Arial" w:hAnsi="Arial" w:cs="Arial"/>
          <w:sz w:val="22"/>
          <w:szCs w:val="22"/>
        </w:rPr>
        <w:t xml:space="preserve"> </w:t>
      </w:r>
      <w:r w:rsidR="006F427F" w:rsidRPr="00F55823">
        <w:rPr>
          <w:rFonts w:ascii="Arial" w:hAnsi="Arial" w:cs="Arial"/>
          <w:b/>
          <w:sz w:val="22"/>
          <w:szCs w:val="22"/>
        </w:rPr>
        <w:t>Corporación Para el Desarrollo Sostenible del Norte y el Oriente Amazónico - CDA</w:t>
      </w:r>
      <w:r w:rsidR="00A85E6E" w:rsidRPr="00F55823">
        <w:rPr>
          <w:rFonts w:ascii="Arial" w:hAnsi="Arial" w:cs="Arial"/>
          <w:b/>
          <w:sz w:val="22"/>
          <w:szCs w:val="22"/>
        </w:rPr>
        <w:t>.</w:t>
      </w:r>
    </w:p>
    <w:p w14:paraId="46D6CA19" w14:textId="00FA10D5" w:rsidR="00321E4A" w:rsidRPr="00F55823" w:rsidRDefault="00DE0E8D" w:rsidP="00AC31E9">
      <w:pPr>
        <w:numPr>
          <w:ilvl w:val="0"/>
          <w:numId w:val="8"/>
        </w:numPr>
        <w:ind w:left="426" w:hanging="426"/>
        <w:jc w:val="both"/>
        <w:rPr>
          <w:rFonts w:ascii="Arial" w:hAnsi="Arial" w:cs="Arial"/>
          <w:sz w:val="22"/>
          <w:szCs w:val="22"/>
        </w:rPr>
      </w:pPr>
      <w:r w:rsidRPr="00F55823">
        <w:rPr>
          <w:rFonts w:ascii="Arial" w:hAnsi="Arial" w:cs="Arial"/>
          <w:sz w:val="22"/>
          <w:szCs w:val="22"/>
        </w:rPr>
        <w:t>Establecer acciones dirigidas al ambiente laboral y al trabajador para prevenir los daños a la salud, provenientes de los factores de riesgo presentes en su ámbito laboral.</w:t>
      </w:r>
    </w:p>
    <w:p w14:paraId="04B89933" w14:textId="68C49E59" w:rsidR="00DE0E8D" w:rsidRPr="00F55823" w:rsidRDefault="00DE0E8D" w:rsidP="00AC31E9">
      <w:pPr>
        <w:numPr>
          <w:ilvl w:val="0"/>
          <w:numId w:val="8"/>
        </w:numPr>
        <w:ind w:left="426" w:hanging="426"/>
        <w:jc w:val="both"/>
        <w:rPr>
          <w:rFonts w:ascii="Arial" w:hAnsi="Arial" w:cs="Arial"/>
          <w:sz w:val="22"/>
          <w:szCs w:val="22"/>
        </w:rPr>
      </w:pPr>
      <w:r w:rsidRPr="00F55823">
        <w:rPr>
          <w:rFonts w:ascii="Arial" w:hAnsi="Arial" w:cs="Arial"/>
          <w:sz w:val="22"/>
          <w:szCs w:val="22"/>
        </w:rPr>
        <w:t>Establecer el diagnóstico de salud en el trabajo a partir del perfil de condiciones de trabajo y de salud, con el objeto de aplicar los controles preventivos y mecanismos de protección frente al riesgo laboral.</w:t>
      </w:r>
    </w:p>
    <w:p w14:paraId="3F9379CC" w14:textId="3E39CF0D" w:rsidR="00DE0E8D" w:rsidRPr="00F55823" w:rsidRDefault="00DE0E8D" w:rsidP="00AC31E9">
      <w:pPr>
        <w:numPr>
          <w:ilvl w:val="0"/>
          <w:numId w:val="8"/>
        </w:numPr>
        <w:ind w:left="426" w:hanging="426"/>
        <w:jc w:val="both"/>
        <w:rPr>
          <w:rFonts w:ascii="Arial" w:hAnsi="Arial" w:cs="Arial"/>
          <w:sz w:val="22"/>
          <w:szCs w:val="22"/>
        </w:rPr>
      </w:pPr>
      <w:r w:rsidRPr="00F55823">
        <w:rPr>
          <w:rFonts w:ascii="Arial" w:hAnsi="Arial" w:cs="Arial"/>
          <w:sz w:val="22"/>
          <w:szCs w:val="22"/>
        </w:rPr>
        <w:t xml:space="preserve">Aplicar </w:t>
      </w:r>
      <w:r w:rsidRPr="00F55823">
        <w:rPr>
          <w:rFonts w:ascii="Arial" w:hAnsi="Arial" w:cs="Arial"/>
          <w:color w:val="000000"/>
          <w:sz w:val="22"/>
          <w:szCs w:val="22"/>
          <w:lang w:eastAsia="es-CO"/>
        </w:rPr>
        <w:t xml:space="preserve">la mejora continua del sistema de gestión de la seguridad y salud en el trabajo SGSST en la </w:t>
      </w:r>
      <w:r w:rsidR="00B62782">
        <w:rPr>
          <w:rFonts w:ascii="Arial" w:hAnsi="Arial" w:cs="Arial"/>
          <w:color w:val="000000"/>
          <w:sz w:val="22"/>
          <w:szCs w:val="22"/>
          <w:lang w:eastAsia="es-CO"/>
        </w:rPr>
        <w:t>Corporación</w:t>
      </w:r>
      <w:r w:rsidRPr="00F55823">
        <w:rPr>
          <w:rFonts w:ascii="Arial" w:hAnsi="Arial" w:cs="Arial"/>
          <w:color w:val="000000"/>
          <w:sz w:val="22"/>
          <w:szCs w:val="22"/>
          <w:lang w:eastAsia="es-CO"/>
        </w:rPr>
        <w:t>.</w:t>
      </w:r>
    </w:p>
    <w:p w14:paraId="4F5024A2" w14:textId="68D9F57E" w:rsidR="00DE0E8D" w:rsidRPr="00F55823" w:rsidRDefault="00DE0E8D" w:rsidP="00AC31E9">
      <w:pPr>
        <w:numPr>
          <w:ilvl w:val="0"/>
          <w:numId w:val="8"/>
        </w:numPr>
        <w:ind w:left="426" w:hanging="426"/>
        <w:jc w:val="both"/>
        <w:rPr>
          <w:rFonts w:ascii="Arial" w:hAnsi="Arial" w:cs="Arial"/>
          <w:sz w:val="22"/>
          <w:szCs w:val="22"/>
        </w:rPr>
      </w:pPr>
      <w:r w:rsidRPr="00F55823">
        <w:rPr>
          <w:rFonts w:ascii="Arial" w:hAnsi="Arial" w:cs="Arial"/>
          <w:sz w:val="22"/>
          <w:szCs w:val="22"/>
        </w:rPr>
        <w:t xml:space="preserve">Mejorar las condiciones de trabajo y de salud de los trabajadores y controlar las pérdidas en la </w:t>
      </w:r>
      <w:r w:rsidR="00B62782">
        <w:rPr>
          <w:rFonts w:ascii="Arial" w:hAnsi="Arial" w:cs="Arial"/>
          <w:sz w:val="22"/>
          <w:szCs w:val="22"/>
        </w:rPr>
        <w:t>Corporación</w:t>
      </w:r>
      <w:r w:rsidRPr="00F55823">
        <w:rPr>
          <w:rFonts w:ascii="Arial" w:hAnsi="Arial" w:cs="Arial"/>
          <w:sz w:val="22"/>
          <w:szCs w:val="22"/>
        </w:rPr>
        <w:t>.</w:t>
      </w:r>
    </w:p>
    <w:p w14:paraId="4E04D081" w14:textId="77777777" w:rsidR="00DE0E8D" w:rsidRPr="00F55823" w:rsidRDefault="00DE0E8D" w:rsidP="00AC31E9">
      <w:pPr>
        <w:numPr>
          <w:ilvl w:val="0"/>
          <w:numId w:val="8"/>
        </w:numPr>
        <w:ind w:left="426" w:hanging="426"/>
        <w:jc w:val="both"/>
        <w:rPr>
          <w:rFonts w:ascii="Arial" w:hAnsi="Arial" w:cs="Arial"/>
          <w:sz w:val="22"/>
          <w:szCs w:val="22"/>
        </w:rPr>
      </w:pPr>
      <w:r w:rsidRPr="00F55823">
        <w:rPr>
          <w:rFonts w:ascii="Arial" w:hAnsi="Arial" w:cs="Arial"/>
          <w:sz w:val="22"/>
          <w:szCs w:val="22"/>
        </w:rPr>
        <w:t>Fomentar los estilos de vida sana y trabajo saludable.</w:t>
      </w:r>
    </w:p>
    <w:p w14:paraId="76045C16" w14:textId="1BD30B0E" w:rsidR="00DE0E8D" w:rsidRPr="00F55823" w:rsidRDefault="00321E4A" w:rsidP="00AC31E9">
      <w:pPr>
        <w:numPr>
          <w:ilvl w:val="0"/>
          <w:numId w:val="8"/>
        </w:numPr>
        <w:ind w:left="426" w:hanging="426"/>
        <w:jc w:val="both"/>
        <w:rPr>
          <w:rFonts w:ascii="Arial" w:hAnsi="Arial" w:cs="Arial"/>
          <w:sz w:val="22"/>
          <w:szCs w:val="22"/>
        </w:rPr>
      </w:pPr>
      <w:r w:rsidRPr="00F55823">
        <w:rPr>
          <w:rFonts w:ascii="Arial" w:hAnsi="Arial" w:cs="Arial"/>
          <w:sz w:val="22"/>
          <w:szCs w:val="22"/>
        </w:rPr>
        <w:lastRenderedPageBreak/>
        <w:t xml:space="preserve">Capacitar a todo el personal de la </w:t>
      </w:r>
      <w:r w:rsidR="00B62782">
        <w:rPr>
          <w:rFonts w:ascii="Arial" w:hAnsi="Arial" w:cs="Arial"/>
          <w:sz w:val="22"/>
          <w:szCs w:val="22"/>
        </w:rPr>
        <w:t>Corporación</w:t>
      </w:r>
      <w:r w:rsidRPr="00F55823">
        <w:rPr>
          <w:rFonts w:ascii="Arial" w:hAnsi="Arial" w:cs="Arial"/>
          <w:sz w:val="22"/>
          <w:szCs w:val="22"/>
        </w:rPr>
        <w:t xml:space="preserve"> en temas relacionados con Seguridad y Salud en el trabajo.</w:t>
      </w:r>
    </w:p>
    <w:p w14:paraId="797D7A13" w14:textId="3CB9E80E" w:rsidR="00321E4A" w:rsidRPr="00F55823" w:rsidRDefault="00321E4A" w:rsidP="00AC31E9">
      <w:pPr>
        <w:numPr>
          <w:ilvl w:val="0"/>
          <w:numId w:val="8"/>
        </w:numPr>
        <w:ind w:left="426" w:hanging="426"/>
        <w:jc w:val="both"/>
        <w:rPr>
          <w:rFonts w:ascii="Arial" w:hAnsi="Arial" w:cs="Arial"/>
          <w:sz w:val="22"/>
          <w:szCs w:val="22"/>
        </w:rPr>
      </w:pPr>
      <w:r w:rsidRPr="00F55823">
        <w:rPr>
          <w:rFonts w:ascii="Arial" w:hAnsi="Arial" w:cs="Arial"/>
          <w:sz w:val="22"/>
          <w:szCs w:val="22"/>
        </w:rPr>
        <w:t xml:space="preserve">Asegurar la calidad de las actividades de higiene, seguridad, ergonomía y medicina del trabajo desarrolladas por </w:t>
      </w:r>
      <w:r w:rsidR="006F427F" w:rsidRPr="00F55823">
        <w:rPr>
          <w:rFonts w:ascii="Arial" w:hAnsi="Arial" w:cs="Arial"/>
          <w:b/>
          <w:sz w:val="22"/>
          <w:szCs w:val="22"/>
        </w:rPr>
        <w:t>Corporación Para el Desarrollo Sostenible del Norte y el Oriente Amazónico - CDA</w:t>
      </w:r>
      <w:r w:rsidR="00A85E6E" w:rsidRPr="00F55823">
        <w:rPr>
          <w:rFonts w:ascii="Arial" w:hAnsi="Arial" w:cs="Arial"/>
          <w:b/>
          <w:sz w:val="22"/>
          <w:szCs w:val="22"/>
        </w:rPr>
        <w:t>.</w:t>
      </w:r>
      <w:r w:rsidR="004F569C" w:rsidRPr="00F55823">
        <w:rPr>
          <w:rFonts w:ascii="Arial" w:hAnsi="Arial" w:cs="Arial"/>
          <w:b/>
          <w:sz w:val="22"/>
          <w:szCs w:val="22"/>
        </w:rPr>
        <w:t xml:space="preserve"> </w:t>
      </w:r>
      <w:r w:rsidRPr="00F55823">
        <w:rPr>
          <w:rFonts w:ascii="Arial" w:hAnsi="Arial" w:cs="Arial"/>
          <w:sz w:val="22"/>
          <w:szCs w:val="22"/>
        </w:rPr>
        <w:t xml:space="preserve">con el propósito de garantizar el control de las condiciones de riesgo </w:t>
      </w:r>
      <w:r w:rsidR="003F7368">
        <w:rPr>
          <w:rFonts w:ascii="Arial" w:hAnsi="Arial" w:cs="Arial"/>
          <w:sz w:val="22"/>
          <w:szCs w:val="22"/>
        </w:rPr>
        <w:t xml:space="preserve">como posibles </w:t>
      </w:r>
      <w:r w:rsidRPr="00F55823">
        <w:rPr>
          <w:rFonts w:ascii="Arial" w:hAnsi="Arial" w:cs="Arial"/>
          <w:sz w:val="22"/>
          <w:szCs w:val="22"/>
        </w:rPr>
        <w:t>causantes de lesiones laborales.</w:t>
      </w:r>
    </w:p>
    <w:p w14:paraId="5E897FF7" w14:textId="77777777" w:rsidR="00DE0E8D" w:rsidRDefault="00DE0E8D" w:rsidP="003A3A07">
      <w:pPr>
        <w:ind w:left="426"/>
        <w:jc w:val="both"/>
        <w:rPr>
          <w:rFonts w:ascii="Arial" w:hAnsi="Arial" w:cs="Arial"/>
          <w:sz w:val="22"/>
          <w:szCs w:val="22"/>
        </w:rPr>
      </w:pPr>
    </w:p>
    <w:p w14:paraId="43082532" w14:textId="77777777" w:rsidR="003F7368" w:rsidRPr="00F55823" w:rsidRDefault="003F7368" w:rsidP="003A3A07">
      <w:pPr>
        <w:ind w:left="426"/>
        <w:jc w:val="both"/>
        <w:rPr>
          <w:rFonts w:ascii="Arial" w:hAnsi="Arial" w:cs="Arial"/>
          <w:sz w:val="22"/>
          <w:szCs w:val="22"/>
        </w:rPr>
      </w:pPr>
    </w:p>
    <w:p w14:paraId="5DC13585" w14:textId="77777777" w:rsidR="00321E4A" w:rsidRPr="00F55823" w:rsidRDefault="00321E4A" w:rsidP="000522F7">
      <w:pPr>
        <w:pStyle w:val="Ttulo3"/>
        <w:keepLines w:val="0"/>
        <w:widowControl w:val="0"/>
        <w:numPr>
          <w:ilvl w:val="2"/>
          <w:numId w:val="7"/>
        </w:numPr>
        <w:spacing w:before="0"/>
        <w:ind w:left="709" w:hanging="709"/>
        <w:rPr>
          <w:rFonts w:cs="Arial"/>
          <w:sz w:val="22"/>
          <w:szCs w:val="22"/>
        </w:rPr>
      </w:pPr>
      <w:bookmarkStart w:id="26" w:name="_Toc438204988"/>
      <w:bookmarkStart w:id="27" w:name="_Toc530390886"/>
      <w:r w:rsidRPr="00F55823">
        <w:rPr>
          <w:rFonts w:cs="Arial"/>
          <w:sz w:val="22"/>
          <w:szCs w:val="22"/>
        </w:rPr>
        <w:t>Metas</w:t>
      </w:r>
      <w:bookmarkEnd w:id="26"/>
      <w:bookmarkEnd w:id="27"/>
    </w:p>
    <w:p w14:paraId="4918B5F0" w14:textId="77777777" w:rsidR="00D22F1A" w:rsidRPr="00F55823" w:rsidRDefault="00D22F1A" w:rsidP="003A3A07">
      <w:pPr>
        <w:rPr>
          <w:rFonts w:ascii="Arial" w:hAnsi="Arial" w:cs="Arial"/>
          <w:sz w:val="22"/>
          <w:szCs w:val="22"/>
        </w:rPr>
      </w:pPr>
    </w:p>
    <w:p w14:paraId="582F0AA7" w14:textId="721C7746" w:rsidR="00321E4A" w:rsidRPr="00F55823" w:rsidRDefault="00D22F1A" w:rsidP="003A3A07">
      <w:pPr>
        <w:jc w:val="center"/>
        <w:rPr>
          <w:rFonts w:ascii="Arial" w:hAnsi="Arial" w:cs="Arial"/>
          <w:sz w:val="22"/>
          <w:szCs w:val="22"/>
          <w:highlight w:val="yellow"/>
        </w:rPr>
      </w:pPr>
      <w:r w:rsidRPr="00F55823">
        <w:rPr>
          <w:rFonts w:ascii="Arial" w:hAnsi="Arial" w:cs="Arial"/>
          <w:sz w:val="22"/>
          <w:szCs w:val="22"/>
        </w:rPr>
        <w:t>Tabla N° 4. Metas SST.</w:t>
      </w:r>
    </w:p>
    <w:tbl>
      <w:tblPr>
        <w:tblStyle w:val="Tablaconcuadrcula"/>
        <w:tblW w:w="90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475"/>
        <w:gridCol w:w="2188"/>
        <w:gridCol w:w="1701"/>
        <w:gridCol w:w="2693"/>
      </w:tblGrid>
      <w:tr w:rsidR="00887D6B" w:rsidRPr="00F55823" w14:paraId="14CE093E" w14:textId="77777777" w:rsidTr="00DE0E8D">
        <w:trPr>
          <w:trHeight w:val="543"/>
        </w:trPr>
        <w:tc>
          <w:tcPr>
            <w:tcW w:w="2475" w:type="dxa"/>
            <w:shd w:val="clear" w:color="auto" w:fill="F2F2F2" w:themeFill="background1" w:themeFillShade="F2"/>
            <w:vAlign w:val="center"/>
          </w:tcPr>
          <w:p w14:paraId="1FB8929E" w14:textId="77777777" w:rsidR="001901BC" w:rsidRPr="00F55823" w:rsidRDefault="001901BC" w:rsidP="003A3A07">
            <w:pPr>
              <w:jc w:val="center"/>
              <w:rPr>
                <w:rFonts w:ascii="Arial" w:hAnsi="Arial" w:cs="Arial"/>
                <w:b/>
                <w:bCs/>
                <w:sz w:val="22"/>
                <w:szCs w:val="22"/>
                <w:lang w:eastAsia="es-CO"/>
              </w:rPr>
            </w:pPr>
            <w:r w:rsidRPr="00F55823">
              <w:rPr>
                <w:rFonts w:ascii="Arial" w:hAnsi="Arial" w:cs="Arial"/>
                <w:b/>
                <w:bCs/>
                <w:sz w:val="22"/>
                <w:szCs w:val="22"/>
              </w:rPr>
              <w:t xml:space="preserve">PREMISA </w:t>
            </w:r>
          </w:p>
        </w:tc>
        <w:tc>
          <w:tcPr>
            <w:tcW w:w="2188" w:type="dxa"/>
            <w:shd w:val="clear" w:color="auto" w:fill="F2F2F2" w:themeFill="background1" w:themeFillShade="F2"/>
            <w:vAlign w:val="center"/>
          </w:tcPr>
          <w:p w14:paraId="06DD8B19" w14:textId="77777777" w:rsidR="001901BC" w:rsidRPr="00F55823" w:rsidRDefault="001901BC" w:rsidP="003A3A07">
            <w:pPr>
              <w:jc w:val="center"/>
              <w:rPr>
                <w:rFonts w:ascii="Arial" w:hAnsi="Arial" w:cs="Arial"/>
                <w:b/>
                <w:bCs/>
                <w:sz w:val="22"/>
                <w:szCs w:val="22"/>
              </w:rPr>
            </w:pPr>
            <w:r w:rsidRPr="00F55823">
              <w:rPr>
                <w:rFonts w:ascii="Arial" w:hAnsi="Arial" w:cs="Arial"/>
                <w:b/>
                <w:bCs/>
                <w:sz w:val="22"/>
                <w:szCs w:val="22"/>
              </w:rPr>
              <w:t>OBJETIVO</w:t>
            </w:r>
          </w:p>
        </w:tc>
        <w:tc>
          <w:tcPr>
            <w:tcW w:w="1701" w:type="dxa"/>
            <w:shd w:val="clear" w:color="auto" w:fill="F2F2F2" w:themeFill="background1" w:themeFillShade="F2"/>
            <w:vAlign w:val="center"/>
          </w:tcPr>
          <w:p w14:paraId="7C2DED6F" w14:textId="77777777" w:rsidR="001901BC" w:rsidRPr="00F55823" w:rsidRDefault="001901BC" w:rsidP="003A3A07">
            <w:pPr>
              <w:jc w:val="center"/>
              <w:rPr>
                <w:rFonts w:ascii="Arial" w:hAnsi="Arial" w:cs="Arial"/>
                <w:b/>
                <w:bCs/>
                <w:sz w:val="22"/>
                <w:szCs w:val="22"/>
              </w:rPr>
            </w:pPr>
            <w:r w:rsidRPr="00F55823">
              <w:rPr>
                <w:rFonts w:ascii="Arial" w:hAnsi="Arial" w:cs="Arial"/>
                <w:b/>
                <w:bCs/>
                <w:sz w:val="22"/>
                <w:szCs w:val="22"/>
              </w:rPr>
              <w:t>META</w:t>
            </w:r>
          </w:p>
        </w:tc>
        <w:tc>
          <w:tcPr>
            <w:tcW w:w="2693" w:type="dxa"/>
            <w:shd w:val="clear" w:color="auto" w:fill="F2F2F2" w:themeFill="background1" w:themeFillShade="F2"/>
            <w:vAlign w:val="center"/>
          </w:tcPr>
          <w:p w14:paraId="08FAB3BD" w14:textId="77777777" w:rsidR="001901BC" w:rsidRPr="00F55823" w:rsidRDefault="001901BC" w:rsidP="003A3A07">
            <w:pPr>
              <w:jc w:val="center"/>
              <w:rPr>
                <w:rFonts w:ascii="Arial" w:hAnsi="Arial" w:cs="Arial"/>
                <w:b/>
                <w:bCs/>
                <w:sz w:val="22"/>
                <w:szCs w:val="22"/>
              </w:rPr>
            </w:pPr>
            <w:r w:rsidRPr="00F55823">
              <w:rPr>
                <w:rFonts w:ascii="Arial" w:hAnsi="Arial" w:cs="Arial"/>
                <w:b/>
                <w:bCs/>
                <w:sz w:val="22"/>
                <w:szCs w:val="22"/>
              </w:rPr>
              <w:t>INDICADOR</w:t>
            </w:r>
          </w:p>
        </w:tc>
      </w:tr>
      <w:tr w:rsidR="00887D6B" w:rsidRPr="00F55823" w14:paraId="0DC83B47" w14:textId="77777777" w:rsidTr="00DE0E8D">
        <w:tc>
          <w:tcPr>
            <w:tcW w:w="2475" w:type="dxa"/>
            <w:vAlign w:val="center"/>
          </w:tcPr>
          <w:p w14:paraId="3F45501D" w14:textId="77777777" w:rsidR="001901BC" w:rsidRPr="00F55823" w:rsidRDefault="001901BC" w:rsidP="003A3A07">
            <w:pPr>
              <w:jc w:val="center"/>
              <w:rPr>
                <w:rFonts w:ascii="Arial" w:hAnsi="Arial" w:cs="Arial"/>
                <w:sz w:val="22"/>
                <w:szCs w:val="22"/>
              </w:rPr>
            </w:pPr>
            <w:r w:rsidRPr="00F55823">
              <w:rPr>
                <w:rFonts w:ascii="Arial" w:hAnsi="Arial" w:cs="Arial"/>
                <w:sz w:val="22"/>
                <w:szCs w:val="22"/>
              </w:rPr>
              <w:t>Promover la calidad de vida a través de programas de capacitación, bienestar, salud y seguridad en el trabajo.</w:t>
            </w:r>
          </w:p>
        </w:tc>
        <w:tc>
          <w:tcPr>
            <w:tcW w:w="2188" w:type="dxa"/>
            <w:vAlign w:val="center"/>
          </w:tcPr>
          <w:p w14:paraId="611F320A" w14:textId="77777777" w:rsidR="001901BC" w:rsidRPr="00F55823" w:rsidRDefault="001901BC" w:rsidP="003A3A07">
            <w:pPr>
              <w:jc w:val="center"/>
              <w:rPr>
                <w:rFonts w:ascii="Arial" w:hAnsi="Arial" w:cs="Arial"/>
                <w:sz w:val="22"/>
                <w:szCs w:val="22"/>
              </w:rPr>
            </w:pPr>
            <w:r w:rsidRPr="00F55823">
              <w:rPr>
                <w:rFonts w:ascii="Arial" w:hAnsi="Arial" w:cs="Arial"/>
                <w:sz w:val="22"/>
                <w:szCs w:val="22"/>
              </w:rPr>
              <w:t>Mantener y mejorar la competencia del personal</w:t>
            </w:r>
          </w:p>
        </w:tc>
        <w:tc>
          <w:tcPr>
            <w:tcW w:w="1701" w:type="dxa"/>
            <w:vAlign w:val="center"/>
          </w:tcPr>
          <w:p w14:paraId="04CF8ABE" w14:textId="77777777" w:rsidR="001901BC" w:rsidRPr="00F55823" w:rsidRDefault="001901BC" w:rsidP="003A3A07">
            <w:pPr>
              <w:jc w:val="center"/>
              <w:rPr>
                <w:rFonts w:ascii="Arial" w:hAnsi="Arial" w:cs="Arial"/>
                <w:sz w:val="22"/>
                <w:szCs w:val="22"/>
              </w:rPr>
            </w:pPr>
            <w:r w:rsidRPr="00F55823">
              <w:rPr>
                <w:rFonts w:ascii="Arial" w:hAnsi="Arial" w:cs="Arial"/>
                <w:sz w:val="22"/>
                <w:szCs w:val="22"/>
              </w:rPr>
              <w:t>90% de efectividad en capacitaciones</w:t>
            </w:r>
          </w:p>
        </w:tc>
        <w:tc>
          <w:tcPr>
            <w:tcW w:w="2693" w:type="dxa"/>
            <w:vAlign w:val="center"/>
          </w:tcPr>
          <w:p w14:paraId="290A5E16" w14:textId="77777777" w:rsidR="001901BC" w:rsidRPr="00F55823" w:rsidRDefault="001901BC" w:rsidP="003A3A07">
            <w:pPr>
              <w:jc w:val="center"/>
              <w:rPr>
                <w:rFonts w:ascii="Arial" w:hAnsi="Arial" w:cs="Arial"/>
                <w:sz w:val="22"/>
                <w:szCs w:val="22"/>
              </w:rPr>
            </w:pPr>
            <w:r w:rsidRPr="00F55823">
              <w:rPr>
                <w:rFonts w:ascii="Arial" w:hAnsi="Arial" w:cs="Arial"/>
                <w:sz w:val="22"/>
                <w:szCs w:val="22"/>
              </w:rPr>
              <w:t>(No. de personas capacitadas en el periodo/No de personas programadas en el periodo) *100</w:t>
            </w:r>
          </w:p>
        </w:tc>
      </w:tr>
      <w:tr w:rsidR="001901BC" w:rsidRPr="00F55823" w14:paraId="56F8D2DF" w14:textId="77777777" w:rsidTr="00DE0E8D">
        <w:tc>
          <w:tcPr>
            <w:tcW w:w="2475" w:type="dxa"/>
            <w:vMerge w:val="restart"/>
            <w:vAlign w:val="center"/>
          </w:tcPr>
          <w:p w14:paraId="5596B8A1" w14:textId="77777777" w:rsidR="001901BC" w:rsidRPr="00F55823" w:rsidRDefault="001901BC" w:rsidP="003A3A07">
            <w:pPr>
              <w:jc w:val="center"/>
              <w:rPr>
                <w:rFonts w:ascii="Arial" w:hAnsi="Arial" w:cs="Arial"/>
                <w:sz w:val="22"/>
                <w:szCs w:val="22"/>
              </w:rPr>
            </w:pPr>
            <w:r w:rsidRPr="00F55823">
              <w:rPr>
                <w:rFonts w:ascii="Arial" w:hAnsi="Arial" w:cs="Arial"/>
                <w:sz w:val="22"/>
                <w:szCs w:val="22"/>
              </w:rPr>
              <w:t>Llevar a cabo las actividades protegiendo el recurso humano, las instalaciones propias y del cliente, el medio ambiente y el entorno, previniendo incidentes, enfermedades, lesiones al personal y daños a la propiedad e impacto socio-ambiental, basados en el compromiso individual y colectivo de autocuidado.</w:t>
            </w:r>
          </w:p>
        </w:tc>
        <w:tc>
          <w:tcPr>
            <w:tcW w:w="2188" w:type="dxa"/>
            <w:vAlign w:val="center"/>
          </w:tcPr>
          <w:p w14:paraId="1235EE47" w14:textId="77777777" w:rsidR="001901BC" w:rsidRPr="00F55823" w:rsidRDefault="001901BC" w:rsidP="003A3A07">
            <w:pPr>
              <w:jc w:val="center"/>
              <w:rPr>
                <w:rFonts w:ascii="Arial" w:hAnsi="Arial" w:cs="Arial"/>
                <w:sz w:val="22"/>
                <w:szCs w:val="22"/>
              </w:rPr>
            </w:pPr>
            <w:r w:rsidRPr="00F55823">
              <w:rPr>
                <w:rFonts w:ascii="Arial" w:hAnsi="Arial" w:cs="Arial"/>
                <w:sz w:val="22"/>
                <w:szCs w:val="22"/>
              </w:rPr>
              <w:t>Mejorar y mantener las condiciones de trabajo, mediante la identificación, evaluación y control de los factores de riesgo que están presentes en las actividades diarias que puedan producir accidentes de trabajo y enfermedades profesionales</w:t>
            </w:r>
          </w:p>
        </w:tc>
        <w:tc>
          <w:tcPr>
            <w:tcW w:w="1701" w:type="dxa"/>
            <w:vAlign w:val="center"/>
          </w:tcPr>
          <w:p w14:paraId="3A02E1F3" w14:textId="2EDA426F" w:rsidR="001901BC" w:rsidRPr="00F55823" w:rsidRDefault="00023D33" w:rsidP="003F7368">
            <w:pPr>
              <w:jc w:val="center"/>
              <w:rPr>
                <w:rFonts w:ascii="Arial" w:hAnsi="Arial" w:cs="Arial"/>
                <w:sz w:val="22"/>
                <w:szCs w:val="22"/>
              </w:rPr>
            </w:pPr>
            <w:r w:rsidRPr="00F55823">
              <w:rPr>
                <w:rFonts w:ascii="Arial" w:hAnsi="Arial" w:cs="Arial"/>
                <w:sz w:val="22"/>
                <w:szCs w:val="22"/>
              </w:rPr>
              <w:t>indicé</w:t>
            </w:r>
            <w:r w:rsidR="001901BC" w:rsidRPr="00F55823">
              <w:rPr>
                <w:rFonts w:ascii="Arial" w:hAnsi="Arial" w:cs="Arial"/>
                <w:sz w:val="22"/>
                <w:szCs w:val="22"/>
              </w:rPr>
              <w:t xml:space="preserve"> de frecuencia menor al 5</w:t>
            </w:r>
          </w:p>
        </w:tc>
        <w:tc>
          <w:tcPr>
            <w:tcW w:w="2693" w:type="dxa"/>
            <w:vAlign w:val="center"/>
          </w:tcPr>
          <w:p w14:paraId="1BA2FE0C" w14:textId="4EDF3DB7" w:rsidR="001901BC" w:rsidRPr="00F55823" w:rsidRDefault="001901BC" w:rsidP="003A3A07">
            <w:pPr>
              <w:jc w:val="center"/>
              <w:rPr>
                <w:rFonts w:ascii="Arial" w:hAnsi="Arial" w:cs="Arial"/>
                <w:sz w:val="22"/>
                <w:szCs w:val="22"/>
              </w:rPr>
            </w:pPr>
            <w:r w:rsidRPr="00F55823">
              <w:rPr>
                <w:rFonts w:ascii="Arial" w:hAnsi="Arial" w:cs="Arial"/>
                <w:sz w:val="22"/>
                <w:szCs w:val="22"/>
              </w:rPr>
              <w:t>(No. de casos reportados de</w:t>
            </w:r>
            <w:r w:rsidR="00AA3D0A" w:rsidRPr="00F55823">
              <w:rPr>
                <w:rFonts w:ascii="Arial" w:hAnsi="Arial" w:cs="Arial"/>
                <w:sz w:val="22"/>
                <w:szCs w:val="22"/>
              </w:rPr>
              <w:t xml:space="preserve"> accidentes de trabajo y/o enfermedades laborales</w:t>
            </w:r>
            <w:r w:rsidR="00887D6B" w:rsidRPr="00F55823">
              <w:rPr>
                <w:rFonts w:ascii="Arial" w:hAnsi="Arial" w:cs="Arial"/>
                <w:sz w:val="22"/>
                <w:szCs w:val="22"/>
              </w:rPr>
              <w:t xml:space="preserve">) </w:t>
            </w:r>
            <w:r w:rsidR="00EA6760" w:rsidRPr="00F55823">
              <w:rPr>
                <w:rFonts w:ascii="Arial" w:hAnsi="Arial" w:cs="Arial"/>
                <w:sz w:val="22"/>
                <w:szCs w:val="22"/>
              </w:rPr>
              <w:t>/ Horas</w:t>
            </w:r>
            <w:r w:rsidRPr="00F55823">
              <w:rPr>
                <w:rFonts w:ascii="Arial" w:hAnsi="Arial" w:cs="Arial"/>
                <w:sz w:val="22"/>
                <w:szCs w:val="22"/>
              </w:rPr>
              <w:t xml:space="preserve"> hombre trabajadas en el periodo) * 200.000</w:t>
            </w:r>
          </w:p>
        </w:tc>
      </w:tr>
      <w:tr w:rsidR="001901BC" w:rsidRPr="00F55823" w14:paraId="15E9BDD8" w14:textId="77777777" w:rsidTr="00DE0E8D">
        <w:tc>
          <w:tcPr>
            <w:tcW w:w="2475" w:type="dxa"/>
            <w:vMerge/>
            <w:vAlign w:val="center"/>
          </w:tcPr>
          <w:p w14:paraId="22BE9DEA" w14:textId="77777777" w:rsidR="001901BC" w:rsidRPr="00F55823" w:rsidRDefault="001901BC" w:rsidP="003A3A07">
            <w:pPr>
              <w:jc w:val="center"/>
              <w:rPr>
                <w:rFonts w:ascii="Arial" w:hAnsi="Arial" w:cs="Arial"/>
                <w:sz w:val="22"/>
                <w:szCs w:val="22"/>
              </w:rPr>
            </w:pPr>
          </w:p>
        </w:tc>
        <w:tc>
          <w:tcPr>
            <w:tcW w:w="2188" w:type="dxa"/>
            <w:vAlign w:val="center"/>
          </w:tcPr>
          <w:p w14:paraId="05BCD8E0" w14:textId="77777777" w:rsidR="001901BC" w:rsidRPr="00F55823" w:rsidRDefault="001901BC" w:rsidP="003A3A07">
            <w:pPr>
              <w:jc w:val="center"/>
              <w:rPr>
                <w:rFonts w:ascii="Arial" w:hAnsi="Arial" w:cs="Arial"/>
                <w:sz w:val="22"/>
                <w:szCs w:val="22"/>
              </w:rPr>
            </w:pPr>
            <w:r w:rsidRPr="00F55823">
              <w:rPr>
                <w:rFonts w:ascii="Arial" w:hAnsi="Arial" w:cs="Arial"/>
                <w:sz w:val="22"/>
                <w:szCs w:val="22"/>
              </w:rPr>
              <w:t xml:space="preserve">Prevenir, proteger y atender a los trabajadores de los efectos de las enfermedades y de los accidentes que puedan ocurrir como consecuencia </w:t>
            </w:r>
            <w:r w:rsidRPr="00F55823">
              <w:rPr>
                <w:rFonts w:ascii="Arial" w:hAnsi="Arial" w:cs="Arial"/>
                <w:sz w:val="22"/>
                <w:szCs w:val="22"/>
              </w:rPr>
              <w:lastRenderedPageBreak/>
              <w:t>del trabajo que desarrollan</w:t>
            </w:r>
          </w:p>
        </w:tc>
        <w:tc>
          <w:tcPr>
            <w:tcW w:w="1701" w:type="dxa"/>
            <w:vAlign w:val="center"/>
          </w:tcPr>
          <w:p w14:paraId="38D8CC10" w14:textId="06337438" w:rsidR="001901BC" w:rsidRPr="00F55823" w:rsidRDefault="001901BC" w:rsidP="003F7368">
            <w:pPr>
              <w:jc w:val="center"/>
              <w:rPr>
                <w:rFonts w:ascii="Arial" w:hAnsi="Arial" w:cs="Arial"/>
                <w:sz w:val="22"/>
                <w:szCs w:val="22"/>
              </w:rPr>
            </w:pPr>
            <w:r w:rsidRPr="00F55823">
              <w:rPr>
                <w:rFonts w:ascii="Arial" w:hAnsi="Arial" w:cs="Arial"/>
                <w:sz w:val="22"/>
                <w:szCs w:val="22"/>
              </w:rPr>
              <w:lastRenderedPageBreak/>
              <w:t>Índice de severidad menor al 5</w:t>
            </w:r>
          </w:p>
        </w:tc>
        <w:tc>
          <w:tcPr>
            <w:tcW w:w="2693" w:type="dxa"/>
            <w:vAlign w:val="center"/>
          </w:tcPr>
          <w:p w14:paraId="70194E9D" w14:textId="65871375" w:rsidR="001901BC" w:rsidRPr="00F55823" w:rsidRDefault="000B6320" w:rsidP="003A3A07">
            <w:pPr>
              <w:jc w:val="center"/>
              <w:rPr>
                <w:rFonts w:ascii="Arial" w:hAnsi="Arial" w:cs="Arial"/>
                <w:sz w:val="22"/>
                <w:szCs w:val="22"/>
              </w:rPr>
            </w:pPr>
            <w:r w:rsidRPr="00F55823">
              <w:rPr>
                <w:rFonts w:ascii="Arial" w:hAnsi="Arial" w:cs="Arial"/>
                <w:sz w:val="22"/>
                <w:szCs w:val="22"/>
              </w:rPr>
              <w:t>(No. de días perdidos por accidentes de trabajo</w:t>
            </w:r>
            <w:r w:rsidR="001901BC" w:rsidRPr="00F55823">
              <w:rPr>
                <w:rFonts w:ascii="Arial" w:hAnsi="Arial" w:cs="Arial"/>
                <w:sz w:val="22"/>
                <w:szCs w:val="22"/>
              </w:rPr>
              <w:t xml:space="preserve"> en el </w:t>
            </w:r>
            <w:r w:rsidR="00887D6B" w:rsidRPr="00F55823">
              <w:rPr>
                <w:rFonts w:ascii="Arial" w:hAnsi="Arial" w:cs="Arial"/>
                <w:sz w:val="22"/>
                <w:szCs w:val="22"/>
              </w:rPr>
              <w:t>periodo) / Horas</w:t>
            </w:r>
            <w:r w:rsidR="001901BC" w:rsidRPr="00F55823">
              <w:rPr>
                <w:rFonts w:ascii="Arial" w:hAnsi="Arial" w:cs="Arial"/>
                <w:sz w:val="22"/>
                <w:szCs w:val="22"/>
              </w:rPr>
              <w:t xml:space="preserve"> hombre trabajadas en el periodo) * 200.000</w:t>
            </w:r>
          </w:p>
        </w:tc>
      </w:tr>
      <w:tr w:rsidR="001901BC" w:rsidRPr="00F55823" w14:paraId="426FF08D" w14:textId="77777777" w:rsidTr="00DE0E8D">
        <w:tc>
          <w:tcPr>
            <w:tcW w:w="2475" w:type="dxa"/>
            <w:vAlign w:val="center"/>
          </w:tcPr>
          <w:p w14:paraId="4324D505" w14:textId="77777777" w:rsidR="001901BC" w:rsidRPr="00F55823" w:rsidRDefault="00887D6B" w:rsidP="003A3A07">
            <w:pPr>
              <w:jc w:val="center"/>
              <w:rPr>
                <w:rFonts w:ascii="Arial" w:hAnsi="Arial" w:cs="Arial"/>
                <w:sz w:val="22"/>
                <w:szCs w:val="22"/>
              </w:rPr>
            </w:pPr>
            <w:r w:rsidRPr="00F55823">
              <w:rPr>
                <w:rFonts w:ascii="Arial" w:hAnsi="Arial" w:cs="Arial"/>
                <w:sz w:val="22"/>
                <w:szCs w:val="22"/>
              </w:rPr>
              <w:t>Liderar el proceso de Gestión SST a través de la participación del recurso humano, así como impulsar el proceso de mejoramiento continuo</w:t>
            </w:r>
          </w:p>
        </w:tc>
        <w:tc>
          <w:tcPr>
            <w:tcW w:w="2188" w:type="dxa"/>
            <w:vAlign w:val="center"/>
          </w:tcPr>
          <w:p w14:paraId="770CFA94" w14:textId="77777777" w:rsidR="001901BC" w:rsidRPr="00F55823" w:rsidRDefault="00887D6B" w:rsidP="003A3A07">
            <w:pPr>
              <w:jc w:val="center"/>
              <w:rPr>
                <w:rFonts w:ascii="Arial" w:hAnsi="Arial" w:cs="Arial"/>
                <w:b/>
                <w:sz w:val="22"/>
                <w:szCs w:val="22"/>
              </w:rPr>
            </w:pPr>
            <w:r w:rsidRPr="00F55823">
              <w:rPr>
                <w:rFonts w:ascii="Arial" w:hAnsi="Arial" w:cs="Arial"/>
                <w:sz w:val="22"/>
                <w:szCs w:val="22"/>
              </w:rPr>
              <w:t>Mejorar y mantener las condiciones de trabajo previniendo las enfermedades y accidentes laborales</w:t>
            </w:r>
          </w:p>
        </w:tc>
        <w:tc>
          <w:tcPr>
            <w:tcW w:w="1701" w:type="dxa"/>
            <w:vAlign w:val="center"/>
          </w:tcPr>
          <w:p w14:paraId="47F5F0D5" w14:textId="77777777" w:rsidR="001901BC" w:rsidRPr="00F55823" w:rsidRDefault="00887D6B" w:rsidP="003A3A07">
            <w:pPr>
              <w:jc w:val="center"/>
              <w:rPr>
                <w:rFonts w:ascii="Arial" w:hAnsi="Arial" w:cs="Arial"/>
                <w:b/>
                <w:sz w:val="22"/>
                <w:szCs w:val="22"/>
              </w:rPr>
            </w:pPr>
            <w:r w:rsidRPr="00F55823">
              <w:rPr>
                <w:rFonts w:ascii="Arial" w:hAnsi="Arial" w:cs="Arial"/>
                <w:sz w:val="22"/>
                <w:szCs w:val="22"/>
              </w:rPr>
              <w:t>90% de efectividad</w:t>
            </w:r>
          </w:p>
        </w:tc>
        <w:tc>
          <w:tcPr>
            <w:tcW w:w="2693" w:type="dxa"/>
            <w:vAlign w:val="center"/>
          </w:tcPr>
          <w:p w14:paraId="4124F8F7" w14:textId="77777777" w:rsidR="001901BC" w:rsidRPr="00F55823" w:rsidRDefault="00887D6B" w:rsidP="003A3A07">
            <w:pPr>
              <w:jc w:val="center"/>
              <w:rPr>
                <w:rFonts w:ascii="Arial" w:hAnsi="Arial" w:cs="Arial"/>
                <w:sz w:val="22"/>
                <w:szCs w:val="22"/>
              </w:rPr>
            </w:pPr>
            <w:r w:rsidRPr="00F55823">
              <w:rPr>
                <w:rFonts w:ascii="Arial" w:hAnsi="Arial" w:cs="Arial"/>
                <w:sz w:val="22"/>
                <w:szCs w:val="22"/>
              </w:rPr>
              <w:t>No. de Actividades programadas en el periodo/ No. de actividades ejecutadas en el periodo *100</w:t>
            </w:r>
          </w:p>
        </w:tc>
      </w:tr>
    </w:tbl>
    <w:p w14:paraId="1C70DAEC" w14:textId="77777777" w:rsidR="00E5394F" w:rsidRDefault="00E5394F" w:rsidP="00AC31E9">
      <w:pPr>
        <w:pStyle w:val="Ttulo2"/>
        <w:spacing w:before="0"/>
        <w:ind w:left="993"/>
        <w:jc w:val="both"/>
        <w:rPr>
          <w:rFonts w:cs="Arial"/>
          <w:szCs w:val="22"/>
        </w:rPr>
      </w:pPr>
      <w:bookmarkStart w:id="28" w:name="_Toc438205012"/>
    </w:p>
    <w:p w14:paraId="4C0485D3" w14:textId="77777777" w:rsidR="00335673" w:rsidRPr="00335673" w:rsidRDefault="00335673" w:rsidP="00335673"/>
    <w:p w14:paraId="5B6C1C60" w14:textId="77777777" w:rsidR="00AD0C9A" w:rsidRPr="00F55823" w:rsidRDefault="00AD0C9A" w:rsidP="00AC31E9">
      <w:pPr>
        <w:pStyle w:val="Ttulo2"/>
        <w:numPr>
          <w:ilvl w:val="1"/>
          <w:numId w:val="7"/>
        </w:numPr>
        <w:spacing w:before="0"/>
        <w:ind w:left="567" w:hanging="567"/>
        <w:jc w:val="both"/>
        <w:rPr>
          <w:rFonts w:cs="Arial"/>
          <w:szCs w:val="22"/>
        </w:rPr>
      </w:pPr>
      <w:bookmarkStart w:id="29" w:name="_Toc530390887"/>
      <w:r w:rsidRPr="00F55823">
        <w:rPr>
          <w:rFonts w:cs="Arial"/>
          <w:szCs w:val="22"/>
        </w:rPr>
        <w:t>IDENTIFICACIÓN Y VALORACIÓN DE RIESGOS</w:t>
      </w:r>
      <w:bookmarkEnd w:id="28"/>
      <w:bookmarkEnd w:id="29"/>
    </w:p>
    <w:p w14:paraId="5D896FD5" w14:textId="77777777" w:rsidR="00AD0C9A" w:rsidRPr="00F55823" w:rsidRDefault="00AD0C9A" w:rsidP="00AC31E9">
      <w:pPr>
        <w:jc w:val="both"/>
        <w:rPr>
          <w:rFonts w:ascii="Arial" w:hAnsi="Arial" w:cs="Arial"/>
          <w:sz w:val="22"/>
          <w:szCs w:val="22"/>
        </w:rPr>
      </w:pPr>
    </w:p>
    <w:p w14:paraId="7C9419DD" w14:textId="77777777" w:rsidR="00AD0C9A" w:rsidRPr="00F55823" w:rsidRDefault="00AD0C9A" w:rsidP="00AC31E9">
      <w:pPr>
        <w:pStyle w:val="Ttulo3"/>
        <w:numPr>
          <w:ilvl w:val="2"/>
          <w:numId w:val="7"/>
        </w:numPr>
        <w:spacing w:before="0"/>
        <w:ind w:left="709" w:hanging="709"/>
        <w:jc w:val="both"/>
        <w:rPr>
          <w:rFonts w:cs="Arial"/>
          <w:sz w:val="22"/>
          <w:szCs w:val="22"/>
        </w:rPr>
      </w:pPr>
      <w:bookmarkStart w:id="30" w:name="_Toc438205013"/>
      <w:bookmarkStart w:id="31" w:name="_Toc530390888"/>
      <w:r w:rsidRPr="00F55823">
        <w:rPr>
          <w:rFonts w:cs="Arial"/>
          <w:sz w:val="22"/>
          <w:szCs w:val="22"/>
        </w:rPr>
        <w:t>D</w:t>
      </w:r>
      <w:r w:rsidR="0018611A" w:rsidRPr="00F55823">
        <w:rPr>
          <w:rFonts w:cs="Arial"/>
          <w:sz w:val="22"/>
          <w:szCs w:val="22"/>
        </w:rPr>
        <w:t>efiniciones</w:t>
      </w:r>
      <w:bookmarkEnd w:id="30"/>
      <w:bookmarkEnd w:id="31"/>
    </w:p>
    <w:p w14:paraId="58B12B2B" w14:textId="77777777" w:rsidR="00AD0C9A" w:rsidRPr="00F55823" w:rsidRDefault="00AD0C9A" w:rsidP="00AC31E9">
      <w:pPr>
        <w:jc w:val="both"/>
        <w:rPr>
          <w:rFonts w:ascii="Arial" w:hAnsi="Arial" w:cs="Arial"/>
          <w:sz w:val="22"/>
          <w:szCs w:val="22"/>
        </w:rPr>
      </w:pPr>
    </w:p>
    <w:p w14:paraId="1FD20271" w14:textId="54088C2E" w:rsidR="00AD0C9A" w:rsidRPr="00F55823" w:rsidRDefault="00AD0C9A" w:rsidP="00AC31E9">
      <w:pPr>
        <w:tabs>
          <w:tab w:val="left" w:pos="-284"/>
        </w:tabs>
        <w:jc w:val="both"/>
        <w:rPr>
          <w:rFonts w:ascii="Arial" w:hAnsi="Arial" w:cs="Arial"/>
          <w:b/>
          <w:sz w:val="22"/>
          <w:szCs w:val="22"/>
        </w:rPr>
      </w:pPr>
      <w:r w:rsidRPr="00F55823">
        <w:rPr>
          <w:rFonts w:ascii="Arial" w:hAnsi="Arial" w:cs="Arial"/>
          <w:sz w:val="22"/>
          <w:szCs w:val="22"/>
        </w:rPr>
        <w:t xml:space="preserve">A continuación, se definirán una serie de términos que van a estar presentes en el desarrollo de la Matriz de Riesgos, las definiciones están dentro del marco normativo legal vigente. </w:t>
      </w:r>
    </w:p>
    <w:p w14:paraId="66F6B24D" w14:textId="77777777" w:rsidR="00D22F1A" w:rsidRPr="00F55823" w:rsidRDefault="00D22F1A" w:rsidP="00AC31E9">
      <w:pPr>
        <w:tabs>
          <w:tab w:val="left" w:pos="-284"/>
        </w:tabs>
        <w:jc w:val="both"/>
        <w:rPr>
          <w:rFonts w:ascii="Arial" w:hAnsi="Arial" w:cs="Arial"/>
          <w:b/>
          <w:sz w:val="22"/>
          <w:szCs w:val="22"/>
        </w:rPr>
      </w:pPr>
    </w:p>
    <w:p w14:paraId="5FCD1E88" w14:textId="77777777" w:rsidR="00C96B74" w:rsidRPr="00F55823" w:rsidRDefault="00C96B74" w:rsidP="00AC31E9">
      <w:pPr>
        <w:pStyle w:val="Prrafodelista"/>
        <w:numPr>
          <w:ilvl w:val="0"/>
          <w:numId w:val="27"/>
        </w:numPr>
        <w:tabs>
          <w:tab w:val="left" w:pos="-284"/>
        </w:tabs>
        <w:jc w:val="both"/>
        <w:rPr>
          <w:rFonts w:ascii="Arial" w:hAnsi="Arial" w:cs="Arial"/>
          <w:sz w:val="22"/>
          <w:szCs w:val="22"/>
        </w:rPr>
      </w:pPr>
      <w:r w:rsidRPr="00F55823">
        <w:rPr>
          <w:rFonts w:ascii="Arial" w:hAnsi="Arial" w:cs="Arial"/>
          <w:b/>
          <w:sz w:val="22"/>
          <w:szCs w:val="22"/>
        </w:rPr>
        <w:t>Acción correctiva:</w:t>
      </w:r>
      <w:r w:rsidRPr="00F55823">
        <w:rPr>
          <w:rFonts w:ascii="Arial" w:hAnsi="Arial" w:cs="Arial"/>
          <w:sz w:val="22"/>
          <w:szCs w:val="22"/>
        </w:rPr>
        <w:t xml:space="preserve"> Acción tomada para eliminar la causa de una no conformidad detectada u otra situación no deseable.</w:t>
      </w:r>
    </w:p>
    <w:p w14:paraId="5B1940CA" w14:textId="77777777" w:rsidR="00C96B74" w:rsidRPr="00F55823" w:rsidRDefault="00C96B74" w:rsidP="00AC31E9">
      <w:pPr>
        <w:pStyle w:val="Prrafodelista"/>
        <w:numPr>
          <w:ilvl w:val="0"/>
          <w:numId w:val="27"/>
        </w:numPr>
        <w:tabs>
          <w:tab w:val="left" w:pos="-284"/>
        </w:tabs>
        <w:jc w:val="both"/>
        <w:rPr>
          <w:rFonts w:ascii="Arial" w:hAnsi="Arial" w:cs="Arial"/>
          <w:sz w:val="22"/>
          <w:szCs w:val="22"/>
        </w:rPr>
      </w:pPr>
      <w:r w:rsidRPr="00F55823">
        <w:rPr>
          <w:rFonts w:ascii="Arial" w:hAnsi="Arial" w:cs="Arial"/>
          <w:b/>
          <w:sz w:val="22"/>
          <w:szCs w:val="22"/>
        </w:rPr>
        <w:t>Acción de mejora</w:t>
      </w:r>
      <w:r w:rsidRPr="00F55823">
        <w:rPr>
          <w:rFonts w:ascii="Arial" w:hAnsi="Arial" w:cs="Arial"/>
          <w:sz w:val="22"/>
          <w:szCs w:val="22"/>
        </w:rPr>
        <w:t>: Acción de optimización del Sistema de Gestión de la Seguridad y Salud en el Trabajo SG-SST, para lograr mejoras en el desempeño de la organización en la seguridad y la salud en el trabajo de forma coherente con su política.</w:t>
      </w:r>
    </w:p>
    <w:p w14:paraId="72D7691C" w14:textId="77777777" w:rsidR="00C96B74" w:rsidRPr="00F55823" w:rsidRDefault="00C96B74" w:rsidP="00AC31E9">
      <w:pPr>
        <w:pStyle w:val="Prrafodelista"/>
        <w:numPr>
          <w:ilvl w:val="0"/>
          <w:numId w:val="27"/>
        </w:numPr>
        <w:tabs>
          <w:tab w:val="left" w:pos="-284"/>
        </w:tabs>
        <w:jc w:val="both"/>
        <w:rPr>
          <w:rFonts w:ascii="Arial" w:hAnsi="Arial" w:cs="Arial"/>
          <w:sz w:val="22"/>
          <w:szCs w:val="22"/>
        </w:rPr>
      </w:pPr>
      <w:r w:rsidRPr="00F55823">
        <w:rPr>
          <w:rFonts w:ascii="Arial" w:hAnsi="Arial" w:cs="Arial"/>
          <w:b/>
          <w:sz w:val="22"/>
          <w:szCs w:val="22"/>
        </w:rPr>
        <w:t>Acción preventiva:</w:t>
      </w:r>
      <w:r w:rsidRPr="00F55823">
        <w:rPr>
          <w:rFonts w:ascii="Arial" w:hAnsi="Arial" w:cs="Arial"/>
          <w:sz w:val="22"/>
          <w:szCs w:val="22"/>
        </w:rPr>
        <w:t xml:space="preserve"> Acción para eliminar o mitigar la(s) causa(s) de una no conformidad potencial u otra situación potencial no deseable.</w:t>
      </w:r>
    </w:p>
    <w:p w14:paraId="4CE84E4F" w14:textId="77777777" w:rsidR="00C96B74" w:rsidRPr="00F55823" w:rsidRDefault="00C96B74" w:rsidP="00AC31E9">
      <w:pPr>
        <w:pStyle w:val="Prrafodelista"/>
        <w:numPr>
          <w:ilvl w:val="0"/>
          <w:numId w:val="27"/>
        </w:numPr>
        <w:tabs>
          <w:tab w:val="left" w:pos="-284"/>
        </w:tabs>
        <w:jc w:val="both"/>
        <w:rPr>
          <w:rFonts w:ascii="Arial" w:hAnsi="Arial" w:cs="Arial"/>
          <w:sz w:val="22"/>
          <w:szCs w:val="22"/>
        </w:rPr>
      </w:pPr>
      <w:r w:rsidRPr="00F55823">
        <w:rPr>
          <w:rFonts w:ascii="Arial" w:hAnsi="Arial" w:cs="Arial"/>
          <w:b/>
          <w:sz w:val="22"/>
          <w:szCs w:val="22"/>
        </w:rPr>
        <w:t>Actividad no rutinaria:</w:t>
      </w:r>
      <w:r w:rsidRPr="00F55823">
        <w:rPr>
          <w:rFonts w:ascii="Arial" w:hAnsi="Arial" w:cs="Arial"/>
          <w:sz w:val="22"/>
          <w:szCs w:val="22"/>
        </w:rPr>
        <w:t xml:space="preserve"> Actividad que no forma parte de la operación normal dela organización o actividad que la organización ha determinado como no rutinaria por su baja frecuencia de ejecución.</w:t>
      </w:r>
    </w:p>
    <w:p w14:paraId="0710FF59" w14:textId="77777777" w:rsidR="00C96B74" w:rsidRPr="00F55823" w:rsidRDefault="00C96B74" w:rsidP="00AC31E9">
      <w:pPr>
        <w:pStyle w:val="Prrafodelista"/>
        <w:numPr>
          <w:ilvl w:val="0"/>
          <w:numId w:val="27"/>
        </w:numPr>
        <w:tabs>
          <w:tab w:val="left" w:pos="-284"/>
        </w:tabs>
        <w:jc w:val="both"/>
        <w:rPr>
          <w:rFonts w:ascii="Arial" w:hAnsi="Arial" w:cs="Arial"/>
          <w:sz w:val="22"/>
          <w:szCs w:val="22"/>
        </w:rPr>
      </w:pPr>
      <w:r w:rsidRPr="00F55823">
        <w:rPr>
          <w:rFonts w:ascii="Arial" w:hAnsi="Arial" w:cs="Arial"/>
          <w:b/>
          <w:sz w:val="22"/>
          <w:szCs w:val="22"/>
        </w:rPr>
        <w:t>Actividad rutinaria:</w:t>
      </w:r>
      <w:r w:rsidRPr="00F55823">
        <w:rPr>
          <w:rFonts w:ascii="Arial" w:hAnsi="Arial" w:cs="Arial"/>
          <w:sz w:val="22"/>
          <w:szCs w:val="22"/>
        </w:rPr>
        <w:t xml:space="preserve"> Actividad que forma parte de la operación normal de la organización, se ha planificado y es estandarizable.</w:t>
      </w:r>
    </w:p>
    <w:p w14:paraId="3220BA39" w14:textId="02ADB62C" w:rsidR="00C96B74" w:rsidRPr="00F55823" w:rsidRDefault="00C96B74" w:rsidP="00AC31E9">
      <w:pPr>
        <w:pStyle w:val="Prrafodelista"/>
        <w:numPr>
          <w:ilvl w:val="0"/>
          <w:numId w:val="27"/>
        </w:numPr>
        <w:tabs>
          <w:tab w:val="left" w:pos="-284"/>
        </w:tabs>
        <w:jc w:val="both"/>
        <w:rPr>
          <w:rFonts w:ascii="Arial" w:hAnsi="Arial" w:cs="Arial"/>
          <w:sz w:val="22"/>
          <w:szCs w:val="22"/>
        </w:rPr>
      </w:pPr>
      <w:r w:rsidRPr="00F55823">
        <w:rPr>
          <w:rFonts w:ascii="Arial" w:hAnsi="Arial" w:cs="Arial"/>
          <w:b/>
          <w:sz w:val="22"/>
          <w:szCs w:val="22"/>
        </w:rPr>
        <w:t>Alta dirección</w:t>
      </w:r>
      <w:r w:rsidR="008204A0" w:rsidRPr="00F55823">
        <w:rPr>
          <w:rFonts w:ascii="Arial" w:hAnsi="Arial" w:cs="Arial"/>
          <w:b/>
          <w:sz w:val="22"/>
          <w:szCs w:val="22"/>
        </w:rPr>
        <w:t>:</w:t>
      </w:r>
      <w:r w:rsidR="008204A0" w:rsidRPr="00F55823">
        <w:rPr>
          <w:rFonts w:ascii="Arial" w:hAnsi="Arial" w:cs="Arial"/>
          <w:sz w:val="22"/>
          <w:szCs w:val="22"/>
        </w:rPr>
        <w:t xml:space="preserve"> Persona</w:t>
      </w:r>
      <w:r w:rsidRPr="00F55823">
        <w:rPr>
          <w:rFonts w:ascii="Arial" w:hAnsi="Arial" w:cs="Arial"/>
          <w:sz w:val="22"/>
          <w:szCs w:val="22"/>
        </w:rPr>
        <w:t xml:space="preserve"> o grupo de personas que dirigen y controlan una </w:t>
      </w:r>
      <w:r w:rsidR="00B62782">
        <w:rPr>
          <w:rFonts w:ascii="Arial" w:hAnsi="Arial" w:cs="Arial"/>
          <w:sz w:val="22"/>
          <w:szCs w:val="22"/>
        </w:rPr>
        <w:t>Corporación</w:t>
      </w:r>
      <w:r w:rsidRPr="00F55823">
        <w:rPr>
          <w:rFonts w:ascii="Arial" w:hAnsi="Arial" w:cs="Arial"/>
          <w:sz w:val="22"/>
          <w:szCs w:val="22"/>
        </w:rPr>
        <w:t>.</w:t>
      </w:r>
    </w:p>
    <w:p w14:paraId="2C94DBB9" w14:textId="77777777" w:rsidR="00AD0C9A" w:rsidRPr="00F55823" w:rsidRDefault="00AD0C9A" w:rsidP="00AC31E9">
      <w:pPr>
        <w:pStyle w:val="Prrafodelista"/>
        <w:numPr>
          <w:ilvl w:val="0"/>
          <w:numId w:val="27"/>
        </w:numPr>
        <w:tabs>
          <w:tab w:val="left" w:pos="-284"/>
        </w:tabs>
        <w:jc w:val="both"/>
        <w:rPr>
          <w:rFonts w:ascii="Arial" w:hAnsi="Arial" w:cs="Arial"/>
          <w:sz w:val="22"/>
          <w:szCs w:val="22"/>
        </w:rPr>
      </w:pPr>
      <w:r w:rsidRPr="00F55823">
        <w:rPr>
          <w:rFonts w:ascii="Arial" w:hAnsi="Arial" w:cs="Arial"/>
          <w:b/>
          <w:sz w:val="22"/>
          <w:szCs w:val="22"/>
        </w:rPr>
        <w:t>Accidente de trabajo</w:t>
      </w:r>
      <w:r w:rsidRPr="00F55823">
        <w:rPr>
          <w:rFonts w:ascii="Arial" w:hAnsi="Arial" w:cs="Arial"/>
          <w:sz w:val="22"/>
          <w:szCs w:val="22"/>
        </w:rPr>
        <w:t>: Es accidente de trabajo todo suceso repentino que sobrevenga por causa o con ocasión del trabajo, y que produzca en el trabajador una lesión orgánica, una perturbación funcional o psiquiátrica, una invalidez o la muerte decreto 1072 de 2015.</w:t>
      </w:r>
    </w:p>
    <w:p w14:paraId="65BE18D4" w14:textId="77777777" w:rsidR="00AD0C9A" w:rsidRPr="00F55823" w:rsidRDefault="00AD0C9A" w:rsidP="00AC31E9">
      <w:pPr>
        <w:pStyle w:val="NormalWeb"/>
        <w:numPr>
          <w:ilvl w:val="0"/>
          <w:numId w:val="27"/>
        </w:numPr>
        <w:spacing w:before="0" w:beforeAutospacing="0" w:after="0" w:afterAutospacing="0"/>
        <w:jc w:val="both"/>
        <w:rPr>
          <w:rFonts w:ascii="Arial" w:hAnsi="Arial" w:cs="Arial"/>
          <w:sz w:val="22"/>
          <w:szCs w:val="22"/>
          <w:lang w:val="es-CO"/>
        </w:rPr>
      </w:pPr>
      <w:r w:rsidRPr="00F55823">
        <w:rPr>
          <w:rFonts w:ascii="Arial" w:hAnsi="Arial" w:cs="Arial"/>
          <w:sz w:val="22"/>
          <w:szCs w:val="22"/>
          <w:lang w:val="es-CO"/>
        </w:rPr>
        <w:t>Es también accidente de trabajo aquel que se produce durante la ejecución de órdenes del empleador, o contratante durante la ejecución de una labor bajo su autoridad, aún fuera del lugar y horas de trabajo.</w:t>
      </w:r>
    </w:p>
    <w:p w14:paraId="48CB67F0" w14:textId="77777777" w:rsidR="00AD0C9A" w:rsidRPr="00F55823" w:rsidRDefault="00AD0C9A" w:rsidP="00AC31E9">
      <w:pPr>
        <w:pStyle w:val="NormalWeb"/>
        <w:numPr>
          <w:ilvl w:val="0"/>
          <w:numId w:val="27"/>
        </w:numPr>
        <w:spacing w:before="0" w:beforeAutospacing="0" w:after="0" w:afterAutospacing="0"/>
        <w:jc w:val="both"/>
        <w:rPr>
          <w:rFonts w:ascii="Arial" w:hAnsi="Arial" w:cs="Arial"/>
          <w:sz w:val="22"/>
          <w:szCs w:val="22"/>
          <w:lang w:val="es-CO"/>
        </w:rPr>
      </w:pPr>
      <w:r w:rsidRPr="00F55823">
        <w:rPr>
          <w:rFonts w:ascii="Arial" w:hAnsi="Arial" w:cs="Arial"/>
          <w:sz w:val="22"/>
          <w:szCs w:val="22"/>
          <w:lang w:val="es-CO"/>
        </w:rPr>
        <w:t>Igualmente se considera accidente de trabajo el que se produzca durante el traslado de los trabajadores o contratistas desde su residencia a los lugares de trabajo o viceversa, cuando el transporte lo suministre el empleador.</w:t>
      </w:r>
    </w:p>
    <w:p w14:paraId="3E5F43BF" w14:textId="77777777" w:rsidR="00AD0C9A" w:rsidRPr="00F55823" w:rsidRDefault="00AD0C9A" w:rsidP="00AC31E9">
      <w:pPr>
        <w:pStyle w:val="NormalWeb"/>
        <w:numPr>
          <w:ilvl w:val="0"/>
          <w:numId w:val="27"/>
        </w:numPr>
        <w:spacing w:before="0" w:beforeAutospacing="0" w:after="0" w:afterAutospacing="0"/>
        <w:jc w:val="both"/>
        <w:rPr>
          <w:rFonts w:ascii="Arial" w:hAnsi="Arial" w:cs="Arial"/>
          <w:sz w:val="22"/>
          <w:szCs w:val="22"/>
          <w:lang w:val="es-CO"/>
        </w:rPr>
      </w:pPr>
      <w:r w:rsidRPr="00F55823">
        <w:rPr>
          <w:rFonts w:ascii="Arial" w:hAnsi="Arial" w:cs="Arial"/>
          <w:sz w:val="22"/>
          <w:szCs w:val="22"/>
          <w:lang w:val="es-CO"/>
        </w:rPr>
        <w:lastRenderedPageBreak/>
        <w:t>También se considerará como accidente de trabajo el ocurrido durante el ejercicio de la función sindical, aunque el trabajador se encuentre en permiso sindical siempre que el accidente se produzca en cumplimiento de dicha función.</w:t>
      </w:r>
    </w:p>
    <w:p w14:paraId="67B6BCE4" w14:textId="2CC98473" w:rsidR="00AD0C9A" w:rsidRPr="00F55823" w:rsidRDefault="00AD0C9A" w:rsidP="00AC31E9">
      <w:pPr>
        <w:pStyle w:val="NormalWeb"/>
        <w:numPr>
          <w:ilvl w:val="0"/>
          <w:numId w:val="27"/>
        </w:numPr>
        <w:spacing w:before="0" w:beforeAutospacing="0" w:after="0" w:afterAutospacing="0"/>
        <w:jc w:val="both"/>
        <w:rPr>
          <w:rFonts w:ascii="Arial" w:hAnsi="Arial" w:cs="Arial"/>
          <w:sz w:val="22"/>
          <w:szCs w:val="22"/>
          <w:lang w:val="es-CO"/>
        </w:rPr>
      </w:pPr>
      <w:r w:rsidRPr="00F55823">
        <w:rPr>
          <w:rFonts w:ascii="Arial" w:hAnsi="Arial" w:cs="Arial"/>
          <w:sz w:val="22"/>
          <w:szCs w:val="22"/>
          <w:lang w:val="es-CO"/>
        </w:rPr>
        <w:t xml:space="preserve">De igual forma se considera accidente de trabajo el que se produzca por la ejecución de actividades recreativas, deportivas o culturales, cuando se actúe por cuenta o en representación del empleador o de la </w:t>
      </w:r>
      <w:r w:rsidR="00B62782">
        <w:rPr>
          <w:rFonts w:ascii="Arial" w:hAnsi="Arial" w:cs="Arial"/>
          <w:sz w:val="22"/>
          <w:szCs w:val="22"/>
          <w:lang w:val="es-CO"/>
        </w:rPr>
        <w:t>Corporación</w:t>
      </w:r>
      <w:r w:rsidRPr="00F55823">
        <w:rPr>
          <w:rFonts w:ascii="Arial" w:hAnsi="Arial" w:cs="Arial"/>
          <w:sz w:val="22"/>
          <w:szCs w:val="22"/>
          <w:lang w:val="es-CO"/>
        </w:rPr>
        <w:t xml:space="preserve"> usuaria cuando se trate de trabajadores de </w:t>
      </w:r>
      <w:r w:rsidR="00335673">
        <w:rPr>
          <w:rFonts w:ascii="Arial" w:hAnsi="Arial" w:cs="Arial"/>
          <w:sz w:val="22"/>
          <w:szCs w:val="22"/>
          <w:lang w:val="es-CO"/>
        </w:rPr>
        <w:t>empresas</w:t>
      </w:r>
      <w:r w:rsidRPr="00F55823">
        <w:rPr>
          <w:rFonts w:ascii="Arial" w:hAnsi="Arial" w:cs="Arial"/>
          <w:sz w:val="22"/>
          <w:szCs w:val="22"/>
          <w:lang w:val="es-CO"/>
        </w:rPr>
        <w:t xml:space="preserve"> de servicios temporales que se encuentren en misión.</w:t>
      </w:r>
    </w:p>
    <w:p w14:paraId="6879741B" w14:textId="77777777" w:rsidR="00AD0C9A" w:rsidRPr="00F55823" w:rsidRDefault="00AD0C9A" w:rsidP="00AC31E9">
      <w:pPr>
        <w:pStyle w:val="NormalWeb"/>
        <w:numPr>
          <w:ilvl w:val="0"/>
          <w:numId w:val="27"/>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Actividad no rutinaria</w:t>
      </w:r>
      <w:r w:rsidRPr="00F55823">
        <w:rPr>
          <w:rFonts w:ascii="Arial" w:hAnsi="Arial" w:cs="Arial"/>
          <w:sz w:val="22"/>
          <w:szCs w:val="22"/>
          <w:lang w:val="es-CO"/>
        </w:rPr>
        <w:t>: Actividad que no forma parte de la operación normal de la organización o actividad que la organización ha determinado como no rutinaria por su baja frecuencia de ejecución.</w:t>
      </w:r>
    </w:p>
    <w:p w14:paraId="166824A0" w14:textId="77777777" w:rsidR="00AD0C9A" w:rsidRPr="00F55823" w:rsidRDefault="00AD0C9A" w:rsidP="00AC31E9">
      <w:pPr>
        <w:pStyle w:val="NormalWeb"/>
        <w:numPr>
          <w:ilvl w:val="0"/>
          <w:numId w:val="27"/>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Actividad rutinaria:</w:t>
      </w:r>
      <w:r w:rsidRPr="00F55823">
        <w:rPr>
          <w:rFonts w:ascii="Arial" w:hAnsi="Arial" w:cs="Arial"/>
          <w:sz w:val="22"/>
          <w:szCs w:val="22"/>
          <w:lang w:val="es-CO"/>
        </w:rPr>
        <w:t xml:space="preserve"> actividad que forma parte de la operación normal de la organización, se ha planificado y es estandarizable.</w:t>
      </w:r>
    </w:p>
    <w:p w14:paraId="3451C86C" w14:textId="77777777" w:rsidR="00C96B74" w:rsidRPr="00F55823" w:rsidRDefault="00C96B74" w:rsidP="00AC31E9">
      <w:pPr>
        <w:pStyle w:val="NormalWeb"/>
        <w:numPr>
          <w:ilvl w:val="0"/>
          <w:numId w:val="27"/>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Amenaza:</w:t>
      </w:r>
      <w:r w:rsidRPr="00F55823">
        <w:rPr>
          <w:rFonts w:ascii="Arial" w:hAnsi="Arial" w:cs="Arial"/>
          <w:sz w:val="22"/>
          <w:szCs w:val="22"/>
          <w:lang w:val="es-CO"/>
        </w:rPr>
        <w:t xml:space="preserve"> Peligro latente de que un evento físico de origen natural, o causado, o inducido por la acción humana de manera accidental, se presente con una severidad suficiente para causar pérdida de vidas, lesiones u otros impactos en la salud, así como también daños y pérdidas en los bienes, la infraestructura, los medios de sustento, la prestación de servicios y los recursos ambientales.</w:t>
      </w:r>
    </w:p>
    <w:p w14:paraId="408296D9" w14:textId="77777777" w:rsidR="00C96B74" w:rsidRPr="00F55823" w:rsidRDefault="00C96B74" w:rsidP="00AC31E9">
      <w:pPr>
        <w:pStyle w:val="NormalWeb"/>
        <w:numPr>
          <w:ilvl w:val="0"/>
          <w:numId w:val="27"/>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Auto-reporte de condiciones de trabajo y salud:</w:t>
      </w:r>
      <w:r w:rsidRPr="00F55823">
        <w:rPr>
          <w:rFonts w:ascii="Arial" w:hAnsi="Arial" w:cs="Arial"/>
          <w:sz w:val="22"/>
          <w:szCs w:val="22"/>
          <w:lang w:val="es-CO"/>
        </w:rPr>
        <w:t xml:space="preserve"> Proceso mediante el cual el trabajador o contratista reporta por escrito al empleador o contratante las condiciones adversas de seguridad y salud que identifica en su lugar de trabajo</w:t>
      </w:r>
    </w:p>
    <w:p w14:paraId="6CE1E4D6" w14:textId="77777777" w:rsidR="00AD0C9A" w:rsidRPr="00F55823" w:rsidRDefault="00AD0C9A" w:rsidP="00AC31E9">
      <w:pPr>
        <w:pStyle w:val="NormalWeb"/>
        <w:numPr>
          <w:ilvl w:val="0"/>
          <w:numId w:val="27"/>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 xml:space="preserve">Condiciones de salud: </w:t>
      </w:r>
      <w:r w:rsidRPr="00F55823">
        <w:rPr>
          <w:rFonts w:ascii="Arial" w:hAnsi="Arial" w:cs="Arial"/>
          <w:sz w:val="22"/>
          <w:szCs w:val="22"/>
          <w:lang w:val="es-CO"/>
        </w:rPr>
        <w:t>El conjunto de variables objetivas y de auto – reporte de condiciones fisiológicas, psicológicas y socioculturales que determinan el perfil sociodemográfico y de morbilidad de la población trabajadora.</w:t>
      </w:r>
    </w:p>
    <w:p w14:paraId="3114D610" w14:textId="77777777" w:rsidR="00AD0C9A" w:rsidRPr="00F55823" w:rsidRDefault="00AD0C9A" w:rsidP="00AC31E9">
      <w:pPr>
        <w:pStyle w:val="NormalWeb"/>
        <w:numPr>
          <w:ilvl w:val="0"/>
          <w:numId w:val="27"/>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Condiciones y medio ambiente de trabajo</w:t>
      </w:r>
      <w:r w:rsidRPr="00F55823">
        <w:rPr>
          <w:rFonts w:ascii="Arial" w:hAnsi="Arial" w:cs="Arial"/>
          <w:sz w:val="22"/>
          <w:szCs w:val="22"/>
          <w:lang w:val="es-CO"/>
        </w:rPr>
        <w:t>: Aquellos elementos, agentes o factores que tienen influencia significativa en la generación de riesgos para la seguridad y salud de los trabajadores. Quedan específicamente incluidos en esta definición, entre otros: a)· las características generales de los locales, instalaciones, máquinas, equipos, herramientas, materias primas, productos y demás útiles existentes en el lugar de trabajo; b) Los agentes físicos, químicos y biológicos presentes en el ambiente de trabajo y sus correspondientes intensidades, concentraciones o niveles de presencia; c) los procedimientos para la utilización de los agentes citados en el apartado anterior, que influyan en la generación de riesgos para los trabajadores y; d) la organización y ordenamiento de las labores, incluidos los factores ergonómicos o biomecánicos y psicosociales.</w:t>
      </w:r>
    </w:p>
    <w:p w14:paraId="0764E215" w14:textId="77777777" w:rsidR="00AD0C9A" w:rsidRPr="00F55823" w:rsidRDefault="00AD0C9A" w:rsidP="00AC31E9">
      <w:pPr>
        <w:pStyle w:val="NormalWeb"/>
        <w:numPr>
          <w:ilvl w:val="0"/>
          <w:numId w:val="27"/>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 xml:space="preserve">Consecuencia: </w:t>
      </w:r>
      <w:r w:rsidRPr="00F55823">
        <w:rPr>
          <w:rFonts w:ascii="Arial" w:hAnsi="Arial" w:cs="Arial"/>
          <w:sz w:val="22"/>
          <w:szCs w:val="22"/>
          <w:lang w:val="es-CO"/>
        </w:rPr>
        <w:t>Resultado, en términos de lesión o enfermedad, de la materialización de un riesgo, expresado cualitativa y cuantitativamente.</w:t>
      </w:r>
    </w:p>
    <w:p w14:paraId="4441F0EF" w14:textId="77F804A1" w:rsidR="00C96B74" w:rsidRPr="00F55823" w:rsidRDefault="00C96B74" w:rsidP="00AC31E9">
      <w:pPr>
        <w:pStyle w:val="NormalWeb"/>
        <w:numPr>
          <w:ilvl w:val="0"/>
          <w:numId w:val="27"/>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Centro de trabajo:</w:t>
      </w:r>
      <w:r w:rsidRPr="00F55823">
        <w:rPr>
          <w:rFonts w:ascii="Arial" w:hAnsi="Arial" w:cs="Arial"/>
          <w:sz w:val="22"/>
          <w:szCs w:val="22"/>
          <w:lang w:val="es-CO"/>
        </w:rPr>
        <w:t xml:space="preserve"> Se entiende por centro de trabajo a toda edificación o área a cielo abierto destinada a una actividad económica en una </w:t>
      </w:r>
      <w:r w:rsidR="00B62782">
        <w:rPr>
          <w:rFonts w:ascii="Arial" w:hAnsi="Arial" w:cs="Arial"/>
          <w:sz w:val="22"/>
          <w:szCs w:val="22"/>
          <w:lang w:val="es-CO"/>
        </w:rPr>
        <w:t>Corporación</w:t>
      </w:r>
      <w:r w:rsidRPr="00F55823">
        <w:rPr>
          <w:rFonts w:ascii="Arial" w:hAnsi="Arial" w:cs="Arial"/>
          <w:sz w:val="22"/>
          <w:szCs w:val="22"/>
          <w:lang w:val="es-CO"/>
        </w:rPr>
        <w:t xml:space="preserve"> determinada.</w:t>
      </w:r>
    </w:p>
    <w:p w14:paraId="30C4C83B" w14:textId="77777777" w:rsidR="00C96B74" w:rsidRPr="00F55823" w:rsidRDefault="00C96B74" w:rsidP="00AC31E9">
      <w:pPr>
        <w:pStyle w:val="NormalWeb"/>
        <w:numPr>
          <w:ilvl w:val="0"/>
          <w:numId w:val="27"/>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Ciclo PHVA:</w:t>
      </w:r>
      <w:r w:rsidRPr="00F55823">
        <w:rPr>
          <w:rFonts w:ascii="Arial" w:hAnsi="Arial" w:cs="Arial"/>
          <w:sz w:val="22"/>
          <w:szCs w:val="22"/>
          <w:lang w:val="es-CO"/>
        </w:rPr>
        <w:t xml:space="preserve"> Procedimiento lógico y por etapas que permite el mejoramiento continuo a través de los siguientes pasos:</w:t>
      </w:r>
    </w:p>
    <w:p w14:paraId="08425D3F" w14:textId="77777777" w:rsidR="005E255D" w:rsidRPr="00F55823" w:rsidRDefault="00C96B74" w:rsidP="00AC31E9">
      <w:pPr>
        <w:pStyle w:val="NormalWeb"/>
        <w:numPr>
          <w:ilvl w:val="0"/>
          <w:numId w:val="1"/>
        </w:numPr>
        <w:spacing w:before="0" w:beforeAutospacing="0" w:after="0" w:afterAutospacing="0"/>
        <w:ind w:left="636" w:hanging="284"/>
        <w:jc w:val="both"/>
        <w:rPr>
          <w:rFonts w:ascii="Arial" w:hAnsi="Arial" w:cs="Arial"/>
          <w:sz w:val="22"/>
          <w:szCs w:val="22"/>
          <w:lang w:val="es-CO"/>
        </w:rPr>
      </w:pPr>
      <w:r w:rsidRPr="00F55823">
        <w:rPr>
          <w:rFonts w:ascii="Arial" w:hAnsi="Arial" w:cs="Arial"/>
          <w:b/>
          <w:sz w:val="22"/>
          <w:szCs w:val="22"/>
          <w:lang w:val="es-CO"/>
        </w:rPr>
        <w:lastRenderedPageBreak/>
        <w:t>Planificar:</w:t>
      </w:r>
      <w:r w:rsidRPr="00F55823">
        <w:rPr>
          <w:rFonts w:ascii="Arial" w:hAnsi="Arial" w:cs="Arial"/>
          <w:sz w:val="22"/>
          <w:szCs w:val="22"/>
          <w:lang w:val="es-CO"/>
        </w:rPr>
        <w:t xml:space="preserve"> Se debe planificar la forma de mejorar la seguridad y salud de los trabajadores, encontrando qué cosas se están haciendo incorrectamente o se pueden mejorar y determinando ideas para solucionar esos problemas.</w:t>
      </w:r>
      <w:r w:rsidR="005E255D" w:rsidRPr="00F55823">
        <w:rPr>
          <w:rFonts w:ascii="Arial" w:hAnsi="Arial" w:cs="Arial"/>
          <w:sz w:val="22"/>
          <w:szCs w:val="22"/>
          <w:lang w:val="es-CO"/>
        </w:rPr>
        <w:t xml:space="preserve"> </w:t>
      </w:r>
    </w:p>
    <w:p w14:paraId="74FFFD3F" w14:textId="77777777" w:rsidR="005E255D" w:rsidRPr="00F55823" w:rsidRDefault="005E255D" w:rsidP="00AC31E9">
      <w:pPr>
        <w:pStyle w:val="NormalWeb"/>
        <w:numPr>
          <w:ilvl w:val="0"/>
          <w:numId w:val="2"/>
        </w:numPr>
        <w:spacing w:before="0" w:beforeAutospacing="0" w:after="0" w:afterAutospacing="0"/>
        <w:ind w:left="636" w:hanging="284"/>
        <w:jc w:val="both"/>
        <w:rPr>
          <w:rFonts w:ascii="Arial" w:hAnsi="Arial" w:cs="Arial"/>
          <w:sz w:val="22"/>
          <w:szCs w:val="22"/>
          <w:lang w:val="es-CO"/>
        </w:rPr>
      </w:pPr>
      <w:r w:rsidRPr="00F55823">
        <w:rPr>
          <w:rFonts w:ascii="Arial" w:hAnsi="Arial" w:cs="Arial"/>
          <w:b/>
          <w:sz w:val="22"/>
          <w:szCs w:val="22"/>
          <w:lang w:val="es-CO"/>
        </w:rPr>
        <w:t>Hacer:</w:t>
      </w:r>
      <w:r w:rsidRPr="00F55823">
        <w:rPr>
          <w:rFonts w:ascii="Arial" w:hAnsi="Arial" w:cs="Arial"/>
          <w:sz w:val="22"/>
          <w:szCs w:val="22"/>
          <w:lang w:val="es-CO"/>
        </w:rPr>
        <w:t xml:space="preserve"> Implementación de las medidas planificadas.</w:t>
      </w:r>
    </w:p>
    <w:p w14:paraId="1BA33F0B" w14:textId="77777777" w:rsidR="005E255D" w:rsidRPr="00F55823" w:rsidRDefault="005E255D" w:rsidP="00AC31E9">
      <w:pPr>
        <w:pStyle w:val="NormalWeb"/>
        <w:numPr>
          <w:ilvl w:val="0"/>
          <w:numId w:val="3"/>
        </w:numPr>
        <w:spacing w:before="0" w:beforeAutospacing="0" w:after="0" w:afterAutospacing="0"/>
        <w:ind w:left="636" w:hanging="284"/>
        <w:jc w:val="both"/>
        <w:rPr>
          <w:rFonts w:ascii="Arial" w:hAnsi="Arial" w:cs="Arial"/>
          <w:sz w:val="22"/>
          <w:szCs w:val="22"/>
          <w:lang w:val="es-CO"/>
        </w:rPr>
      </w:pPr>
      <w:r w:rsidRPr="00F55823">
        <w:rPr>
          <w:rFonts w:ascii="Arial" w:hAnsi="Arial" w:cs="Arial"/>
          <w:b/>
          <w:sz w:val="22"/>
          <w:szCs w:val="22"/>
          <w:lang w:val="es-CO"/>
        </w:rPr>
        <w:t>Verificar:</w:t>
      </w:r>
      <w:r w:rsidRPr="00F55823">
        <w:rPr>
          <w:rFonts w:ascii="Arial" w:hAnsi="Arial" w:cs="Arial"/>
          <w:sz w:val="22"/>
          <w:szCs w:val="22"/>
          <w:lang w:val="es-CO"/>
        </w:rPr>
        <w:t xml:space="preserve"> Revisar que los procedimientos y acciones implementados están consiguiendo los resultados deseados.</w:t>
      </w:r>
    </w:p>
    <w:p w14:paraId="60B644DD" w14:textId="77777777" w:rsidR="00C96B74" w:rsidRPr="00F55823" w:rsidRDefault="005E255D" w:rsidP="00AC31E9">
      <w:pPr>
        <w:pStyle w:val="NormalWeb"/>
        <w:numPr>
          <w:ilvl w:val="0"/>
          <w:numId w:val="4"/>
        </w:numPr>
        <w:spacing w:before="0" w:beforeAutospacing="0" w:after="0" w:afterAutospacing="0"/>
        <w:ind w:left="636" w:hanging="284"/>
        <w:jc w:val="both"/>
        <w:rPr>
          <w:rFonts w:ascii="Arial" w:hAnsi="Arial" w:cs="Arial"/>
          <w:sz w:val="22"/>
          <w:szCs w:val="22"/>
          <w:lang w:val="es-CO"/>
        </w:rPr>
      </w:pPr>
      <w:r w:rsidRPr="00F55823">
        <w:rPr>
          <w:rFonts w:ascii="Arial" w:hAnsi="Arial" w:cs="Arial"/>
          <w:b/>
          <w:sz w:val="22"/>
          <w:szCs w:val="22"/>
          <w:lang w:val="es-CO"/>
        </w:rPr>
        <w:t xml:space="preserve">Actuar: </w:t>
      </w:r>
      <w:r w:rsidRPr="00F55823">
        <w:rPr>
          <w:rFonts w:ascii="Arial" w:hAnsi="Arial" w:cs="Arial"/>
          <w:sz w:val="22"/>
          <w:szCs w:val="22"/>
          <w:lang w:val="es-CO"/>
        </w:rPr>
        <w:t>Realizar acciones de mejora para obtener los mayores beneficios en la seguridad y salud de los trabajadores.</w:t>
      </w:r>
    </w:p>
    <w:p w14:paraId="4B7CB125" w14:textId="77777777" w:rsidR="005E255D" w:rsidRPr="00F55823" w:rsidRDefault="005E255D" w:rsidP="00AC31E9">
      <w:pPr>
        <w:pStyle w:val="NormalWeb"/>
        <w:numPr>
          <w:ilvl w:val="0"/>
          <w:numId w:val="28"/>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Condiciones de salud:</w:t>
      </w:r>
      <w:r w:rsidRPr="00F55823">
        <w:rPr>
          <w:rFonts w:ascii="Arial" w:hAnsi="Arial" w:cs="Arial"/>
          <w:sz w:val="22"/>
          <w:szCs w:val="22"/>
          <w:lang w:val="es-CO"/>
        </w:rPr>
        <w:t xml:space="preserve"> El conjunto de variables objetivas y de auto -reporte de condiciones fisiológicas, psicológicas y socioculturales que determinan el perfil sociodemográfico y de morbilidad de la población trabajadora.</w:t>
      </w:r>
    </w:p>
    <w:p w14:paraId="09A4B0A3" w14:textId="77777777" w:rsidR="005E255D" w:rsidRPr="00F55823" w:rsidRDefault="005E255D" w:rsidP="00AC31E9">
      <w:pPr>
        <w:pStyle w:val="NormalWeb"/>
        <w:numPr>
          <w:ilvl w:val="0"/>
          <w:numId w:val="28"/>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Condiciones y medio ambiente de trabajo:</w:t>
      </w:r>
      <w:r w:rsidRPr="00F55823">
        <w:rPr>
          <w:rFonts w:ascii="Arial" w:hAnsi="Arial" w:cs="Arial"/>
          <w:sz w:val="22"/>
          <w:szCs w:val="22"/>
          <w:lang w:val="es-CO"/>
        </w:rPr>
        <w:t xml:space="preserve"> Aquellos elementos, agentes o factores que tienen influencia significativa en la generación de riesgos para la seguridad y salud de los trabajadores. Quedan específicamente incluidos en esta definición, entre otros: a) Las características generales de los locales, instalaciones, máquinas, equipos, herramientas, materias primas, productos y demás útiles existentes en el lugar de trabajo; b) Los agentes físicos, químicos y biológicos presentes en el ambiente de trabajo y sus correspondientes intensidades, concentraciones o niveles de presencia; c) Los procedimientos para la utilización de los agentes citados en el apartado anterior, que influyan en la generación de riesgos para los trabajadores y; d) La organización y ordenamiento de las labores, incluidos los factores ergonómicos o biomecánicos y psicosociales.</w:t>
      </w:r>
    </w:p>
    <w:p w14:paraId="0E1908AD" w14:textId="77777777" w:rsidR="005E255D" w:rsidRPr="00F55823" w:rsidRDefault="005E255D" w:rsidP="00AC31E9">
      <w:pPr>
        <w:pStyle w:val="NormalWeb"/>
        <w:numPr>
          <w:ilvl w:val="0"/>
          <w:numId w:val="28"/>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Descripción sociodemográfica:</w:t>
      </w:r>
      <w:r w:rsidRPr="00F55823">
        <w:rPr>
          <w:rFonts w:ascii="Arial" w:hAnsi="Arial" w:cs="Arial"/>
          <w:sz w:val="22"/>
          <w:szCs w:val="22"/>
          <w:lang w:val="es-CO"/>
        </w:rPr>
        <w:t xml:space="preserve"> Perfil socio demográfico de la población trabajadora, que incluye la descripción de las características sociales y demográficas de un grupo de trabajadores, tales como: grado de escolaridad, ingresos, lugar de residencia, composición familiar, estrato socioeconómico, estado civil, raza, ocupación, área de trabajo, edad, sexo y turno de trabajo.</w:t>
      </w:r>
    </w:p>
    <w:p w14:paraId="716E95CF" w14:textId="77777777" w:rsidR="005E255D" w:rsidRPr="00F55823" w:rsidRDefault="005E255D" w:rsidP="00AC31E9">
      <w:pPr>
        <w:pStyle w:val="NormalWeb"/>
        <w:numPr>
          <w:ilvl w:val="0"/>
          <w:numId w:val="28"/>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Efectividad:</w:t>
      </w:r>
      <w:r w:rsidRPr="00F55823">
        <w:rPr>
          <w:rFonts w:ascii="Arial" w:hAnsi="Arial" w:cs="Arial"/>
          <w:sz w:val="22"/>
          <w:szCs w:val="22"/>
          <w:lang w:val="es-CO"/>
        </w:rPr>
        <w:t xml:space="preserve"> Logro de los objetivos del Sistema de Gestión de la Seguridad y Salud en el Trabajo con la máxima eficacia y la máxima eficiencia.</w:t>
      </w:r>
    </w:p>
    <w:p w14:paraId="3A76128C" w14:textId="77777777" w:rsidR="005E255D" w:rsidRPr="00F55823" w:rsidRDefault="005E255D" w:rsidP="00AC31E9">
      <w:pPr>
        <w:pStyle w:val="NormalWeb"/>
        <w:numPr>
          <w:ilvl w:val="0"/>
          <w:numId w:val="28"/>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Eficacia:</w:t>
      </w:r>
      <w:r w:rsidRPr="00F55823">
        <w:rPr>
          <w:rFonts w:ascii="Arial" w:hAnsi="Arial" w:cs="Arial"/>
          <w:sz w:val="22"/>
          <w:szCs w:val="22"/>
          <w:lang w:val="es-CO"/>
        </w:rPr>
        <w:t xml:space="preserve"> Es la capacidad de alcanzar el efecto que espera o se desea tras la realización de una acción.</w:t>
      </w:r>
    </w:p>
    <w:p w14:paraId="5EB25182" w14:textId="77777777" w:rsidR="005E255D" w:rsidRPr="00F55823" w:rsidRDefault="005E255D" w:rsidP="00AC31E9">
      <w:pPr>
        <w:pStyle w:val="NormalWeb"/>
        <w:numPr>
          <w:ilvl w:val="0"/>
          <w:numId w:val="28"/>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Eficiencia:</w:t>
      </w:r>
      <w:r w:rsidRPr="00F55823">
        <w:rPr>
          <w:rFonts w:ascii="Arial" w:hAnsi="Arial" w:cs="Arial"/>
          <w:sz w:val="22"/>
          <w:szCs w:val="22"/>
          <w:lang w:val="es-CO"/>
        </w:rPr>
        <w:t xml:space="preserve"> Relación entre el resultado alcanzado y los recursos utilizados.</w:t>
      </w:r>
    </w:p>
    <w:p w14:paraId="79EDE175" w14:textId="77777777" w:rsidR="00AD0C9A" w:rsidRPr="00F55823" w:rsidRDefault="00AD0C9A" w:rsidP="00AC31E9">
      <w:pPr>
        <w:pStyle w:val="NormalWeb"/>
        <w:numPr>
          <w:ilvl w:val="0"/>
          <w:numId w:val="28"/>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 xml:space="preserve">Enfermedad laboral: </w:t>
      </w:r>
      <w:r w:rsidRPr="00F55823">
        <w:rPr>
          <w:rFonts w:ascii="Arial" w:hAnsi="Arial" w:cs="Arial"/>
          <w:sz w:val="22"/>
          <w:szCs w:val="22"/>
          <w:lang w:val="es-CO"/>
        </w:rPr>
        <w:t>Es enfermedad laboral la contraída como resultado de la exposición a factores de riesgo inherentes a la actividad laboral o del medio en el que el trabajador se ha visto obligado a trabajar. El Gobierno Nacional, determinará, en forma periódica, las enfermedades que se consideran como laborales y en los casos en que una enfermedad no figure en la tabla de enfermedades laborales, pero se demuestre la relación de causalidad con los factores de riesgo, será reconocida como enfermedad laboral, conforme lo establecido en las normas legales vigentes decreto 1072 de 2015.</w:t>
      </w:r>
    </w:p>
    <w:p w14:paraId="35EF41A9" w14:textId="406F9A5D" w:rsidR="00AD0C9A" w:rsidRPr="00F55823" w:rsidRDefault="00AD0C9A" w:rsidP="00AC31E9">
      <w:pPr>
        <w:pStyle w:val="NormalWeb"/>
        <w:numPr>
          <w:ilvl w:val="0"/>
          <w:numId w:val="28"/>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Emergencia:</w:t>
      </w:r>
      <w:r w:rsidRPr="00F55823">
        <w:rPr>
          <w:rFonts w:ascii="Arial" w:hAnsi="Arial" w:cs="Arial"/>
          <w:sz w:val="22"/>
          <w:szCs w:val="22"/>
          <w:lang w:val="es-CO"/>
        </w:rPr>
        <w:t xml:space="preserve"> Es aquella situación de peligro o desastre o la inminencia del mismo, que afecta el funcionamiento normal de la </w:t>
      </w:r>
      <w:r w:rsidR="00B62782">
        <w:rPr>
          <w:rFonts w:ascii="Arial" w:hAnsi="Arial" w:cs="Arial"/>
          <w:sz w:val="22"/>
          <w:szCs w:val="22"/>
          <w:lang w:val="es-CO"/>
        </w:rPr>
        <w:t>Corporación</w:t>
      </w:r>
      <w:r w:rsidRPr="00F55823">
        <w:rPr>
          <w:rFonts w:ascii="Arial" w:hAnsi="Arial" w:cs="Arial"/>
          <w:sz w:val="22"/>
          <w:szCs w:val="22"/>
          <w:lang w:val="es-CO"/>
        </w:rPr>
        <w:t xml:space="preserve">. Requiere de una reacción inmediata </w:t>
      </w:r>
      <w:r w:rsidRPr="00F55823">
        <w:rPr>
          <w:rFonts w:ascii="Arial" w:hAnsi="Arial" w:cs="Arial"/>
          <w:sz w:val="22"/>
          <w:szCs w:val="22"/>
          <w:lang w:val="es-CO"/>
        </w:rPr>
        <w:lastRenderedPageBreak/>
        <w:t>y coordinada de los trabajadores, brigadas de emergencias y primeros auxilios y en algunos casos de otros grupos de apoyo dependiendo de su magnitud.</w:t>
      </w:r>
    </w:p>
    <w:p w14:paraId="36B6C97C" w14:textId="77777777" w:rsidR="00AD0C9A" w:rsidRPr="00F55823" w:rsidRDefault="00AD0C9A" w:rsidP="00AC31E9">
      <w:pPr>
        <w:pStyle w:val="NormalWeb"/>
        <w:numPr>
          <w:ilvl w:val="0"/>
          <w:numId w:val="28"/>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Evaluación del riesgo</w:t>
      </w:r>
      <w:r w:rsidRPr="00F55823">
        <w:rPr>
          <w:rFonts w:ascii="Arial" w:hAnsi="Arial" w:cs="Arial"/>
          <w:sz w:val="22"/>
          <w:szCs w:val="22"/>
          <w:lang w:val="es-CO"/>
        </w:rPr>
        <w:t>: Proceso para determinar el nivel de riesgo asociado al nivel de probabilidad de que dicho riesgo se concrete y al nivel de severidad de las consecuencias de esa concreción.</w:t>
      </w:r>
    </w:p>
    <w:p w14:paraId="1D5C72C4" w14:textId="77777777" w:rsidR="00AD0C9A" w:rsidRPr="00F55823" w:rsidRDefault="00AD0C9A" w:rsidP="00AC31E9">
      <w:pPr>
        <w:pStyle w:val="NormalWeb"/>
        <w:numPr>
          <w:ilvl w:val="0"/>
          <w:numId w:val="28"/>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Identificación del peligro:</w:t>
      </w:r>
      <w:r w:rsidRPr="00F55823">
        <w:rPr>
          <w:rFonts w:ascii="Arial" w:hAnsi="Arial" w:cs="Arial"/>
          <w:sz w:val="22"/>
          <w:szCs w:val="22"/>
          <w:lang w:val="es-CO"/>
        </w:rPr>
        <w:t xml:space="preserve"> Proceso para establecer si existe un peligro y definir las características de éste.</w:t>
      </w:r>
    </w:p>
    <w:p w14:paraId="7EAB7F13" w14:textId="77777777" w:rsidR="00AD0C9A" w:rsidRPr="00F55823" w:rsidRDefault="00AD0C9A" w:rsidP="00AC31E9">
      <w:pPr>
        <w:pStyle w:val="NormalWeb"/>
        <w:numPr>
          <w:ilvl w:val="0"/>
          <w:numId w:val="28"/>
        </w:numPr>
        <w:spacing w:before="0" w:beforeAutospacing="0" w:after="0" w:afterAutospacing="0"/>
        <w:jc w:val="both"/>
        <w:rPr>
          <w:rFonts w:ascii="Arial" w:hAnsi="Arial" w:cs="Arial"/>
          <w:sz w:val="22"/>
          <w:szCs w:val="22"/>
          <w:lang w:val="es-CO"/>
        </w:rPr>
      </w:pPr>
      <w:r w:rsidRPr="00F55823">
        <w:rPr>
          <w:rFonts w:ascii="Arial" w:hAnsi="Arial" w:cs="Arial"/>
          <w:b/>
          <w:bCs/>
          <w:sz w:val="22"/>
          <w:szCs w:val="22"/>
          <w:lang w:val="es-CO"/>
        </w:rPr>
        <w:t>Evaluación del riesgo</w:t>
      </w:r>
      <w:r w:rsidRPr="00F55823">
        <w:rPr>
          <w:rFonts w:ascii="Arial" w:hAnsi="Arial" w:cs="Arial"/>
          <w:sz w:val="22"/>
          <w:szCs w:val="22"/>
          <w:lang w:val="es-CO"/>
        </w:rPr>
        <w:t>: Proceso para determinar el nivel del riesgo asociado al nivel de probabilidad y el nivel de consecuencia.</w:t>
      </w:r>
    </w:p>
    <w:p w14:paraId="1436ECBF" w14:textId="2CB97721" w:rsidR="005E255D" w:rsidRPr="00F55823" w:rsidRDefault="005E255D" w:rsidP="00AC31E9">
      <w:pPr>
        <w:pStyle w:val="NormalWeb"/>
        <w:numPr>
          <w:ilvl w:val="0"/>
          <w:numId w:val="28"/>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Evento Catastrófico:</w:t>
      </w:r>
      <w:r w:rsidRPr="00F55823">
        <w:rPr>
          <w:rFonts w:ascii="Arial" w:hAnsi="Arial" w:cs="Arial"/>
          <w:sz w:val="22"/>
          <w:szCs w:val="22"/>
          <w:lang w:val="es-CO"/>
        </w:rPr>
        <w:t xml:space="preserve"> Acontecimiento imprevisto y no deseado que altera significativamente el funcionamiento normal de la </w:t>
      </w:r>
      <w:r w:rsidR="00B62782">
        <w:rPr>
          <w:rFonts w:ascii="Arial" w:hAnsi="Arial" w:cs="Arial"/>
          <w:sz w:val="22"/>
          <w:szCs w:val="22"/>
          <w:lang w:val="es-CO"/>
        </w:rPr>
        <w:t>Corporación</w:t>
      </w:r>
      <w:r w:rsidRPr="00F55823">
        <w:rPr>
          <w:rFonts w:ascii="Arial" w:hAnsi="Arial" w:cs="Arial"/>
          <w:sz w:val="22"/>
          <w:szCs w:val="22"/>
          <w:lang w:val="es-CO"/>
        </w:rPr>
        <w:t xml:space="preserve">, implica daños masivos al personal que labora en instalaciones, parálisis total de las actividades de la </w:t>
      </w:r>
      <w:r w:rsidR="00B62782">
        <w:rPr>
          <w:rFonts w:ascii="Arial" w:hAnsi="Arial" w:cs="Arial"/>
          <w:sz w:val="22"/>
          <w:szCs w:val="22"/>
          <w:lang w:val="es-CO"/>
        </w:rPr>
        <w:t>Corporación</w:t>
      </w:r>
      <w:r w:rsidRPr="00F55823">
        <w:rPr>
          <w:rFonts w:ascii="Arial" w:hAnsi="Arial" w:cs="Arial"/>
          <w:sz w:val="22"/>
          <w:szCs w:val="22"/>
          <w:lang w:val="es-CO"/>
        </w:rPr>
        <w:t xml:space="preserve"> o una parte de ella y que afecta a la cadena productiva, o genera destrucción parcial o total de una instalación.</w:t>
      </w:r>
    </w:p>
    <w:p w14:paraId="1A252425" w14:textId="63A9F973" w:rsidR="005E255D" w:rsidRPr="00F55823" w:rsidRDefault="005E255D" w:rsidP="00AC31E9">
      <w:pPr>
        <w:pStyle w:val="NormalWeb"/>
        <w:numPr>
          <w:ilvl w:val="0"/>
          <w:numId w:val="28"/>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Indicadores de estructura:</w:t>
      </w:r>
      <w:r w:rsidRPr="00F55823">
        <w:rPr>
          <w:rFonts w:ascii="Arial" w:hAnsi="Arial" w:cs="Arial"/>
          <w:sz w:val="22"/>
          <w:szCs w:val="22"/>
          <w:lang w:val="es-CO"/>
        </w:rPr>
        <w:t xml:space="preserve"> Medidas verificables de la disponibilidad y acceso a recursos, políticas y organización con que cuenta la </w:t>
      </w:r>
      <w:r w:rsidR="00B62782">
        <w:rPr>
          <w:rFonts w:ascii="Arial" w:hAnsi="Arial" w:cs="Arial"/>
          <w:sz w:val="22"/>
          <w:szCs w:val="22"/>
          <w:lang w:val="es-CO"/>
        </w:rPr>
        <w:t>Corporación</w:t>
      </w:r>
      <w:r w:rsidRPr="00F55823">
        <w:rPr>
          <w:rFonts w:ascii="Arial" w:hAnsi="Arial" w:cs="Arial"/>
          <w:sz w:val="22"/>
          <w:szCs w:val="22"/>
          <w:lang w:val="es-CO"/>
        </w:rPr>
        <w:t xml:space="preserve"> para atender las demandas y necesidades en Seguridad y Salud en el Trabajo.</w:t>
      </w:r>
    </w:p>
    <w:p w14:paraId="1DE8613B" w14:textId="77777777" w:rsidR="005E255D" w:rsidRPr="00F55823" w:rsidRDefault="005E255D" w:rsidP="00AC31E9">
      <w:pPr>
        <w:pStyle w:val="NormalWeb"/>
        <w:numPr>
          <w:ilvl w:val="0"/>
          <w:numId w:val="28"/>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Indicadores de proceso:</w:t>
      </w:r>
      <w:r w:rsidRPr="00F55823">
        <w:rPr>
          <w:rFonts w:ascii="Arial" w:hAnsi="Arial" w:cs="Arial"/>
          <w:sz w:val="22"/>
          <w:szCs w:val="22"/>
          <w:lang w:val="es-CO"/>
        </w:rPr>
        <w:t xml:space="preserve"> Medidas verificables del grado de desarrollo e implementación del SG-SST.</w:t>
      </w:r>
    </w:p>
    <w:p w14:paraId="76E6DA57" w14:textId="77777777" w:rsidR="005E255D" w:rsidRPr="00F55823" w:rsidRDefault="005E255D" w:rsidP="00AC31E9">
      <w:pPr>
        <w:pStyle w:val="NormalWeb"/>
        <w:numPr>
          <w:ilvl w:val="0"/>
          <w:numId w:val="28"/>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Indicadores de resultado:</w:t>
      </w:r>
      <w:r w:rsidRPr="00F55823">
        <w:rPr>
          <w:rFonts w:ascii="Arial" w:hAnsi="Arial" w:cs="Arial"/>
          <w:sz w:val="22"/>
          <w:szCs w:val="22"/>
          <w:lang w:val="es-CO"/>
        </w:rPr>
        <w:t xml:space="preserve"> Medidas verificables de los cambios alcanzados en el período definido, teniendo como base la programación hecha y la aplicación de recursos propios del programa o del sistema de gestión.</w:t>
      </w:r>
    </w:p>
    <w:p w14:paraId="11532781" w14:textId="77777777" w:rsidR="00AD0C9A" w:rsidRPr="00F55823" w:rsidRDefault="00AD0C9A" w:rsidP="00AC31E9">
      <w:pPr>
        <w:pStyle w:val="NormalWeb"/>
        <w:numPr>
          <w:ilvl w:val="0"/>
          <w:numId w:val="28"/>
        </w:numPr>
        <w:spacing w:before="0" w:beforeAutospacing="0" w:after="0" w:afterAutospacing="0"/>
        <w:jc w:val="both"/>
        <w:rPr>
          <w:rFonts w:ascii="Arial" w:hAnsi="Arial" w:cs="Arial"/>
          <w:sz w:val="22"/>
          <w:szCs w:val="22"/>
          <w:lang w:val="es-CO"/>
        </w:rPr>
      </w:pPr>
      <w:r w:rsidRPr="00F55823">
        <w:rPr>
          <w:rFonts w:ascii="Arial" w:hAnsi="Arial" w:cs="Arial"/>
          <w:b/>
          <w:bCs/>
          <w:sz w:val="22"/>
          <w:szCs w:val="22"/>
          <w:lang w:val="es-CO"/>
        </w:rPr>
        <w:t>Incidente</w:t>
      </w:r>
      <w:r w:rsidRPr="00F55823">
        <w:rPr>
          <w:rFonts w:ascii="Arial" w:hAnsi="Arial" w:cs="Arial"/>
          <w:sz w:val="22"/>
          <w:szCs w:val="22"/>
          <w:lang w:val="es-CO"/>
        </w:rPr>
        <w:t>: evento(s) relacionado(s) con el trabajo, en el (los) que ocurrió o pudo haber ocurrido lesión o enfermedad (independiente de su severidad) o víctima mortal.</w:t>
      </w:r>
    </w:p>
    <w:p w14:paraId="3E1F48EB" w14:textId="77777777" w:rsidR="00AD0C9A" w:rsidRPr="00F55823" w:rsidRDefault="00AD0C9A" w:rsidP="00AC31E9">
      <w:pPr>
        <w:pStyle w:val="NormalWeb"/>
        <w:numPr>
          <w:ilvl w:val="0"/>
          <w:numId w:val="4"/>
        </w:numPr>
        <w:spacing w:before="0" w:beforeAutospacing="0" w:after="0" w:afterAutospacing="0"/>
        <w:ind w:left="636" w:hanging="284"/>
        <w:jc w:val="both"/>
        <w:rPr>
          <w:rFonts w:ascii="Arial" w:hAnsi="Arial" w:cs="Arial"/>
          <w:sz w:val="22"/>
          <w:szCs w:val="22"/>
          <w:lang w:val="es-CO"/>
        </w:rPr>
      </w:pPr>
      <w:r w:rsidRPr="00F55823">
        <w:rPr>
          <w:rFonts w:ascii="Arial" w:hAnsi="Arial" w:cs="Arial"/>
          <w:b/>
          <w:sz w:val="22"/>
          <w:szCs w:val="22"/>
          <w:lang w:val="es-CO"/>
        </w:rPr>
        <w:t>Nota 1:</w:t>
      </w:r>
      <w:r w:rsidRPr="00F55823">
        <w:rPr>
          <w:rFonts w:ascii="Arial" w:hAnsi="Arial" w:cs="Arial"/>
          <w:sz w:val="22"/>
          <w:szCs w:val="22"/>
          <w:lang w:val="es-CO"/>
        </w:rPr>
        <w:t xml:space="preserve"> Un accidente es un incidente que da lugar a una lesión, enfermedad o víctima mortal.</w:t>
      </w:r>
    </w:p>
    <w:p w14:paraId="513D3D08" w14:textId="77777777" w:rsidR="00AD0C9A" w:rsidRPr="00F55823" w:rsidRDefault="00AD0C9A" w:rsidP="00AC31E9">
      <w:pPr>
        <w:pStyle w:val="NormalWeb"/>
        <w:numPr>
          <w:ilvl w:val="0"/>
          <w:numId w:val="4"/>
        </w:numPr>
        <w:spacing w:before="0" w:beforeAutospacing="0" w:after="0" w:afterAutospacing="0"/>
        <w:ind w:left="636" w:hanging="284"/>
        <w:jc w:val="both"/>
        <w:rPr>
          <w:rFonts w:ascii="Arial" w:hAnsi="Arial" w:cs="Arial"/>
          <w:sz w:val="22"/>
          <w:szCs w:val="22"/>
          <w:lang w:val="es-CO"/>
        </w:rPr>
      </w:pPr>
      <w:r w:rsidRPr="00F55823">
        <w:rPr>
          <w:rFonts w:ascii="Arial" w:hAnsi="Arial" w:cs="Arial"/>
          <w:b/>
          <w:sz w:val="22"/>
          <w:szCs w:val="22"/>
          <w:lang w:val="es-CO"/>
        </w:rPr>
        <w:t>Nota 2:</w:t>
      </w:r>
      <w:r w:rsidRPr="00F55823">
        <w:rPr>
          <w:rFonts w:ascii="Arial" w:hAnsi="Arial" w:cs="Arial"/>
          <w:sz w:val="22"/>
          <w:szCs w:val="22"/>
          <w:lang w:val="es-CO"/>
        </w:rPr>
        <w:t xml:space="preserve"> Un incidente en el que no hay lesión, enfermedad, ni víctima mortal, también se puede denominar como “casi accidente” (situación en la que casi ocurre un accidente).</w:t>
      </w:r>
    </w:p>
    <w:p w14:paraId="355B37B2" w14:textId="77777777" w:rsidR="00AD0C9A" w:rsidRPr="00F55823" w:rsidRDefault="00AD0C9A" w:rsidP="00AC31E9">
      <w:pPr>
        <w:pStyle w:val="NormalWeb"/>
        <w:numPr>
          <w:ilvl w:val="0"/>
          <w:numId w:val="4"/>
        </w:numPr>
        <w:spacing w:before="0" w:beforeAutospacing="0" w:after="0" w:afterAutospacing="0"/>
        <w:ind w:left="636" w:hanging="289"/>
        <w:jc w:val="both"/>
        <w:rPr>
          <w:rFonts w:ascii="Arial" w:hAnsi="Arial" w:cs="Arial"/>
          <w:sz w:val="22"/>
          <w:szCs w:val="22"/>
          <w:lang w:val="es-CO"/>
        </w:rPr>
      </w:pPr>
      <w:r w:rsidRPr="00F55823">
        <w:rPr>
          <w:rFonts w:ascii="Arial" w:hAnsi="Arial" w:cs="Arial"/>
          <w:b/>
          <w:sz w:val="22"/>
          <w:szCs w:val="22"/>
          <w:lang w:val="es-CO"/>
        </w:rPr>
        <w:t>Nota 3:</w:t>
      </w:r>
      <w:r w:rsidRPr="00F55823">
        <w:rPr>
          <w:rFonts w:ascii="Arial" w:hAnsi="Arial" w:cs="Arial"/>
          <w:sz w:val="22"/>
          <w:szCs w:val="22"/>
          <w:lang w:val="es-CO"/>
        </w:rPr>
        <w:t xml:space="preserve"> Una situación de emergencia es un tipo particular de accidente.</w:t>
      </w:r>
    </w:p>
    <w:p w14:paraId="07746EB3" w14:textId="752B2B02" w:rsidR="00BE2FE1" w:rsidRPr="00F55823" w:rsidRDefault="00BE2FE1" w:rsidP="00AC31E9">
      <w:pPr>
        <w:pStyle w:val="NormalWeb"/>
        <w:numPr>
          <w:ilvl w:val="0"/>
          <w:numId w:val="29"/>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Matriz legal:</w:t>
      </w:r>
      <w:r w:rsidRPr="00F55823">
        <w:rPr>
          <w:rFonts w:ascii="Arial" w:hAnsi="Arial" w:cs="Arial"/>
          <w:sz w:val="22"/>
          <w:szCs w:val="22"/>
          <w:lang w:val="es-CO"/>
        </w:rPr>
        <w:t xml:space="preserve"> Es la compilación de los requisitos normativos exigibles a la </w:t>
      </w:r>
      <w:r w:rsidR="00B62782">
        <w:rPr>
          <w:rFonts w:ascii="Arial" w:hAnsi="Arial" w:cs="Arial"/>
          <w:sz w:val="22"/>
          <w:szCs w:val="22"/>
          <w:lang w:val="es-CO"/>
        </w:rPr>
        <w:t>Corporación</w:t>
      </w:r>
      <w:r w:rsidRPr="00F55823">
        <w:rPr>
          <w:rFonts w:ascii="Arial" w:hAnsi="Arial" w:cs="Arial"/>
          <w:sz w:val="22"/>
          <w:szCs w:val="22"/>
          <w:lang w:val="es-CO"/>
        </w:rPr>
        <w:t xml:space="preserve"> acorde con las actividades propias e inherentes de su actividad productiva los cuales dan los lineamientos normativos y técnicos para desarrollar el Sistema de Gestión de la Seguridad y Salud en el Trabajo -SG-SST, el cual deberá actualizarse en la medida que sean emitidas nuevas disposiciones aplicables.</w:t>
      </w:r>
    </w:p>
    <w:p w14:paraId="18C78400" w14:textId="77777777" w:rsidR="00BE2FE1" w:rsidRPr="00F55823" w:rsidRDefault="00BE2FE1" w:rsidP="00AC31E9">
      <w:pPr>
        <w:pStyle w:val="NormalWeb"/>
        <w:numPr>
          <w:ilvl w:val="0"/>
          <w:numId w:val="29"/>
        </w:numPr>
        <w:spacing w:before="0" w:beforeAutospacing="0" w:after="0" w:afterAutospacing="0"/>
        <w:jc w:val="both"/>
        <w:rPr>
          <w:rFonts w:ascii="Arial" w:hAnsi="Arial" w:cs="Arial"/>
          <w:sz w:val="22"/>
          <w:szCs w:val="22"/>
          <w:lang w:val="es-CO"/>
        </w:rPr>
      </w:pPr>
      <w:r w:rsidRPr="00F55823">
        <w:rPr>
          <w:rFonts w:ascii="Arial" w:hAnsi="Arial" w:cs="Arial"/>
          <w:b/>
          <w:sz w:val="22"/>
          <w:szCs w:val="22"/>
          <w:lang w:val="es-CO"/>
        </w:rPr>
        <w:t>Mejora continua:</w:t>
      </w:r>
      <w:r w:rsidRPr="00F55823">
        <w:rPr>
          <w:rFonts w:ascii="Arial" w:hAnsi="Arial" w:cs="Arial"/>
          <w:sz w:val="22"/>
          <w:szCs w:val="22"/>
          <w:lang w:val="es-CO"/>
        </w:rPr>
        <w:t xml:space="preserve"> Proceso recurrente de optimización del Sistema de Gestión de la Seguridad y Salud en el Trabajo, para lograr mejoras en el desempeño en este campo, de forma coherente con la política de Seguridad y Salud en el Trabajo SST de la organización.</w:t>
      </w:r>
    </w:p>
    <w:p w14:paraId="391FA59A" w14:textId="77777777" w:rsidR="00AD0C9A" w:rsidRPr="00F55823" w:rsidRDefault="00AD0C9A" w:rsidP="00AC31E9">
      <w:pPr>
        <w:pStyle w:val="NormalWeb"/>
        <w:numPr>
          <w:ilvl w:val="0"/>
          <w:numId w:val="29"/>
        </w:numPr>
        <w:spacing w:before="0" w:beforeAutospacing="0" w:after="0" w:afterAutospacing="0"/>
        <w:jc w:val="both"/>
        <w:rPr>
          <w:rFonts w:ascii="Arial" w:hAnsi="Arial" w:cs="Arial"/>
          <w:sz w:val="22"/>
          <w:szCs w:val="22"/>
          <w:lang w:val="es-CO"/>
        </w:rPr>
      </w:pPr>
      <w:r w:rsidRPr="00F55823">
        <w:rPr>
          <w:rFonts w:ascii="Arial" w:hAnsi="Arial" w:cs="Arial"/>
          <w:b/>
          <w:bCs/>
          <w:sz w:val="22"/>
          <w:szCs w:val="22"/>
          <w:lang w:val="es-CO"/>
        </w:rPr>
        <w:lastRenderedPageBreak/>
        <w:t>Nivel de deficiencia</w:t>
      </w:r>
      <w:r w:rsidRPr="00F55823">
        <w:rPr>
          <w:rFonts w:ascii="Arial" w:hAnsi="Arial" w:cs="Arial"/>
          <w:b/>
          <w:sz w:val="22"/>
          <w:szCs w:val="22"/>
          <w:lang w:val="es-CO"/>
        </w:rPr>
        <w:t xml:space="preserve"> (ND):</w:t>
      </w:r>
      <w:r w:rsidRPr="00F55823">
        <w:rPr>
          <w:rFonts w:ascii="Arial" w:hAnsi="Arial" w:cs="Arial"/>
          <w:sz w:val="22"/>
          <w:szCs w:val="22"/>
          <w:lang w:val="es-CO"/>
        </w:rPr>
        <w:t xml:space="preserve"> es la magnitud de la relación esperable entre el conjunto de peligros detectados y su relación causal directa con posibles incidentes y con la eficacia de las medidas preventivas existentes en un lugar de trabajo.</w:t>
      </w:r>
    </w:p>
    <w:p w14:paraId="0E20E83B" w14:textId="77777777" w:rsidR="00AD0C9A" w:rsidRPr="00F55823" w:rsidRDefault="00AD0C9A" w:rsidP="00AC31E9">
      <w:pPr>
        <w:pStyle w:val="NormalWeb"/>
        <w:numPr>
          <w:ilvl w:val="0"/>
          <w:numId w:val="29"/>
        </w:numPr>
        <w:spacing w:before="0" w:beforeAutospacing="0" w:after="0" w:afterAutospacing="0"/>
        <w:jc w:val="both"/>
        <w:rPr>
          <w:rFonts w:ascii="Arial" w:hAnsi="Arial" w:cs="Arial"/>
          <w:sz w:val="22"/>
          <w:szCs w:val="22"/>
          <w:lang w:val="es-CO"/>
        </w:rPr>
      </w:pPr>
      <w:r w:rsidRPr="00F55823">
        <w:rPr>
          <w:rFonts w:ascii="Arial" w:hAnsi="Arial" w:cs="Arial"/>
          <w:b/>
          <w:bCs/>
          <w:sz w:val="22"/>
          <w:szCs w:val="22"/>
          <w:lang w:val="es-CO"/>
        </w:rPr>
        <w:t>Nivel de exposición</w:t>
      </w:r>
      <w:r w:rsidRPr="00F55823">
        <w:rPr>
          <w:rFonts w:ascii="Arial" w:hAnsi="Arial" w:cs="Arial"/>
          <w:b/>
          <w:sz w:val="22"/>
          <w:szCs w:val="22"/>
          <w:lang w:val="es-CO"/>
        </w:rPr>
        <w:t xml:space="preserve"> (NE):</w:t>
      </w:r>
      <w:r w:rsidRPr="00F55823">
        <w:rPr>
          <w:rFonts w:ascii="Arial" w:hAnsi="Arial" w:cs="Arial"/>
          <w:sz w:val="22"/>
          <w:szCs w:val="22"/>
          <w:lang w:val="es-CO"/>
        </w:rPr>
        <w:t xml:space="preserve"> es la situación de exposición a un riesgo que se presenta en un tiempo determinado durante la jornada laboral.</w:t>
      </w:r>
    </w:p>
    <w:p w14:paraId="1F79C666" w14:textId="77777777" w:rsidR="00AD0C9A" w:rsidRPr="00F55823" w:rsidRDefault="00AD0C9A" w:rsidP="00AC31E9">
      <w:pPr>
        <w:pStyle w:val="NormalWeb"/>
        <w:numPr>
          <w:ilvl w:val="0"/>
          <w:numId w:val="29"/>
        </w:numPr>
        <w:spacing w:before="0" w:beforeAutospacing="0" w:after="0" w:afterAutospacing="0"/>
        <w:jc w:val="both"/>
        <w:rPr>
          <w:rFonts w:ascii="Arial" w:hAnsi="Arial" w:cs="Arial"/>
          <w:sz w:val="22"/>
          <w:szCs w:val="22"/>
          <w:lang w:val="es-CO"/>
        </w:rPr>
      </w:pPr>
      <w:r w:rsidRPr="00F55823">
        <w:rPr>
          <w:rFonts w:ascii="Arial" w:hAnsi="Arial" w:cs="Arial"/>
          <w:b/>
          <w:bCs/>
          <w:sz w:val="22"/>
          <w:szCs w:val="22"/>
          <w:lang w:val="es-CO"/>
        </w:rPr>
        <w:t>Nivel de probabilidad</w:t>
      </w:r>
      <w:r w:rsidRPr="00F55823">
        <w:rPr>
          <w:rFonts w:ascii="Arial" w:hAnsi="Arial" w:cs="Arial"/>
          <w:b/>
          <w:sz w:val="22"/>
          <w:szCs w:val="22"/>
          <w:lang w:val="es-CO"/>
        </w:rPr>
        <w:t xml:space="preserve"> (NP):</w:t>
      </w:r>
      <w:r w:rsidRPr="00F55823">
        <w:rPr>
          <w:rFonts w:ascii="Arial" w:hAnsi="Arial" w:cs="Arial"/>
          <w:sz w:val="22"/>
          <w:szCs w:val="22"/>
          <w:lang w:val="es-CO"/>
        </w:rPr>
        <w:t xml:space="preserve"> es el producto del nivel de deficiencia por el nivel de exposición.</w:t>
      </w:r>
    </w:p>
    <w:p w14:paraId="1DBCFBEB" w14:textId="77777777" w:rsidR="00AD0C9A" w:rsidRPr="00F55823" w:rsidRDefault="00AD0C9A" w:rsidP="00AC31E9">
      <w:pPr>
        <w:pStyle w:val="NormalWeb"/>
        <w:numPr>
          <w:ilvl w:val="0"/>
          <w:numId w:val="29"/>
        </w:numPr>
        <w:spacing w:before="0" w:beforeAutospacing="0" w:after="0" w:afterAutospacing="0"/>
        <w:jc w:val="both"/>
        <w:rPr>
          <w:rFonts w:ascii="Arial" w:hAnsi="Arial" w:cs="Arial"/>
          <w:sz w:val="22"/>
          <w:szCs w:val="22"/>
          <w:lang w:val="es-CO"/>
        </w:rPr>
      </w:pPr>
      <w:r w:rsidRPr="00F55823">
        <w:rPr>
          <w:rFonts w:ascii="Arial" w:hAnsi="Arial" w:cs="Arial"/>
          <w:b/>
          <w:bCs/>
          <w:sz w:val="22"/>
          <w:szCs w:val="22"/>
          <w:lang w:val="es-CO"/>
        </w:rPr>
        <w:t>Nivel de consecuencia</w:t>
      </w:r>
      <w:r w:rsidRPr="00F55823">
        <w:rPr>
          <w:rFonts w:ascii="Arial" w:hAnsi="Arial" w:cs="Arial"/>
          <w:sz w:val="22"/>
          <w:szCs w:val="22"/>
          <w:lang w:val="es-CO"/>
        </w:rPr>
        <w:t xml:space="preserve"> </w:t>
      </w:r>
      <w:r w:rsidRPr="00F55823">
        <w:rPr>
          <w:rFonts w:ascii="Arial" w:hAnsi="Arial" w:cs="Arial"/>
          <w:b/>
          <w:sz w:val="22"/>
          <w:szCs w:val="22"/>
          <w:lang w:val="es-CO"/>
        </w:rPr>
        <w:t>(NC):</w:t>
      </w:r>
      <w:r w:rsidRPr="00F55823">
        <w:rPr>
          <w:rFonts w:ascii="Arial" w:hAnsi="Arial" w:cs="Arial"/>
          <w:sz w:val="22"/>
          <w:szCs w:val="22"/>
          <w:lang w:val="es-CO"/>
        </w:rPr>
        <w:t xml:space="preserve"> es una medida de la severidad de las consecuencias.</w:t>
      </w:r>
    </w:p>
    <w:p w14:paraId="76191712" w14:textId="77777777" w:rsidR="00AD0C9A" w:rsidRPr="00F55823" w:rsidRDefault="00AD0C9A" w:rsidP="00AC31E9">
      <w:pPr>
        <w:pStyle w:val="NormalWeb"/>
        <w:numPr>
          <w:ilvl w:val="0"/>
          <w:numId w:val="29"/>
        </w:numPr>
        <w:spacing w:before="0" w:beforeAutospacing="0" w:after="0" w:afterAutospacing="0"/>
        <w:jc w:val="both"/>
        <w:rPr>
          <w:rFonts w:ascii="Arial" w:hAnsi="Arial" w:cs="Arial"/>
          <w:bCs/>
          <w:sz w:val="22"/>
          <w:szCs w:val="22"/>
          <w:lang w:val="es-CO"/>
        </w:rPr>
      </w:pPr>
      <w:r w:rsidRPr="00F55823">
        <w:rPr>
          <w:rFonts w:ascii="Arial" w:hAnsi="Arial" w:cs="Arial"/>
          <w:b/>
          <w:bCs/>
          <w:sz w:val="22"/>
          <w:szCs w:val="22"/>
          <w:lang w:val="es-CO"/>
        </w:rPr>
        <w:t xml:space="preserve">Nivel de riesgo (NR): </w:t>
      </w:r>
      <w:r w:rsidRPr="00F55823">
        <w:rPr>
          <w:rFonts w:ascii="Arial" w:hAnsi="Arial" w:cs="Arial"/>
          <w:bCs/>
          <w:sz w:val="22"/>
          <w:szCs w:val="22"/>
          <w:lang w:val="es-CO"/>
        </w:rPr>
        <w:t>magnitud de un riesgo por el nivel de consecuencia.</w:t>
      </w:r>
    </w:p>
    <w:p w14:paraId="3B97104A" w14:textId="77777777" w:rsidR="00BE2FE1" w:rsidRPr="00F55823" w:rsidRDefault="00BE2FE1" w:rsidP="00AC31E9">
      <w:pPr>
        <w:pStyle w:val="NormalWeb"/>
        <w:numPr>
          <w:ilvl w:val="0"/>
          <w:numId w:val="29"/>
        </w:numPr>
        <w:spacing w:before="0" w:beforeAutospacing="0" w:after="0" w:afterAutospacing="0"/>
        <w:jc w:val="both"/>
        <w:rPr>
          <w:rFonts w:ascii="Arial" w:hAnsi="Arial" w:cs="Arial"/>
          <w:bCs/>
          <w:sz w:val="22"/>
          <w:szCs w:val="22"/>
          <w:lang w:val="es-CO"/>
        </w:rPr>
      </w:pPr>
      <w:r w:rsidRPr="00F55823">
        <w:rPr>
          <w:rFonts w:ascii="Arial" w:hAnsi="Arial" w:cs="Arial"/>
          <w:b/>
          <w:bCs/>
          <w:sz w:val="22"/>
          <w:szCs w:val="22"/>
          <w:lang w:val="es-CO"/>
        </w:rPr>
        <w:t>No conformidad:</w:t>
      </w:r>
      <w:r w:rsidRPr="00F55823">
        <w:rPr>
          <w:rFonts w:ascii="Arial" w:hAnsi="Arial" w:cs="Arial"/>
          <w:bCs/>
          <w:sz w:val="22"/>
          <w:szCs w:val="22"/>
          <w:lang w:val="es-CO"/>
        </w:rPr>
        <w:t xml:space="preserve"> No cumplimiento de un requisito. Puede ser una desviación de estándares, prácticas, procedimientos de trabajo, requisitos normativos aplicables, entre otros.</w:t>
      </w:r>
    </w:p>
    <w:p w14:paraId="2D58BF60" w14:textId="77777777" w:rsidR="00AD0C9A" w:rsidRPr="00F55823" w:rsidRDefault="00AD0C9A" w:rsidP="00AC31E9">
      <w:pPr>
        <w:pStyle w:val="NormalWeb"/>
        <w:numPr>
          <w:ilvl w:val="0"/>
          <w:numId w:val="29"/>
        </w:numPr>
        <w:spacing w:before="0" w:beforeAutospacing="0" w:after="0" w:afterAutospacing="0"/>
        <w:jc w:val="both"/>
        <w:rPr>
          <w:rFonts w:ascii="Arial" w:hAnsi="Arial" w:cs="Arial"/>
          <w:bCs/>
          <w:sz w:val="22"/>
          <w:szCs w:val="22"/>
          <w:lang w:val="es-CO"/>
        </w:rPr>
      </w:pPr>
      <w:r w:rsidRPr="00F55823">
        <w:rPr>
          <w:rFonts w:ascii="Arial" w:hAnsi="Arial" w:cs="Arial"/>
          <w:b/>
          <w:bCs/>
          <w:sz w:val="22"/>
          <w:szCs w:val="22"/>
          <w:lang w:val="es-CO"/>
        </w:rPr>
        <w:t xml:space="preserve">Peligro: </w:t>
      </w:r>
      <w:r w:rsidRPr="00F55823">
        <w:rPr>
          <w:rFonts w:ascii="Arial" w:hAnsi="Arial" w:cs="Arial"/>
          <w:bCs/>
          <w:sz w:val="22"/>
          <w:szCs w:val="22"/>
          <w:lang w:val="es-CO"/>
        </w:rPr>
        <w:t>Fuente, situación o acto con potencial de causar daño en la salud de los trabajadores, en los equipos o en las instalaciones.</w:t>
      </w:r>
    </w:p>
    <w:p w14:paraId="40B28D35" w14:textId="77777777" w:rsidR="00BE2FE1" w:rsidRPr="00F55823" w:rsidRDefault="00BE2FE1" w:rsidP="00AC31E9">
      <w:pPr>
        <w:pStyle w:val="NormalWeb"/>
        <w:numPr>
          <w:ilvl w:val="0"/>
          <w:numId w:val="29"/>
        </w:numPr>
        <w:spacing w:before="0" w:beforeAutospacing="0" w:after="0" w:afterAutospacing="0"/>
        <w:jc w:val="both"/>
        <w:rPr>
          <w:rFonts w:ascii="Arial" w:hAnsi="Arial" w:cs="Arial"/>
          <w:bCs/>
          <w:sz w:val="22"/>
          <w:szCs w:val="22"/>
          <w:lang w:val="es-CO"/>
        </w:rPr>
      </w:pPr>
      <w:r w:rsidRPr="00F55823">
        <w:rPr>
          <w:rFonts w:ascii="Arial" w:hAnsi="Arial" w:cs="Arial"/>
          <w:b/>
          <w:bCs/>
          <w:sz w:val="22"/>
          <w:szCs w:val="22"/>
          <w:lang w:val="es-CO"/>
        </w:rPr>
        <w:t>Política de seguridad y salud en el trabajo:</w:t>
      </w:r>
      <w:r w:rsidRPr="00F55823">
        <w:rPr>
          <w:rFonts w:ascii="Arial" w:hAnsi="Arial" w:cs="Arial"/>
          <w:bCs/>
          <w:sz w:val="22"/>
          <w:szCs w:val="22"/>
          <w:lang w:val="es-CO"/>
        </w:rPr>
        <w:t xml:space="preserve"> Es el compromiso de la alta dirección de una organización con la seguridad y la salud en el trabajo, expresadas formalmente, que define su alcance y compromete a toda la organización.</w:t>
      </w:r>
    </w:p>
    <w:p w14:paraId="1CE00119" w14:textId="77777777" w:rsidR="00AD0C9A" w:rsidRPr="00F55823" w:rsidRDefault="00AD0C9A" w:rsidP="00AC31E9">
      <w:pPr>
        <w:pStyle w:val="NormalWeb"/>
        <w:numPr>
          <w:ilvl w:val="0"/>
          <w:numId w:val="29"/>
        </w:numPr>
        <w:spacing w:before="0" w:beforeAutospacing="0" w:after="0" w:afterAutospacing="0"/>
        <w:jc w:val="both"/>
        <w:rPr>
          <w:rFonts w:ascii="Arial" w:hAnsi="Arial" w:cs="Arial"/>
          <w:bCs/>
          <w:sz w:val="22"/>
          <w:szCs w:val="22"/>
          <w:lang w:val="es-CO"/>
        </w:rPr>
      </w:pPr>
      <w:r w:rsidRPr="00F55823">
        <w:rPr>
          <w:rFonts w:ascii="Arial" w:hAnsi="Arial" w:cs="Arial"/>
          <w:b/>
          <w:bCs/>
          <w:sz w:val="22"/>
          <w:szCs w:val="22"/>
          <w:lang w:val="es-CO"/>
        </w:rPr>
        <w:t xml:space="preserve">Riesgo: </w:t>
      </w:r>
      <w:r w:rsidRPr="00F55823">
        <w:rPr>
          <w:rFonts w:ascii="Arial" w:hAnsi="Arial" w:cs="Arial"/>
          <w:bCs/>
          <w:sz w:val="22"/>
          <w:szCs w:val="22"/>
          <w:lang w:val="es-CO"/>
        </w:rPr>
        <w:t>Combinación de la probabilidad de que ocurra una o más exposiciones o eventos peligrosos y la severidad del daño que puede ser causada por éstos.</w:t>
      </w:r>
    </w:p>
    <w:p w14:paraId="5896E390" w14:textId="77777777" w:rsidR="00BE2FE1" w:rsidRPr="00F55823" w:rsidRDefault="00BE2FE1" w:rsidP="00AC31E9">
      <w:pPr>
        <w:pStyle w:val="NormalWeb"/>
        <w:numPr>
          <w:ilvl w:val="0"/>
          <w:numId w:val="29"/>
        </w:numPr>
        <w:spacing w:before="0" w:beforeAutospacing="0" w:after="0" w:afterAutospacing="0"/>
        <w:jc w:val="both"/>
        <w:rPr>
          <w:rFonts w:ascii="Arial" w:hAnsi="Arial" w:cs="Arial"/>
          <w:bCs/>
          <w:sz w:val="22"/>
          <w:szCs w:val="22"/>
          <w:lang w:val="es-CO"/>
        </w:rPr>
      </w:pPr>
      <w:r w:rsidRPr="00F55823">
        <w:rPr>
          <w:rFonts w:ascii="Arial" w:hAnsi="Arial" w:cs="Arial"/>
          <w:b/>
          <w:bCs/>
          <w:sz w:val="22"/>
          <w:szCs w:val="22"/>
          <w:lang w:val="es-CO"/>
        </w:rPr>
        <w:t>Registro:</w:t>
      </w:r>
      <w:r w:rsidRPr="00F55823">
        <w:rPr>
          <w:rFonts w:ascii="Arial" w:hAnsi="Arial" w:cs="Arial"/>
          <w:bCs/>
          <w:sz w:val="22"/>
          <w:szCs w:val="22"/>
          <w:lang w:val="es-CO"/>
        </w:rPr>
        <w:t xml:space="preserve"> Documento que presenta resultados obtenidos o proporciona evidencia de las actividades desempeñadas.</w:t>
      </w:r>
    </w:p>
    <w:p w14:paraId="2FA4F018" w14:textId="77777777" w:rsidR="00BE2FE1" w:rsidRPr="00F55823" w:rsidRDefault="00BE2FE1" w:rsidP="00AC31E9">
      <w:pPr>
        <w:pStyle w:val="NormalWeb"/>
        <w:numPr>
          <w:ilvl w:val="0"/>
          <w:numId w:val="29"/>
        </w:numPr>
        <w:spacing w:before="0" w:beforeAutospacing="0" w:after="0" w:afterAutospacing="0"/>
        <w:jc w:val="both"/>
        <w:rPr>
          <w:rFonts w:ascii="Arial" w:hAnsi="Arial" w:cs="Arial"/>
          <w:bCs/>
          <w:sz w:val="22"/>
          <w:szCs w:val="22"/>
          <w:lang w:val="es-CO"/>
        </w:rPr>
      </w:pPr>
      <w:r w:rsidRPr="00F55823">
        <w:rPr>
          <w:rFonts w:ascii="Arial" w:hAnsi="Arial" w:cs="Arial"/>
          <w:b/>
          <w:bCs/>
          <w:sz w:val="22"/>
          <w:szCs w:val="22"/>
          <w:lang w:val="es-CO"/>
        </w:rPr>
        <w:t>Rendición de cuentas:</w:t>
      </w:r>
      <w:r w:rsidRPr="00F55823">
        <w:rPr>
          <w:rFonts w:ascii="Arial" w:hAnsi="Arial" w:cs="Arial"/>
          <w:bCs/>
          <w:sz w:val="22"/>
          <w:szCs w:val="22"/>
          <w:lang w:val="es-CO"/>
        </w:rPr>
        <w:t xml:space="preserve"> Mecanismo por medio del cual las personas e instituciones informan sobre su desempeño.</w:t>
      </w:r>
    </w:p>
    <w:p w14:paraId="659B87F5" w14:textId="77777777" w:rsidR="00BE2FE1" w:rsidRPr="00F55823" w:rsidRDefault="00BE2FE1" w:rsidP="00AC31E9">
      <w:pPr>
        <w:pStyle w:val="NormalWeb"/>
        <w:numPr>
          <w:ilvl w:val="0"/>
          <w:numId w:val="29"/>
        </w:numPr>
        <w:spacing w:before="0" w:beforeAutospacing="0" w:after="0" w:afterAutospacing="0"/>
        <w:jc w:val="both"/>
        <w:rPr>
          <w:rFonts w:ascii="Arial" w:hAnsi="Arial" w:cs="Arial"/>
          <w:bCs/>
          <w:sz w:val="22"/>
          <w:szCs w:val="22"/>
          <w:lang w:val="es-CO"/>
        </w:rPr>
      </w:pPr>
      <w:r w:rsidRPr="00F55823">
        <w:rPr>
          <w:rFonts w:ascii="Arial" w:hAnsi="Arial" w:cs="Arial"/>
          <w:b/>
          <w:bCs/>
          <w:sz w:val="22"/>
          <w:szCs w:val="22"/>
          <w:lang w:val="es-CO"/>
        </w:rPr>
        <w:t>Revisión proactiva:</w:t>
      </w:r>
      <w:r w:rsidRPr="00F55823">
        <w:rPr>
          <w:rFonts w:ascii="Arial" w:hAnsi="Arial" w:cs="Arial"/>
          <w:bCs/>
          <w:sz w:val="22"/>
          <w:szCs w:val="22"/>
          <w:lang w:val="es-CO"/>
        </w:rPr>
        <w:t xml:space="preserve"> Es el compromiso del empleador o contratante que implica la iniciativa y capacidad de anticipación para el desarrollo de acciones preventivas y correctivas, así como la toma de decisiones para generar mejoras en el SG-SST.</w:t>
      </w:r>
    </w:p>
    <w:p w14:paraId="1ABBA789" w14:textId="77777777" w:rsidR="00BE2FE1" w:rsidRPr="00F55823" w:rsidRDefault="00BE2FE1" w:rsidP="00AC31E9">
      <w:pPr>
        <w:pStyle w:val="NormalWeb"/>
        <w:numPr>
          <w:ilvl w:val="0"/>
          <w:numId w:val="29"/>
        </w:numPr>
        <w:spacing w:before="0" w:beforeAutospacing="0" w:after="0" w:afterAutospacing="0"/>
        <w:jc w:val="both"/>
        <w:rPr>
          <w:rFonts w:ascii="Arial" w:hAnsi="Arial" w:cs="Arial"/>
          <w:bCs/>
          <w:sz w:val="22"/>
          <w:szCs w:val="22"/>
          <w:lang w:val="es-CO"/>
        </w:rPr>
      </w:pPr>
      <w:r w:rsidRPr="00F55823">
        <w:rPr>
          <w:rFonts w:ascii="Arial" w:hAnsi="Arial" w:cs="Arial"/>
          <w:b/>
          <w:bCs/>
          <w:sz w:val="22"/>
          <w:szCs w:val="22"/>
          <w:lang w:val="es-CO"/>
        </w:rPr>
        <w:t>Revisión reactiva:</w:t>
      </w:r>
      <w:r w:rsidRPr="00F55823">
        <w:rPr>
          <w:rFonts w:ascii="Arial" w:hAnsi="Arial" w:cs="Arial"/>
          <w:bCs/>
          <w:sz w:val="22"/>
          <w:szCs w:val="22"/>
          <w:lang w:val="es-CO"/>
        </w:rPr>
        <w:t xml:space="preserve"> Acciones para el seguimiento de enfermedades laborales, incidentes, accidentes de trabajo y ausentismo laboral por enfermedad.</w:t>
      </w:r>
    </w:p>
    <w:p w14:paraId="2C16EAF8" w14:textId="77777777" w:rsidR="00BE2FE1" w:rsidRPr="00F55823" w:rsidRDefault="00BE2FE1" w:rsidP="00AC31E9">
      <w:pPr>
        <w:pStyle w:val="NormalWeb"/>
        <w:numPr>
          <w:ilvl w:val="0"/>
          <w:numId w:val="29"/>
        </w:numPr>
        <w:spacing w:before="0" w:beforeAutospacing="0" w:after="0" w:afterAutospacing="0"/>
        <w:jc w:val="both"/>
        <w:rPr>
          <w:rFonts w:ascii="Arial" w:hAnsi="Arial" w:cs="Arial"/>
          <w:bCs/>
          <w:sz w:val="22"/>
          <w:szCs w:val="22"/>
          <w:lang w:val="es-CO"/>
        </w:rPr>
      </w:pPr>
      <w:r w:rsidRPr="00F55823">
        <w:rPr>
          <w:rFonts w:ascii="Arial" w:hAnsi="Arial" w:cs="Arial"/>
          <w:b/>
          <w:bCs/>
          <w:sz w:val="22"/>
          <w:szCs w:val="22"/>
          <w:lang w:val="es-CO"/>
        </w:rPr>
        <w:t>Requisito Normativo:</w:t>
      </w:r>
      <w:r w:rsidRPr="00F55823">
        <w:rPr>
          <w:rFonts w:ascii="Arial" w:hAnsi="Arial" w:cs="Arial"/>
          <w:bCs/>
          <w:sz w:val="22"/>
          <w:szCs w:val="22"/>
          <w:lang w:val="es-CO"/>
        </w:rPr>
        <w:t xml:space="preserve"> Requisito de seguridad y salud en el trabajo impuesto por una norma vigente y que aplica a las actividades de la organización.</w:t>
      </w:r>
    </w:p>
    <w:p w14:paraId="0640E86A" w14:textId="77777777" w:rsidR="00BE2FE1" w:rsidRPr="00F55823" w:rsidRDefault="00BE2FE1" w:rsidP="00AC31E9">
      <w:pPr>
        <w:pStyle w:val="NormalWeb"/>
        <w:numPr>
          <w:ilvl w:val="0"/>
          <w:numId w:val="29"/>
        </w:numPr>
        <w:spacing w:before="0" w:beforeAutospacing="0" w:after="0" w:afterAutospacing="0"/>
        <w:jc w:val="both"/>
        <w:rPr>
          <w:rFonts w:ascii="Arial" w:hAnsi="Arial" w:cs="Arial"/>
          <w:bCs/>
          <w:sz w:val="22"/>
          <w:szCs w:val="22"/>
          <w:lang w:val="es-CO"/>
        </w:rPr>
      </w:pPr>
      <w:r w:rsidRPr="00F55823">
        <w:rPr>
          <w:rFonts w:ascii="Arial" w:hAnsi="Arial" w:cs="Arial"/>
          <w:b/>
          <w:bCs/>
          <w:sz w:val="22"/>
          <w:szCs w:val="22"/>
          <w:lang w:val="es-CO"/>
        </w:rPr>
        <w:t>Riesgo:</w:t>
      </w:r>
      <w:r w:rsidRPr="00F55823">
        <w:rPr>
          <w:rFonts w:ascii="Arial" w:hAnsi="Arial" w:cs="Arial"/>
          <w:bCs/>
          <w:sz w:val="22"/>
          <w:szCs w:val="22"/>
          <w:lang w:val="es-CO"/>
        </w:rPr>
        <w:t xml:space="preserve"> Combinación de la probabilidad de que ocurra una o más exposiciones o eventos peligrosos y la severidad del daño que puede ser causada por éstos.</w:t>
      </w:r>
    </w:p>
    <w:p w14:paraId="0320E674" w14:textId="77777777" w:rsidR="00AD0C9A" w:rsidRPr="00F55823" w:rsidRDefault="00AD0C9A" w:rsidP="00AC31E9">
      <w:pPr>
        <w:pStyle w:val="NormalWeb"/>
        <w:numPr>
          <w:ilvl w:val="0"/>
          <w:numId w:val="29"/>
        </w:numPr>
        <w:spacing w:before="0" w:beforeAutospacing="0" w:after="0" w:afterAutospacing="0"/>
        <w:jc w:val="both"/>
        <w:rPr>
          <w:rFonts w:ascii="Arial" w:hAnsi="Arial" w:cs="Arial"/>
          <w:bCs/>
          <w:sz w:val="22"/>
          <w:szCs w:val="22"/>
          <w:lang w:val="es-CO"/>
        </w:rPr>
      </w:pPr>
      <w:r w:rsidRPr="00F55823">
        <w:rPr>
          <w:rFonts w:ascii="Arial" w:hAnsi="Arial" w:cs="Arial"/>
          <w:b/>
          <w:bCs/>
          <w:sz w:val="22"/>
          <w:szCs w:val="22"/>
          <w:lang w:val="es-CO"/>
        </w:rPr>
        <w:t xml:space="preserve">Valoración del riesgo: </w:t>
      </w:r>
      <w:r w:rsidRPr="00F55823">
        <w:rPr>
          <w:rFonts w:ascii="Arial" w:hAnsi="Arial" w:cs="Arial"/>
          <w:bCs/>
          <w:sz w:val="22"/>
          <w:szCs w:val="22"/>
          <w:lang w:val="es-CO"/>
        </w:rPr>
        <w:t>Consiste en emitir un juicio sobre la tolerancia o no del riesgo estimado.</w:t>
      </w:r>
    </w:p>
    <w:p w14:paraId="133D9B0C" w14:textId="7386EAF6" w:rsidR="00F10E9A" w:rsidRPr="00F55823" w:rsidRDefault="00BE2FE1" w:rsidP="00AC31E9">
      <w:pPr>
        <w:pStyle w:val="NormalWeb"/>
        <w:numPr>
          <w:ilvl w:val="0"/>
          <w:numId w:val="29"/>
        </w:numPr>
        <w:spacing w:before="0" w:beforeAutospacing="0" w:after="0" w:afterAutospacing="0"/>
        <w:jc w:val="both"/>
        <w:rPr>
          <w:rFonts w:ascii="Arial" w:hAnsi="Arial" w:cs="Arial"/>
          <w:bCs/>
          <w:sz w:val="22"/>
          <w:szCs w:val="22"/>
          <w:lang w:val="es-CO"/>
        </w:rPr>
      </w:pPr>
      <w:r w:rsidRPr="00F55823">
        <w:rPr>
          <w:rFonts w:ascii="Arial" w:hAnsi="Arial" w:cs="Arial"/>
          <w:b/>
          <w:bCs/>
          <w:sz w:val="22"/>
          <w:szCs w:val="22"/>
          <w:lang w:val="es-CO"/>
        </w:rPr>
        <w:t>Vigilancia de la salud en el trabajo o vigilancia epidemiológica de la salud en el trabajo:</w:t>
      </w:r>
      <w:r w:rsidRPr="00F55823">
        <w:rPr>
          <w:rFonts w:ascii="Arial" w:hAnsi="Arial" w:cs="Arial"/>
          <w:bCs/>
          <w:sz w:val="22"/>
          <w:szCs w:val="22"/>
          <w:lang w:val="es-CO"/>
        </w:rPr>
        <w:t xml:space="preserve"> Comprende la recopilación, el análisis, la interpretación y la difusión continuada y sistemática de datos a efectos de la prevención. La vigilancia es indispensable para la planificación, ejecución y evaluación de los programas de seguridad y salud en el trabajo, el control de los trastornos y lesiones relacionadas con el trabajo y el ausentismo laboral por enfermedad, así como para la protección y promoción de la salud de los </w:t>
      </w:r>
      <w:r w:rsidRPr="00F55823">
        <w:rPr>
          <w:rFonts w:ascii="Arial" w:hAnsi="Arial" w:cs="Arial"/>
          <w:bCs/>
          <w:sz w:val="22"/>
          <w:szCs w:val="22"/>
          <w:lang w:val="es-CO"/>
        </w:rPr>
        <w:lastRenderedPageBreak/>
        <w:t>trabajadores. Dicha vigilancia comprende tanto la vigilancia de la salud de los trabajadores como la del medio ambiente de trabajo.</w:t>
      </w:r>
    </w:p>
    <w:p w14:paraId="19F0D515" w14:textId="77777777" w:rsidR="00E5394F" w:rsidRPr="00F55823" w:rsidRDefault="00E5394F" w:rsidP="00AC31E9">
      <w:pPr>
        <w:pStyle w:val="NormalWeb"/>
        <w:spacing w:before="0" w:beforeAutospacing="0" w:after="0" w:afterAutospacing="0"/>
        <w:ind w:left="714"/>
        <w:jc w:val="both"/>
        <w:rPr>
          <w:rFonts w:ascii="Arial" w:hAnsi="Arial" w:cs="Arial"/>
          <w:bCs/>
          <w:sz w:val="22"/>
          <w:szCs w:val="22"/>
          <w:lang w:val="es-CO"/>
        </w:rPr>
      </w:pPr>
    </w:p>
    <w:p w14:paraId="4EA1EF70" w14:textId="77777777" w:rsidR="00AD0C9A" w:rsidRPr="00F55823" w:rsidRDefault="00570C6B" w:rsidP="00AC31E9">
      <w:pPr>
        <w:pStyle w:val="Ttulo2"/>
        <w:numPr>
          <w:ilvl w:val="2"/>
          <w:numId w:val="7"/>
        </w:numPr>
        <w:spacing w:before="0"/>
        <w:ind w:left="709" w:hanging="709"/>
        <w:jc w:val="both"/>
        <w:rPr>
          <w:rFonts w:cs="Arial"/>
          <w:szCs w:val="22"/>
        </w:rPr>
      </w:pPr>
      <w:bookmarkStart w:id="32" w:name="_Toc438205014"/>
      <w:bookmarkStart w:id="33" w:name="_Toc530390889"/>
      <w:r w:rsidRPr="00F55823">
        <w:rPr>
          <w:rFonts w:cs="Arial"/>
          <w:szCs w:val="22"/>
        </w:rPr>
        <w:t>Valoración</w:t>
      </w:r>
      <w:r w:rsidR="00FF58E9" w:rsidRPr="00F55823">
        <w:rPr>
          <w:rFonts w:cs="Arial"/>
          <w:szCs w:val="22"/>
        </w:rPr>
        <w:t xml:space="preserve"> de los riesgos</w:t>
      </w:r>
      <w:bookmarkEnd w:id="32"/>
      <w:bookmarkEnd w:id="33"/>
    </w:p>
    <w:p w14:paraId="356B766D" w14:textId="77777777" w:rsidR="00AD0C9A" w:rsidRPr="00F55823" w:rsidRDefault="00AD0C9A" w:rsidP="00AC31E9">
      <w:pPr>
        <w:jc w:val="both"/>
        <w:rPr>
          <w:rFonts w:ascii="Arial" w:hAnsi="Arial" w:cs="Arial"/>
          <w:sz w:val="22"/>
          <w:szCs w:val="22"/>
        </w:rPr>
      </w:pPr>
    </w:p>
    <w:p w14:paraId="76AB0C29" w14:textId="5B6F5584" w:rsidR="00AD0C9A" w:rsidRPr="00F55823" w:rsidRDefault="00AD0C9A" w:rsidP="00AC31E9">
      <w:pPr>
        <w:jc w:val="both"/>
        <w:rPr>
          <w:rFonts w:ascii="Arial" w:hAnsi="Arial" w:cs="Arial"/>
          <w:sz w:val="22"/>
          <w:szCs w:val="22"/>
        </w:rPr>
      </w:pPr>
      <w:r w:rsidRPr="00F55823">
        <w:rPr>
          <w:rFonts w:ascii="Arial" w:hAnsi="Arial" w:cs="Arial"/>
          <w:sz w:val="22"/>
          <w:szCs w:val="22"/>
        </w:rPr>
        <w:t xml:space="preserve">El propósito general de la identificación de los peligros y la valoración de los riesgos en Seguridad y Salud en el Trabajo, es entender los peligros que se pueden generar en el desarrollo de las actividades, con el fin de que la </w:t>
      </w:r>
      <w:r w:rsidR="00B62782">
        <w:rPr>
          <w:rFonts w:ascii="Arial" w:hAnsi="Arial" w:cs="Arial"/>
          <w:sz w:val="22"/>
          <w:szCs w:val="22"/>
        </w:rPr>
        <w:t>Corporación</w:t>
      </w:r>
      <w:r w:rsidRPr="00F55823">
        <w:rPr>
          <w:rFonts w:ascii="Arial" w:hAnsi="Arial" w:cs="Arial"/>
          <w:sz w:val="22"/>
          <w:szCs w:val="22"/>
        </w:rPr>
        <w:t xml:space="preserve"> pueda establecer los controles necesarios, al punto de asegurar que cualquier riesgo sea aceptable.</w:t>
      </w:r>
    </w:p>
    <w:p w14:paraId="1AFE758F" w14:textId="77777777" w:rsidR="00AD0C9A" w:rsidRPr="00F55823" w:rsidRDefault="00AD0C9A" w:rsidP="00AC31E9">
      <w:pPr>
        <w:jc w:val="both"/>
        <w:rPr>
          <w:rFonts w:ascii="Arial" w:hAnsi="Arial" w:cs="Arial"/>
          <w:sz w:val="22"/>
          <w:szCs w:val="22"/>
        </w:rPr>
      </w:pPr>
    </w:p>
    <w:p w14:paraId="2EF0C1BF" w14:textId="77777777" w:rsidR="00AD0C9A" w:rsidRPr="00F55823" w:rsidRDefault="00AD0C9A" w:rsidP="00AC31E9">
      <w:pPr>
        <w:jc w:val="both"/>
        <w:rPr>
          <w:rFonts w:ascii="Arial" w:hAnsi="Arial" w:cs="Arial"/>
          <w:sz w:val="22"/>
          <w:szCs w:val="22"/>
        </w:rPr>
      </w:pPr>
      <w:r w:rsidRPr="00F55823">
        <w:rPr>
          <w:rFonts w:ascii="Arial" w:hAnsi="Arial" w:cs="Arial"/>
          <w:sz w:val="22"/>
          <w:szCs w:val="22"/>
        </w:rPr>
        <w:t>El proceso de identificación de peligros y evaluación de riesgos, debe ser actualizado anualmente y cuando se presente las siguientes situaciones:</w:t>
      </w:r>
    </w:p>
    <w:p w14:paraId="65458B36" w14:textId="77777777" w:rsidR="00AD0C9A" w:rsidRPr="00F55823" w:rsidRDefault="00AD0C9A" w:rsidP="00AC31E9">
      <w:pPr>
        <w:jc w:val="both"/>
        <w:rPr>
          <w:rFonts w:ascii="Arial" w:hAnsi="Arial" w:cs="Arial"/>
          <w:sz w:val="22"/>
          <w:szCs w:val="22"/>
        </w:rPr>
      </w:pPr>
    </w:p>
    <w:p w14:paraId="37FA73C1" w14:textId="77777777" w:rsidR="00AD0C9A" w:rsidRPr="00F55823" w:rsidRDefault="00AD0C9A" w:rsidP="00AC31E9">
      <w:pPr>
        <w:pStyle w:val="Prrafodelista"/>
        <w:numPr>
          <w:ilvl w:val="0"/>
          <w:numId w:val="30"/>
        </w:numPr>
        <w:jc w:val="both"/>
        <w:rPr>
          <w:rFonts w:ascii="Arial" w:hAnsi="Arial" w:cs="Arial"/>
          <w:b/>
          <w:sz w:val="22"/>
          <w:szCs w:val="22"/>
        </w:rPr>
      </w:pPr>
      <w:r w:rsidRPr="00F55823">
        <w:rPr>
          <w:rFonts w:ascii="Arial" w:hAnsi="Arial" w:cs="Arial"/>
          <w:sz w:val="22"/>
          <w:szCs w:val="22"/>
        </w:rPr>
        <w:t>Cambios realizados en la organización, sus actividades, procesos o materiales.</w:t>
      </w:r>
    </w:p>
    <w:p w14:paraId="1E37847D" w14:textId="77777777" w:rsidR="00AD0C9A" w:rsidRPr="00F55823" w:rsidRDefault="00AD0C9A" w:rsidP="00AC31E9">
      <w:pPr>
        <w:pStyle w:val="Prrafodelista"/>
        <w:numPr>
          <w:ilvl w:val="0"/>
          <w:numId w:val="30"/>
        </w:numPr>
        <w:jc w:val="both"/>
        <w:rPr>
          <w:rFonts w:ascii="Arial" w:hAnsi="Arial" w:cs="Arial"/>
          <w:b/>
          <w:sz w:val="22"/>
          <w:szCs w:val="22"/>
        </w:rPr>
      </w:pPr>
      <w:r w:rsidRPr="00F55823">
        <w:rPr>
          <w:rFonts w:ascii="Arial" w:hAnsi="Arial" w:cs="Arial"/>
          <w:sz w:val="22"/>
          <w:szCs w:val="22"/>
        </w:rPr>
        <w:t>Cualquier obligación legal aplicable relacionada con la valoración del riesgo y la implementación de los controles necesarios.</w:t>
      </w:r>
    </w:p>
    <w:p w14:paraId="52E26CED" w14:textId="77777777" w:rsidR="00AD0C9A" w:rsidRPr="00F55823" w:rsidRDefault="00AD0C9A" w:rsidP="00AC31E9">
      <w:pPr>
        <w:pStyle w:val="Prrafodelista"/>
        <w:numPr>
          <w:ilvl w:val="0"/>
          <w:numId w:val="30"/>
        </w:numPr>
        <w:jc w:val="both"/>
        <w:rPr>
          <w:rFonts w:ascii="Arial" w:hAnsi="Arial" w:cs="Arial"/>
          <w:b/>
          <w:sz w:val="22"/>
          <w:szCs w:val="22"/>
        </w:rPr>
      </w:pPr>
      <w:r w:rsidRPr="00F55823">
        <w:rPr>
          <w:rFonts w:ascii="Arial" w:hAnsi="Arial" w:cs="Arial"/>
          <w:sz w:val="22"/>
          <w:szCs w:val="22"/>
        </w:rPr>
        <w:t>El cambio en el diseño de áreas de trabajo, procesos, instalaciones, maquinaria, equipos, procedimientos de operación y organización del trabajo, incluida su adaptación a las aptitudes humanas.</w:t>
      </w:r>
    </w:p>
    <w:p w14:paraId="53799ECE" w14:textId="77777777" w:rsidR="00AD0C9A" w:rsidRPr="00F55823" w:rsidRDefault="00AD0C9A" w:rsidP="00AC31E9">
      <w:pPr>
        <w:pStyle w:val="Prrafodelista"/>
        <w:numPr>
          <w:ilvl w:val="0"/>
          <w:numId w:val="30"/>
        </w:numPr>
        <w:jc w:val="both"/>
        <w:rPr>
          <w:rFonts w:ascii="Arial" w:hAnsi="Arial" w:cs="Arial"/>
          <w:b/>
          <w:sz w:val="22"/>
          <w:szCs w:val="22"/>
        </w:rPr>
      </w:pPr>
      <w:r w:rsidRPr="00F55823">
        <w:rPr>
          <w:rFonts w:ascii="Arial" w:hAnsi="Arial" w:cs="Arial"/>
          <w:sz w:val="22"/>
          <w:szCs w:val="22"/>
        </w:rPr>
        <w:t>Accidentes graves o mortales</w:t>
      </w:r>
      <w:r w:rsidR="000E41D8" w:rsidRPr="00F55823">
        <w:rPr>
          <w:rFonts w:ascii="Arial" w:hAnsi="Arial" w:cs="Arial"/>
          <w:sz w:val="22"/>
          <w:szCs w:val="22"/>
        </w:rPr>
        <w:t>.</w:t>
      </w:r>
    </w:p>
    <w:p w14:paraId="7BCE3573" w14:textId="77777777" w:rsidR="00AD0C9A" w:rsidRPr="00F55823" w:rsidRDefault="00AD0C9A" w:rsidP="00AC31E9">
      <w:pPr>
        <w:pStyle w:val="Prrafodelista"/>
        <w:ind w:left="709" w:hanging="709"/>
        <w:jc w:val="both"/>
        <w:rPr>
          <w:rFonts w:ascii="Arial" w:hAnsi="Arial" w:cs="Arial"/>
          <w:sz w:val="22"/>
          <w:szCs w:val="22"/>
        </w:rPr>
      </w:pPr>
    </w:p>
    <w:p w14:paraId="30E57D35" w14:textId="3B0D57D7" w:rsidR="005F01B6" w:rsidRPr="00F55823" w:rsidRDefault="00621D7B" w:rsidP="00AC31E9">
      <w:pPr>
        <w:jc w:val="both"/>
        <w:rPr>
          <w:rFonts w:ascii="Arial" w:hAnsi="Arial" w:cs="Arial"/>
          <w:b/>
          <w:sz w:val="22"/>
          <w:szCs w:val="22"/>
        </w:rPr>
      </w:pPr>
      <w:r w:rsidRPr="00F55823">
        <w:rPr>
          <w:rFonts w:ascii="Arial" w:hAnsi="Arial" w:cs="Arial"/>
          <w:sz w:val="22"/>
          <w:szCs w:val="22"/>
        </w:rPr>
        <w:t>La matriz de identificación de p</w:t>
      </w:r>
      <w:r w:rsidR="00AD0C9A" w:rsidRPr="00F55823">
        <w:rPr>
          <w:rFonts w:ascii="Arial" w:hAnsi="Arial" w:cs="Arial"/>
          <w:sz w:val="22"/>
          <w:szCs w:val="22"/>
        </w:rPr>
        <w:t>eligros se deberá ejecutar por cargos existentes de acuerdo a los contratos laborales.</w:t>
      </w:r>
    </w:p>
    <w:p w14:paraId="0B059813" w14:textId="77777777" w:rsidR="003C2085" w:rsidRPr="00F55823" w:rsidRDefault="003C2085" w:rsidP="00AC31E9">
      <w:pPr>
        <w:jc w:val="both"/>
        <w:rPr>
          <w:rFonts w:ascii="Arial" w:hAnsi="Arial" w:cs="Arial"/>
          <w:b/>
          <w:sz w:val="22"/>
          <w:szCs w:val="22"/>
        </w:rPr>
      </w:pPr>
    </w:p>
    <w:p w14:paraId="4F6232F5" w14:textId="77777777" w:rsidR="003C2085" w:rsidRPr="00F55823" w:rsidRDefault="003C2085" w:rsidP="00AC31E9">
      <w:pPr>
        <w:jc w:val="both"/>
        <w:rPr>
          <w:rFonts w:ascii="Arial" w:hAnsi="Arial" w:cs="Arial"/>
          <w:b/>
          <w:sz w:val="22"/>
          <w:szCs w:val="22"/>
        </w:rPr>
      </w:pPr>
      <w:r w:rsidRPr="00F55823">
        <w:rPr>
          <w:rFonts w:ascii="Arial" w:hAnsi="Arial" w:cs="Arial"/>
          <w:b/>
          <w:sz w:val="22"/>
          <w:szCs w:val="22"/>
        </w:rPr>
        <w:t xml:space="preserve">VER: </w:t>
      </w:r>
    </w:p>
    <w:p w14:paraId="0549B18E" w14:textId="77777777" w:rsidR="003C2085" w:rsidRPr="00F55823" w:rsidRDefault="003C2085" w:rsidP="003A3A07">
      <w:pPr>
        <w:jc w:val="both"/>
        <w:rPr>
          <w:rFonts w:ascii="Arial" w:hAnsi="Arial" w:cs="Arial"/>
          <w:b/>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3C2085" w:rsidRPr="00F55823" w14:paraId="11A7C8C1" w14:textId="77777777" w:rsidTr="00AA3D0A">
        <w:trPr>
          <w:trHeight w:val="408"/>
          <w:jc w:val="center"/>
        </w:trPr>
        <w:tc>
          <w:tcPr>
            <w:tcW w:w="2830" w:type="dxa"/>
            <w:tcBorders>
              <w:top w:val="single" w:sz="4" w:space="0" w:color="auto"/>
              <w:bottom w:val="nil"/>
            </w:tcBorders>
            <w:shd w:val="clear" w:color="auto" w:fill="F2F2F2" w:themeFill="background1" w:themeFillShade="F2"/>
            <w:vAlign w:val="center"/>
          </w:tcPr>
          <w:p w14:paraId="772D522D" w14:textId="77777777" w:rsidR="003C2085" w:rsidRPr="00F55823" w:rsidRDefault="003C2085" w:rsidP="003A3A07">
            <w:pPr>
              <w:jc w:val="center"/>
              <w:rPr>
                <w:rFonts w:ascii="Arial" w:hAnsi="Arial" w:cs="Arial"/>
                <w:b/>
                <w:sz w:val="22"/>
                <w:szCs w:val="22"/>
              </w:rPr>
            </w:pPr>
            <w:r w:rsidRPr="00F55823">
              <w:rPr>
                <w:rFonts w:ascii="Arial" w:hAnsi="Arial" w:cs="Arial"/>
                <w:b/>
                <w:sz w:val="22"/>
                <w:szCs w:val="22"/>
              </w:rPr>
              <w:t>Anexo 3</w:t>
            </w:r>
          </w:p>
        </w:tc>
        <w:tc>
          <w:tcPr>
            <w:tcW w:w="4820" w:type="dxa"/>
            <w:tcBorders>
              <w:top w:val="nil"/>
              <w:bottom w:val="single" w:sz="4" w:space="0" w:color="auto"/>
              <w:right w:val="nil"/>
            </w:tcBorders>
            <w:vAlign w:val="center"/>
          </w:tcPr>
          <w:p w14:paraId="20B66E07" w14:textId="384C8F15" w:rsidR="003C2085" w:rsidRPr="00F55823" w:rsidRDefault="00335673" w:rsidP="00335673">
            <w:pPr>
              <w:jc w:val="center"/>
              <w:rPr>
                <w:rFonts w:ascii="Arial" w:hAnsi="Arial" w:cs="Arial"/>
                <w:b/>
                <w:sz w:val="22"/>
                <w:szCs w:val="22"/>
              </w:rPr>
            </w:pPr>
            <w:r>
              <w:rPr>
                <w:rFonts w:ascii="Arial" w:hAnsi="Arial" w:cs="Arial"/>
                <w:b/>
                <w:sz w:val="22"/>
                <w:szCs w:val="22"/>
              </w:rPr>
              <w:t>Matriz IPEVR</w:t>
            </w:r>
          </w:p>
        </w:tc>
      </w:tr>
    </w:tbl>
    <w:p w14:paraId="6F011A9D" w14:textId="77777777" w:rsidR="005F01B6" w:rsidRPr="00F55823" w:rsidRDefault="005F01B6" w:rsidP="003A3A07">
      <w:pPr>
        <w:jc w:val="both"/>
        <w:rPr>
          <w:rFonts w:ascii="Arial" w:hAnsi="Arial" w:cs="Arial"/>
          <w:sz w:val="22"/>
          <w:szCs w:val="22"/>
        </w:rPr>
      </w:pPr>
    </w:p>
    <w:p w14:paraId="1866FA5D" w14:textId="77777777" w:rsidR="00AD0C9A" w:rsidRDefault="00AD0C9A" w:rsidP="000522F7">
      <w:pPr>
        <w:pStyle w:val="Ttulo2"/>
        <w:numPr>
          <w:ilvl w:val="2"/>
          <w:numId w:val="7"/>
        </w:numPr>
        <w:spacing w:before="0"/>
        <w:ind w:left="709" w:hanging="709"/>
        <w:rPr>
          <w:rFonts w:cs="Arial"/>
          <w:szCs w:val="22"/>
        </w:rPr>
      </w:pPr>
      <w:bookmarkStart w:id="34" w:name="_Toc438205015"/>
      <w:bookmarkStart w:id="35" w:name="_Toc530390890"/>
      <w:r w:rsidRPr="00F55823">
        <w:rPr>
          <w:rFonts w:cs="Arial"/>
          <w:szCs w:val="22"/>
        </w:rPr>
        <w:t>C</w:t>
      </w:r>
      <w:r w:rsidR="00FF58E9" w:rsidRPr="00F55823">
        <w:rPr>
          <w:rFonts w:cs="Arial"/>
          <w:szCs w:val="22"/>
        </w:rPr>
        <w:t>lasificación de riesgos ocupacionales</w:t>
      </w:r>
      <w:bookmarkEnd w:id="34"/>
      <w:bookmarkEnd w:id="35"/>
    </w:p>
    <w:p w14:paraId="6C19E700" w14:textId="77777777" w:rsidR="00335673" w:rsidRPr="00335673" w:rsidRDefault="00335673" w:rsidP="00335673"/>
    <w:p w14:paraId="419F890B" w14:textId="77777777" w:rsidR="00AD0C9A" w:rsidRPr="00F55823" w:rsidRDefault="00AD0C9A" w:rsidP="003A3A07">
      <w:pPr>
        <w:rPr>
          <w:rFonts w:ascii="Arial" w:hAnsi="Arial" w:cs="Arial"/>
          <w:sz w:val="22"/>
          <w:szCs w:val="22"/>
        </w:rPr>
      </w:pPr>
    </w:p>
    <w:p w14:paraId="20593ADF" w14:textId="314D5CF6" w:rsidR="00AD0C9A" w:rsidRPr="00F55823" w:rsidRDefault="003C2085" w:rsidP="003A3A07">
      <w:pPr>
        <w:jc w:val="center"/>
        <w:rPr>
          <w:rFonts w:ascii="Arial" w:hAnsi="Arial" w:cs="Arial"/>
          <w:sz w:val="22"/>
          <w:szCs w:val="22"/>
        </w:rPr>
      </w:pPr>
      <w:r w:rsidRPr="00F55823">
        <w:rPr>
          <w:rFonts w:ascii="Arial" w:hAnsi="Arial" w:cs="Arial"/>
          <w:sz w:val="22"/>
          <w:szCs w:val="22"/>
        </w:rPr>
        <w:t>Tabla N° 5</w:t>
      </w:r>
      <w:r w:rsidR="00AD0C9A" w:rsidRPr="00F55823">
        <w:rPr>
          <w:rFonts w:ascii="Arial" w:hAnsi="Arial" w:cs="Arial"/>
          <w:sz w:val="22"/>
          <w:szCs w:val="22"/>
        </w:rPr>
        <w:t>.  Clasificación de riesgos</w:t>
      </w:r>
      <w:r w:rsidR="00AD0C9A" w:rsidRPr="00F55823">
        <w:rPr>
          <w:rFonts w:ascii="Arial" w:hAnsi="Arial" w:cs="Arial"/>
          <w:color w:val="5B9BD5"/>
          <w:sz w:val="22"/>
          <w:szCs w:val="22"/>
        </w:rPr>
        <w:t>.</w:t>
      </w:r>
    </w:p>
    <w:tbl>
      <w:tblPr>
        <w:tblW w:w="857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2483"/>
        <w:gridCol w:w="6095"/>
      </w:tblGrid>
      <w:tr w:rsidR="00AD0C9A" w:rsidRPr="00F55823" w14:paraId="436F18D0" w14:textId="77777777" w:rsidTr="00E4129E">
        <w:trPr>
          <w:trHeight w:val="529"/>
          <w:tblHeader/>
          <w:jc w:val="center"/>
        </w:trPr>
        <w:tc>
          <w:tcPr>
            <w:tcW w:w="2483" w:type="dxa"/>
            <w:shd w:val="clear" w:color="auto" w:fill="F2F2F2" w:themeFill="background1" w:themeFillShade="F2"/>
            <w:vAlign w:val="center"/>
          </w:tcPr>
          <w:p w14:paraId="1A34489E" w14:textId="2AFDB57F" w:rsidR="00AD0C9A" w:rsidRPr="00F55823" w:rsidRDefault="00E4129E" w:rsidP="003A3A07">
            <w:pPr>
              <w:jc w:val="center"/>
              <w:rPr>
                <w:rFonts w:ascii="Arial" w:hAnsi="Arial" w:cs="Arial"/>
                <w:b/>
                <w:bCs/>
                <w:sz w:val="22"/>
                <w:szCs w:val="22"/>
              </w:rPr>
            </w:pPr>
            <w:r w:rsidRPr="00F55823">
              <w:rPr>
                <w:rFonts w:ascii="Arial" w:hAnsi="Arial" w:cs="Arial"/>
                <w:b/>
                <w:bCs/>
                <w:sz w:val="22"/>
                <w:szCs w:val="22"/>
              </w:rPr>
              <w:t>RIESGO</w:t>
            </w:r>
          </w:p>
        </w:tc>
        <w:tc>
          <w:tcPr>
            <w:tcW w:w="6095" w:type="dxa"/>
            <w:shd w:val="clear" w:color="auto" w:fill="F2F2F2" w:themeFill="background1" w:themeFillShade="F2"/>
            <w:vAlign w:val="center"/>
          </w:tcPr>
          <w:p w14:paraId="62D29370" w14:textId="4AE1AF6D" w:rsidR="00AD0C9A" w:rsidRPr="00F55823" w:rsidRDefault="00E4129E" w:rsidP="003A3A07">
            <w:pPr>
              <w:jc w:val="center"/>
              <w:rPr>
                <w:rFonts w:ascii="Arial" w:hAnsi="Arial" w:cs="Arial"/>
                <w:b/>
                <w:bCs/>
                <w:sz w:val="22"/>
                <w:szCs w:val="22"/>
              </w:rPr>
            </w:pPr>
            <w:r w:rsidRPr="00F55823">
              <w:rPr>
                <w:rFonts w:ascii="Arial" w:hAnsi="Arial" w:cs="Arial"/>
                <w:b/>
                <w:bCs/>
                <w:sz w:val="22"/>
                <w:szCs w:val="22"/>
              </w:rPr>
              <w:t>DESCRIPCIÓN</w:t>
            </w:r>
          </w:p>
        </w:tc>
      </w:tr>
      <w:tr w:rsidR="00AD0C9A" w:rsidRPr="00F55823" w14:paraId="35DECC9A" w14:textId="77777777" w:rsidTr="00E5394F">
        <w:trPr>
          <w:jc w:val="center"/>
        </w:trPr>
        <w:tc>
          <w:tcPr>
            <w:tcW w:w="2483" w:type="dxa"/>
            <w:vAlign w:val="center"/>
          </w:tcPr>
          <w:p w14:paraId="1817B756" w14:textId="77777777" w:rsidR="00AD0C9A" w:rsidRPr="00F55823" w:rsidRDefault="00AD0C9A" w:rsidP="003A3A07">
            <w:pPr>
              <w:jc w:val="center"/>
              <w:rPr>
                <w:rFonts w:ascii="Arial" w:hAnsi="Arial" w:cs="Arial"/>
                <w:b/>
                <w:bCs/>
                <w:sz w:val="22"/>
                <w:szCs w:val="22"/>
              </w:rPr>
            </w:pPr>
            <w:r w:rsidRPr="00F55823">
              <w:rPr>
                <w:rFonts w:ascii="Arial" w:hAnsi="Arial" w:cs="Arial"/>
                <w:b/>
                <w:bCs/>
                <w:sz w:val="22"/>
                <w:szCs w:val="22"/>
              </w:rPr>
              <w:t>Biológico</w:t>
            </w:r>
          </w:p>
        </w:tc>
        <w:tc>
          <w:tcPr>
            <w:tcW w:w="6095" w:type="dxa"/>
            <w:vAlign w:val="center"/>
          </w:tcPr>
          <w:p w14:paraId="60E11490" w14:textId="77777777" w:rsidR="00AD0C9A" w:rsidRPr="00F55823" w:rsidRDefault="00AD0C9A" w:rsidP="003A3A07">
            <w:pPr>
              <w:jc w:val="both"/>
              <w:rPr>
                <w:rFonts w:ascii="Arial" w:hAnsi="Arial" w:cs="Arial"/>
                <w:sz w:val="22"/>
                <w:szCs w:val="22"/>
              </w:rPr>
            </w:pPr>
            <w:r w:rsidRPr="00F55823">
              <w:rPr>
                <w:rFonts w:ascii="Arial" w:hAnsi="Arial" w:cs="Arial"/>
                <w:sz w:val="22"/>
                <w:szCs w:val="22"/>
              </w:rPr>
              <w:t xml:space="preserve">Virus, bacterias, hongos, </w:t>
            </w:r>
            <w:proofErr w:type="spellStart"/>
            <w:r w:rsidRPr="00F55823">
              <w:rPr>
                <w:rFonts w:ascii="Arial" w:hAnsi="Arial" w:cs="Arial"/>
                <w:sz w:val="22"/>
                <w:szCs w:val="22"/>
              </w:rPr>
              <w:t>ricketsias</w:t>
            </w:r>
            <w:proofErr w:type="spellEnd"/>
            <w:r w:rsidRPr="00F55823">
              <w:rPr>
                <w:rFonts w:ascii="Arial" w:hAnsi="Arial" w:cs="Arial"/>
                <w:sz w:val="22"/>
                <w:szCs w:val="22"/>
              </w:rPr>
              <w:t>, parásitos, picaduras, mordeduras, fluidos o excrementos.</w:t>
            </w:r>
          </w:p>
        </w:tc>
      </w:tr>
      <w:tr w:rsidR="00AD0C9A" w:rsidRPr="00F55823" w14:paraId="0E0B1D14" w14:textId="77777777" w:rsidTr="00E5394F">
        <w:trPr>
          <w:jc w:val="center"/>
        </w:trPr>
        <w:tc>
          <w:tcPr>
            <w:tcW w:w="2483" w:type="dxa"/>
            <w:vAlign w:val="center"/>
          </w:tcPr>
          <w:p w14:paraId="3F5C0630" w14:textId="77777777" w:rsidR="00AD0C9A" w:rsidRPr="00F55823" w:rsidRDefault="00AD0C9A" w:rsidP="003A3A07">
            <w:pPr>
              <w:jc w:val="center"/>
              <w:rPr>
                <w:rFonts w:ascii="Arial" w:hAnsi="Arial" w:cs="Arial"/>
                <w:b/>
                <w:bCs/>
                <w:sz w:val="22"/>
                <w:szCs w:val="22"/>
              </w:rPr>
            </w:pPr>
            <w:r w:rsidRPr="00F55823">
              <w:rPr>
                <w:rFonts w:ascii="Arial" w:hAnsi="Arial" w:cs="Arial"/>
                <w:b/>
                <w:bCs/>
                <w:sz w:val="22"/>
                <w:szCs w:val="22"/>
              </w:rPr>
              <w:t>Físico</w:t>
            </w:r>
          </w:p>
        </w:tc>
        <w:tc>
          <w:tcPr>
            <w:tcW w:w="6095" w:type="dxa"/>
            <w:vAlign w:val="center"/>
          </w:tcPr>
          <w:p w14:paraId="48663BE6" w14:textId="77777777" w:rsidR="00AD0C9A" w:rsidRPr="00F55823" w:rsidRDefault="00AD0C9A" w:rsidP="003A3A07">
            <w:pPr>
              <w:jc w:val="both"/>
              <w:rPr>
                <w:rFonts w:ascii="Arial" w:hAnsi="Arial" w:cs="Arial"/>
                <w:sz w:val="22"/>
                <w:szCs w:val="22"/>
              </w:rPr>
            </w:pPr>
            <w:r w:rsidRPr="00F55823">
              <w:rPr>
                <w:rFonts w:ascii="Arial" w:hAnsi="Arial" w:cs="Arial"/>
                <w:b/>
                <w:bCs/>
                <w:sz w:val="22"/>
                <w:szCs w:val="22"/>
              </w:rPr>
              <w:t>Ruido</w:t>
            </w:r>
            <w:r w:rsidR="000E41D8" w:rsidRPr="00F55823">
              <w:rPr>
                <w:rFonts w:ascii="Arial" w:hAnsi="Arial" w:cs="Arial"/>
                <w:b/>
                <w:bCs/>
                <w:sz w:val="22"/>
                <w:szCs w:val="22"/>
              </w:rPr>
              <w:t>:</w:t>
            </w:r>
            <w:r w:rsidRPr="00F55823">
              <w:rPr>
                <w:rFonts w:ascii="Arial" w:hAnsi="Arial" w:cs="Arial"/>
                <w:sz w:val="22"/>
                <w:szCs w:val="22"/>
              </w:rPr>
              <w:t xml:space="preserve"> (impacto, intermitente, continuo)</w:t>
            </w:r>
          </w:p>
          <w:p w14:paraId="1514C5F1" w14:textId="77777777" w:rsidR="00AD0C9A" w:rsidRPr="00F55823" w:rsidRDefault="00AD0C9A" w:rsidP="003A3A07">
            <w:pPr>
              <w:jc w:val="both"/>
              <w:rPr>
                <w:rFonts w:ascii="Arial" w:hAnsi="Arial" w:cs="Arial"/>
                <w:sz w:val="22"/>
                <w:szCs w:val="22"/>
              </w:rPr>
            </w:pPr>
            <w:r w:rsidRPr="00F55823">
              <w:rPr>
                <w:rFonts w:ascii="Arial" w:hAnsi="Arial" w:cs="Arial"/>
                <w:b/>
                <w:bCs/>
                <w:sz w:val="22"/>
                <w:szCs w:val="22"/>
              </w:rPr>
              <w:t>Iluminación</w:t>
            </w:r>
            <w:r w:rsidR="000E41D8" w:rsidRPr="00F55823">
              <w:rPr>
                <w:rFonts w:ascii="Arial" w:hAnsi="Arial" w:cs="Arial"/>
                <w:b/>
                <w:bCs/>
                <w:sz w:val="22"/>
                <w:szCs w:val="22"/>
              </w:rPr>
              <w:t>:</w:t>
            </w:r>
            <w:r w:rsidRPr="00F55823">
              <w:rPr>
                <w:rFonts w:ascii="Arial" w:hAnsi="Arial" w:cs="Arial"/>
                <w:sz w:val="22"/>
                <w:szCs w:val="22"/>
              </w:rPr>
              <w:t xml:space="preserve"> (luz visible por exceso o deficiencia)</w:t>
            </w:r>
          </w:p>
          <w:p w14:paraId="58FA6ACB" w14:textId="77777777" w:rsidR="00AD0C9A" w:rsidRPr="00F55823" w:rsidRDefault="00AD0C9A" w:rsidP="003A3A07">
            <w:pPr>
              <w:jc w:val="both"/>
              <w:rPr>
                <w:rFonts w:ascii="Arial" w:hAnsi="Arial" w:cs="Arial"/>
                <w:sz w:val="22"/>
                <w:szCs w:val="22"/>
              </w:rPr>
            </w:pPr>
            <w:r w:rsidRPr="00F55823">
              <w:rPr>
                <w:rFonts w:ascii="Arial" w:hAnsi="Arial" w:cs="Arial"/>
                <w:b/>
                <w:bCs/>
                <w:sz w:val="22"/>
                <w:szCs w:val="22"/>
              </w:rPr>
              <w:t>Vibración</w:t>
            </w:r>
            <w:r w:rsidR="000E41D8" w:rsidRPr="00F55823">
              <w:rPr>
                <w:rFonts w:ascii="Arial" w:hAnsi="Arial" w:cs="Arial"/>
                <w:b/>
                <w:bCs/>
                <w:sz w:val="22"/>
                <w:szCs w:val="22"/>
              </w:rPr>
              <w:t>:</w:t>
            </w:r>
            <w:r w:rsidRPr="00F55823">
              <w:rPr>
                <w:rFonts w:ascii="Arial" w:hAnsi="Arial" w:cs="Arial"/>
                <w:sz w:val="22"/>
                <w:szCs w:val="22"/>
              </w:rPr>
              <w:t xml:space="preserve"> (cuerpo entero, segmentaria)</w:t>
            </w:r>
          </w:p>
          <w:p w14:paraId="19DFC916" w14:textId="77777777" w:rsidR="00AD0C9A" w:rsidRPr="00F55823" w:rsidRDefault="00AD0C9A" w:rsidP="003A3A07">
            <w:pPr>
              <w:jc w:val="both"/>
              <w:rPr>
                <w:rFonts w:ascii="Arial" w:hAnsi="Arial" w:cs="Arial"/>
                <w:sz w:val="22"/>
                <w:szCs w:val="22"/>
              </w:rPr>
            </w:pPr>
            <w:r w:rsidRPr="00F55823">
              <w:rPr>
                <w:rFonts w:ascii="Arial" w:hAnsi="Arial" w:cs="Arial"/>
                <w:b/>
                <w:bCs/>
                <w:sz w:val="22"/>
                <w:szCs w:val="22"/>
              </w:rPr>
              <w:t>Temperaturas extremas</w:t>
            </w:r>
            <w:r w:rsidR="000E41D8" w:rsidRPr="00F55823">
              <w:rPr>
                <w:rFonts w:ascii="Arial" w:hAnsi="Arial" w:cs="Arial"/>
                <w:b/>
                <w:bCs/>
                <w:sz w:val="22"/>
                <w:szCs w:val="22"/>
              </w:rPr>
              <w:t>:</w:t>
            </w:r>
            <w:r w:rsidRPr="00F55823">
              <w:rPr>
                <w:rFonts w:ascii="Arial" w:hAnsi="Arial" w:cs="Arial"/>
                <w:sz w:val="22"/>
                <w:szCs w:val="22"/>
              </w:rPr>
              <w:t xml:space="preserve"> (calor y frio)</w:t>
            </w:r>
          </w:p>
          <w:p w14:paraId="39321494" w14:textId="77777777" w:rsidR="00AD0C9A" w:rsidRPr="00F55823" w:rsidRDefault="00AD0C9A" w:rsidP="003A3A07">
            <w:pPr>
              <w:jc w:val="both"/>
              <w:rPr>
                <w:rFonts w:ascii="Arial" w:hAnsi="Arial" w:cs="Arial"/>
                <w:sz w:val="22"/>
                <w:szCs w:val="22"/>
              </w:rPr>
            </w:pPr>
            <w:r w:rsidRPr="00F55823">
              <w:rPr>
                <w:rFonts w:ascii="Arial" w:hAnsi="Arial" w:cs="Arial"/>
                <w:b/>
                <w:bCs/>
                <w:sz w:val="22"/>
                <w:szCs w:val="22"/>
              </w:rPr>
              <w:t>Presión atmosférica</w:t>
            </w:r>
            <w:r w:rsidR="000E41D8" w:rsidRPr="00F55823">
              <w:rPr>
                <w:rFonts w:ascii="Arial" w:hAnsi="Arial" w:cs="Arial"/>
                <w:b/>
                <w:bCs/>
                <w:sz w:val="22"/>
                <w:szCs w:val="22"/>
              </w:rPr>
              <w:t>:</w:t>
            </w:r>
            <w:r w:rsidRPr="00F55823">
              <w:rPr>
                <w:rFonts w:ascii="Arial" w:hAnsi="Arial" w:cs="Arial"/>
                <w:b/>
                <w:bCs/>
                <w:sz w:val="22"/>
                <w:szCs w:val="22"/>
              </w:rPr>
              <w:t xml:space="preserve"> (</w:t>
            </w:r>
            <w:r w:rsidRPr="00F55823">
              <w:rPr>
                <w:rFonts w:ascii="Arial" w:hAnsi="Arial" w:cs="Arial"/>
                <w:sz w:val="22"/>
                <w:szCs w:val="22"/>
              </w:rPr>
              <w:t>anormal y ajustada)</w:t>
            </w:r>
          </w:p>
          <w:p w14:paraId="514C4576" w14:textId="19EC02ED" w:rsidR="00AD0C9A" w:rsidRPr="00F55823" w:rsidRDefault="00AD0C9A" w:rsidP="003A3A07">
            <w:pPr>
              <w:jc w:val="both"/>
              <w:rPr>
                <w:rFonts w:ascii="Arial" w:hAnsi="Arial" w:cs="Arial"/>
                <w:sz w:val="22"/>
                <w:szCs w:val="22"/>
              </w:rPr>
            </w:pPr>
            <w:r w:rsidRPr="00F55823">
              <w:rPr>
                <w:rFonts w:ascii="Arial" w:hAnsi="Arial" w:cs="Arial"/>
                <w:b/>
                <w:bCs/>
                <w:sz w:val="22"/>
                <w:szCs w:val="22"/>
              </w:rPr>
              <w:lastRenderedPageBreak/>
              <w:t>Radiaciones ionizantes</w:t>
            </w:r>
            <w:r w:rsidR="000E41D8" w:rsidRPr="00F55823">
              <w:rPr>
                <w:rFonts w:ascii="Arial" w:hAnsi="Arial" w:cs="Arial"/>
                <w:b/>
                <w:bCs/>
                <w:sz w:val="22"/>
                <w:szCs w:val="22"/>
              </w:rPr>
              <w:t>:</w:t>
            </w:r>
            <w:r w:rsidRPr="00F55823">
              <w:rPr>
                <w:rFonts w:ascii="Arial" w:hAnsi="Arial" w:cs="Arial"/>
                <w:sz w:val="22"/>
                <w:szCs w:val="22"/>
              </w:rPr>
              <w:t xml:space="preserve"> (rayos x, gama, alfa</w:t>
            </w:r>
            <w:r w:rsidR="00335673">
              <w:rPr>
                <w:rFonts w:ascii="Arial" w:hAnsi="Arial" w:cs="Arial"/>
                <w:sz w:val="22"/>
                <w:szCs w:val="22"/>
              </w:rPr>
              <w:t>, beta</w:t>
            </w:r>
            <w:r w:rsidRPr="00F55823">
              <w:rPr>
                <w:rFonts w:ascii="Arial" w:hAnsi="Arial" w:cs="Arial"/>
                <w:sz w:val="22"/>
                <w:szCs w:val="22"/>
              </w:rPr>
              <w:t>)</w:t>
            </w:r>
          </w:p>
          <w:p w14:paraId="76119595" w14:textId="77777777" w:rsidR="00AD0C9A" w:rsidRPr="00F55823" w:rsidRDefault="00AD0C9A" w:rsidP="003A3A07">
            <w:pPr>
              <w:jc w:val="both"/>
              <w:rPr>
                <w:rFonts w:ascii="Arial" w:hAnsi="Arial" w:cs="Arial"/>
                <w:sz w:val="22"/>
                <w:szCs w:val="22"/>
              </w:rPr>
            </w:pPr>
            <w:r w:rsidRPr="00F55823">
              <w:rPr>
                <w:rFonts w:ascii="Arial" w:hAnsi="Arial" w:cs="Arial"/>
                <w:b/>
                <w:bCs/>
                <w:sz w:val="22"/>
                <w:szCs w:val="22"/>
              </w:rPr>
              <w:t>Radiaciones no ionizantes</w:t>
            </w:r>
            <w:r w:rsidR="000E41D8" w:rsidRPr="00F55823">
              <w:rPr>
                <w:rFonts w:ascii="Arial" w:hAnsi="Arial" w:cs="Arial"/>
                <w:b/>
                <w:bCs/>
                <w:sz w:val="22"/>
                <w:szCs w:val="22"/>
              </w:rPr>
              <w:t>:</w:t>
            </w:r>
            <w:r w:rsidRPr="00F55823">
              <w:rPr>
                <w:rFonts w:ascii="Arial" w:hAnsi="Arial" w:cs="Arial"/>
                <w:sz w:val="22"/>
                <w:szCs w:val="22"/>
              </w:rPr>
              <w:t xml:space="preserve"> (láser, ultravioleta, infrarroja)</w:t>
            </w:r>
          </w:p>
          <w:p w14:paraId="1BA46D8B" w14:textId="77777777" w:rsidR="00AD0C9A" w:rsidRPr="00F55823" w:rsidRDefault="00AD0C9A" w:rsidP="003A3A07">
            <w:pPr>
              <w:jc w:val="both"/>
              <w:rPr>
                <w:rFonts w:ascii="Arial" w:hAnsi="Arial" w:cs="Arial"/>
                <w:sz w:val="22"/>
                <w:szCs w:val="22"/>
              </w:rPr>
            </w:pPr>
            <w:proofErr w:type="spellStart"/>
            <w:r w:rsidRPr="00F55823">
              <w:rPr>
                <w:rFonts w:ascii="Arial" w:hAnsi="Arial" w:cs="Arial"/>
                <w:b/>
                <w:bCs/>
                <w:sz w:val="22"/>
                <w:szCs w:val="22"/>
              </w:rPr>
              <w:t>Disconfort</w:t>
            </w:r>
            <w:proofErr w:type="spellEnd"/>
            <w:r w:rsidRPr="00F55823">
              <w:rPr>
                <w:rFonts w:ascii="Arial" w:hAnsi="Arial" w:cs="Arial"/>
                <w:b/>
                <w:bCs/>
                <w:sz w:val="22"/>
                <w:szCs w:val="22"/>
              </w:rPr>
              <w:t xml:space="preserve"> térmico</w:t>
            </w:r>
          </w:p>
        </w:tc>
      </w:tr>
      <w:tr w:rsidR="00AD0C9A" w:rsidRPr="00F55823" w14:paraId="7BE21DEB" w14:textId="77777777" w:rsidTr="00E5394F">
        <w:trPr>
          <w:jc w:val="center"/>
        </w:trPr>
        <w:tc>
          <w:tcPr>
            <w:tcW w:w="2483" w:type="dxa"/>
            <w:vAlign w:val="center"/>
          </w:tcPr>
          <w:p w14:paraId="5B6748DA" w14:textId="77777777" w:rsidR="00AD0C9A" w:rsidRPr="00F55823" w:rsidRDefault="00AD0C9A" w:rsidP="003A3A07">
            <w:pPr>
              <w:jc w:val="center"/>
              <w:rPr>
                <w:rFonts w:ascii="Arial" w:hAnsi="Arial" w:cs="Arial"/>
                <w:b/>
                <w:bCs/>
                <w:sz w:val="22"/>
                <w:szCs w:val="22"/>
              </w:rPr>
            </w:pPr>
            <w:r w:rsidRPr="00F55823">
              <w:rPr>
                <w:rFonts w:ascii="Arial" w:hAnsi="Arial" w:cs="Arial"/>
                <w:b/>
                <w:bCs/>
                <w:sz w:val="22"/>
                <w:szCs w:val="22"/>
              </w:rPr>
              <w:lastRenderedPageBreak/>
              <w:t>Químico</w:t>
            </w:r>
          </w:p>
        </w:tc>
        <w:tc>
          <w:tcPr>
            <w:tcW w:w="6095" w:type="dxa"/>
            <w:vAlign w:val="center"/>
          </w:tcPr>
          <w:p w14:paraId="2462C311" w14:textId="77777777" w:rsidR="00AD0C9A" w:rsidRPr="00F55823" w:rsidRDefault="00AD0C9A" w:rsidP="003A3A07">
            <w:pPr>
              <w:jc w:val="both"/>
              <w:rPr>
                <w:rFonts w:ascii="Arial" w:hAnsi="Arial" w:cs="Arial"/>
                <w:sz w:val="22"/>
                <w:szCs w:val="22"/>
              </w:rPr>
            </w:pPr>
            <w:r w:rsidRPr="00F55823">
              <w:rPr>
                <w:rFonts w:ascii="Arial" w:hAnsi="Arial" w:cs="Arial"/>
                <w:sz w:val="22"/>
                <w:szCs w:val="22"/>
              </w:rPr>
              <w:t>Polvos orgánicos e inorgánicos, fibras, líquidos (nieblas y rocíos), gases y vapores, humos metálicos y no metálicos, material particulado</w:t>
            </w:r>
            <w:r w:rsidR="00570C6B" w:rsidRPr="00F55823">
              <w:rPr>
                <w:rFonts w:ascii="Arial" w:hAnsi="Arial" w:cs="Arial"/>
                <w:sz w:val="22"/>
                <w:szCs w:val="22"/>
              </w:rPr>
              <w:t>.</w:t>
            </w:r>
          </w:p>
        </w:tc>
      </w:tr>
      <w:tr w:rsidR="00AD0C9A" w:rsidRPr="00F55823" w14:paraId="1AEEBAB4" w14:textId="77777777" w:rsidTr="00E5394F">
        <w:trPr>
          <w:jc w:val="center"/>
        </w:trPr>
        <w:tc>
          <w:tcPr>
            <w:tcW w:w="2483" w:type="dxa"/>
            <w:vAlign w:val="center"/>
          </w:tcPr>
          <w:p w14:paraId="2CA2A9CC" w14:textId="77777777" w:rsidR="00AD0C9A" w:rsidRPr="00F55823" w:rsidRDefault="00AD0C9A" w:rsidP="003A3A07">
            <w:pPr>
              <w:jc w:val="center"/>
              <w:rPr>
                <w:rFonts w:ascii="Arial" w:hAnsi="Arial" w:cs="Arial"/>
                <w:b/>
                <w:bCs/>
                <w:sz w:val="22"/>
                <w:szCs w:val="22"/>
              </w:rPr>
            </w:pPr>
            <w:r w:rsidRPr="00F55823">
              <w:rPr>
                <w:rFonts w:ascii="Arial" w:hAnsi="Arial" w:cs="Arial"/>
                <w:b/>
                <w:bCs/>
                <w:sz w:val="22"/>
                <w:szCs w:val="22"/>
              </w:rPr>
              <w:t xml:space="preserve">Psicosocial                       </w:t>
            </w:r>
          </w:p>
        </w:tc>
        <w:tc>
          <w:tcPr>
            <w:tcW w:w="6095" w:type="dxa"/>
            <w:vAlign w:val="center"/>
          </w:tcPr>
          <w:p w14:paraId="7758C076" w14:textId="77777777" w:rsidR="00AD0C9A" w:rsidRPr="00F55823" w:rsidRDefault="00AD0C9A" w:rsidP="003A3A07">
            <w:pPr>
              <w:jc w:val="both"/>
              <w:rPr>
                <w:rFonts w:ascii="Arial" w:hAnsi="Arial" w:cs="Arial"/>
                <w:sz w:val="22"/>
                <w:szCs w:val="22"/>
              </w:rPr>
            </w:pPr>
            <w:r w:rsidRPr="00F55823">
              <w:rPr>
                <w:rFonts w:ascii="Arial" w:hAnsi="Arial" w:cs="Arial"/>
                <w:b/>
                <w:bCs/>
                <w:sz w:val="22"/>
                <w:szCs w:val="22"/>
              </w:rPr>
              <w:t>Gestión organizacional</w:t>
            </w:r>
            <w:r w:rsidR="000E41D8" w:rsidRPr="00F55823">
              <w:rPr>
                <w:rFonts w:ascii="Arial" w:hAnsi="Arial" w:cs="Arial"/>
                <w:sz w:val="22"/>
                <w:szCs w:val="22"/>
              </w:rPr>
              <w:t xml:space="preserve">: </w:t>
            </w:r>
            <w:r w:rsidRPr="00F55823">
              <w:rPr>
                <w:rFonts w:ascii="Arial" w:hAnsi="Arial" w:cs="Arial"/>
                <w:sz w:val="22"/>
                <w:szCs w:val="22"/>
              </w:rPr>
              <w:t>(estilo de mando, pago, contratación, participación, inducción y capacitación, bienestar social, evaluación de desempeño, manejo de cambios)</w:t>
            </w:r>
          </w:p>
          <w:p w14:paraId="22DC6867" w14:textId="77777777" w:rsidR="00AD0C9A" w:rsidRPr="00F55823" w:rsidRDefault="00AD0C9A" w:rsidP="003A3A07">
            <w:pPr>
              <w:jc w:val="both"/>
              <w:rPr>
                <w:rFonts w:ascii="Arial" w:hAnsi="Arial" w:cs="Arial"/>
                <w:sz w:val="22"/>
                <w:szCs w:val="22"/>
              </w:rPr>
            </w:pPr>
            <w:r w:rsidRPr="00F55823">
              <w:rPr>
                <w:rFonts w:ascii="Arial" w:hAnsi="Arial" w:cs="Arial"/>
                <w:b/>
                <w:bCs/>
                <w:sz w:val="22"/>
                <w:szCs w:val="22"/>
              </w:rPr>
              <w:t>Características de la organización del trabajo</w:t>
            </w:r>
            <w:r w:rsidR="000E41D8" w:rsidRPr="00F55823">
              <w:rPr>
                <w:rFonts w:ascii="Arial" w:hAnsi="Arial" w:cs="Arial"/>
                <w:b/>
                <w:bCs/>
                <w:sz w:val="22"/>
                <w:szCs w:val="22"/>
              </w:rPr>
              <w:t>:</w:t>
            </w:r>
            <w:r w:rsidRPr="00F55823">
              <w:rPr>
                <w:rFonts w:ascii="Arial" w:hAnsi="Arial" w:cs="Arial"/>
                <w:sz w:val="22"/>
                <w:szCs w:val="22"/>
              </w:rPr>
              <w:t xml:space="preserve"> (comunicación, tecnología, organización del trabajo, demandas cualitativas y cuantitativas de la labor)</w:t>
            </w:r>
          </w:p>
          <w:p w14:paraId="7C9E02DE" w14:textId="77777777" w:rsidR="00AD0C9A" w:rsidRPr="00F55823" w:rsidRDefault="00AD0C9A" w:rsidP="003A3A07">
            <w:pPr>
              <w:jc w:val="both"/>
              <w:rPr>
                <w:rFonts w:ascii="Arial" w:hAnsi="Arial" w:cs="Arial"/>
                <w:sz w:val="22"/>
                <w:szCs w:val="22"/>
              </w:rPr>
            </w:pPr>
            <w:r w:rsidRPr="00F55823">
              <w:rPr>
                <w:rFonts w:ascii="Arial" w:hAnsi="Arial" w:cs="Arial"/>
                <w:b/>
                <w:bCs/>
                <w:sz w:val="22"/>
                <w:szCs w:val="22"/>
              </w:rPr>
              <w:t>Características del grupo social del trabajo</w:t>
            </w:r>
            <w:r w:rsidRPr="00F55823">
              <w:rPr>
                <w:rFonts w:ascii="Arial" w:hAnsi="Arial" w:cs="Arial"/>
                <w:sz w:val="22"/>
                <w:szCs w:val="22"/>
              </w:rPr>
              <w:t xml:space="preserve"> (relaciones, cohesión, calidad de interacciones, trabajo en equipo)</w:t>
            </w:r>
          </w:p>
          <w:p w14:paraId="54E0FB7A" w14:textId="77777777" w:rsidR="00AD0C9A" w:rsidRPr="00F55823" w:rsidRDefault="00AD0C9A" w:rsidP="003A3A07">
            <w:pPr>
              <w:jc w:val="both"/>
              <w:rPr>
                <w:rFonts w:ascii="Arial" w:hAnsi="Arial" w:cs="Arial"/>
                <w:sz w:val="22"/>
                <w:szCs w:val="22"/>
              </w:rPr>
            </w:pPr>
            <w:r w:rsidRPr="00F55823">
              <w:rPr>
                <w:rFonts w:ascii="Arial" w:hAnsi="Arial" w:cs="Arial"/>
                <w:b/>
                <w:bCs/>
                <w:sz w:val="22"/>
                <w:szCs w:val="22"/>
              </w:rPr>
              <w:t>Interface persona tarea</w:t>
            </w:r>
            <w:r w:rsidR="000E41D8" w:rsidRPr="00F55823">
              <w:rPr>
                <w:rFonts w:ascii="Arial" w:hAnsi="Arial" w:cs="Arial"/>
                <w:b/>
                <w:bCs/>
                <w:sz w:val="22"/>
                <w:szCs w:val="22"/>
              </w:rPr>
              <w:t>:</w:t>
            </w:r>
            <w:r w:rsidRPr="00F55823">
              <w:rPr>
                <w:rFonts w:ascii="Arial" w:hAnsi="Arial" w:cs="Arial"/>
                <w:sz w:val="22"/>
                <w:szCs w:val="22"/>
              </w:rPr>
              <w:t xml:space="preserve"> (conocimientos, habilidades con relación a la demanda de la tarea, iniciativa, autonomía y reconocimiento, identificación de la persona con la tarea y la organización)</w:t>
            </w:r>
          </w:p>
          <w:p w14:paraId="561C68D6" w14:textId="77777777" w:rsidR="00AD0C9A" w:rsidRPr="00F55823" w:rsidRDefault="00AD0C9A" w:rsidP="003A3A07">
            <w:pPr>
              <w:jc w:val="both"/>
              <w:rPr>
                <w:rFonts w:ascii="Arial" w:hAnsi="Arial" w:cs="Arial"/>
                <w:sz w:val="22"/>
                <w:szCs w:val="22"/>
              </w:rPr>
            </w:pPr>
            <w:r w:rsidRPr="00F55823">
              <w:rPr>
                <w:rFonts w:ascii="Arial" w:hAnsi="Arial" w:cs="Arial"/>
                <w:b/>
                <w:bCs/>
                <w:sz w:val="22"/>
                <w:szCs w:val="22"/>
              </w:rPr>
              <w:t>Jornada de trabajo</w:t>
            </w:r>
            <w:r w:rsidR="000E41D8" w:rsidRPr="00F55823">
              <w:rPr>
                <w:rFonts w:ascii="Arial" w:hAnsi="Arial" w:cs="Arial"/>
                <w:b/>
                <w:bCs/>
                <w:sz w:val="22"/>
                <w:szCs w:val="22"/>
              </w:rPr>
              <w:t>:</w:t>
            </w:r>
            <w:r w:rsidRPr="00F55823">
              <w:rPr>
                <w:rFonts w:ascii="Arial" w:hAnsi="Arial" w:cs="Arial"/>
                <w:sz w:val="22"/>
                <w:szCs w:val="22"/>
              </w:rPr>
              <w:t xml:space="preserve"> (pausas, trabajo nocturno, rotación, horas extras, descansos)</w:t>
            </w:r>
          </w:p>
        </w:tc>
      </w:tr>
      <w:tr w:rsidR="00AD0C9A" w:rsidRPr="00F55823" w14:paraId="1243E8C7" w14:textId="77777777" w:rsidTr="00E5394F">
        <w:trPr>
          <w:jc w:val="center"/>
        </w:trPr>
        <w:tc>
          <w:tcPr>
            <w:tcW w:w="2483" w:type="dxa"/>
            <w:vAlign w:val="center"/>
          </w:tcPr>
          <w:p w14:paraId="537D4084" w14:textId="77777777" w:rsidR="00AD0C9A" w:rsidRPr="00F55823" w:rsidRDefault="00AD0C9A" w:rsidP="003A3A07">
            <w:pPr>
              <w:jc w:val="center"/>
              <w:rPr>
                <w:rFonts w:ascii="Arial" w:hAnsi="Arial" w:cs="Arial"/>
                <w:b/>
                <w:bCs/>
                <w:sz w:val="22"/>
                <w:szCs w:val="22"/>
              </w:rPr>
            </w:pPr>
            <w:r w:rsidRPr="00F55823">
              <w:rPr>
                <w:rFonts w:ascii="Arial" w:hAnsi="Arial" w:cs="Arial"/>
                <w:b/>
                <w:bCs/>
                <w:sz w:val="22"/>
                <w:szCs w:val="22"/>
              </w:rPr>
              <w:t>Biomecánicos</w:t>
            </w:r>
          </w:p>
        </w:tc>
        <w:tc>
          <w:tcPr>
            <w:tcW w:w="6095" w:type="dxa"/>
            <w:vAlign w:val="center"/>
          </w:tcPr>
          <w:p w14:paraId="0720D97B" w14:textId="77777777" w:rsidR="00AD0C9A" w:rsidRPr="00F55823" w:rsidRDefault="00AD0C9A" w:rsidP="003A3A07">
            <w:pPr>
              <w:jc w:val="both"/>
              <w:rPr>
                <w:rFonts w:ascii="Arial" w:hAnsi="Arial" w:cs="Arial"/>
                <w:sz w:val="22"/>
                <w:szCs w:val="22"/>
              </w:rPr>
            </w:pPr>
            <w:r w:rsidRPr="00F55823">
              <w:rPr>
                <w:rFonts w:ascii="Arial" w:hAnsi="Arial" w:cs="Arial"/>
                <w:sz w:val="22"/>
                <w:szCs w:val="22"/>
              </w:rPr>
              <w:t>Postura (prolongada, mantenida, forzada, anti gravitacional), esfuerzo, movimiento repetitivo, manipulación manual de cargas</w:t>
            </w:r>
          </w:p>
        </w:tc>
      </w:tr>
      <w:tr w:rsidR="00AD0C9A" w:rsidRPr="00F55823" w14:paraId="1ACDD36D" w14:textId="77777777" w:rsidTr="00E5394F">
        <w:trPr>
          <w:jc w:val="center"/>
        </w:trPr>
        <w:tc>
          <w:tcPr>
            <w:tcW w:w="2483" w:type="dxa"/>
            <w:vAlign w:val="center"/>
          </w:tcPr>
          <w:p w14:paraId="5245CA65" w14:textId="77777777" w:rsidR="00AD0C9A" w:rsidRPr="00F55823" w:rsidRDefault="00AD0C9A" w:rsidP="003A3A07">
            <w:pPr>
              <w:jc w:val="center"/>
              <w:rPr>
                <w:rFonts w:ascii="Arial" w:hAnsi="Arial" w:cs="Arial"/>
                <w:b/>
                <w:bCs/>
                <w:sz w:val="22"/>
                <w:szCs w:val="22"/>
              </w:rPr>
            </w:pPr>
            <w:r w:rsidRPr="00F55823">
              <w:rPr>
                <w:rFonts w:ascii="Arial" w:hAnsi="Arial" w:cs="Arial"/>
                <w:b/>
                <w:bCs/>
                <w:sz w:val="22"/>
                <w:szCs w:val="22"/>
              </w:rPr>
              <w:t>Condiciones de seguridad</w:t>
            </w:r>
          </w:p>
        </w:tc>
        <w:tc>
          <w:tcPr>
            <w:tcW w:w="6095" w:type="dxa"/>
            <w:vAlign w:val="center"/>
          </w:tcPr>
          <w:p w14:paraId="5A72760E" w14:textId="77777777" w:rsidR="00AD0C9A" w:rsidRPr="00F55823" w:rsidRDefault="00AD0C9A" w:rsidP="003A3A07">
            <w:pPr>
              <w:jc w:val="both"/>
              <w:rPr>
                <w:rFonts w:ascii="Arial" w:hAnsi="Arial" w:cs="Arial"/>
                <w:sz w:val="22"/>
                <w:szCs w:val="22"/>
              </w:rPr>
            </w:pPr>
            <w:r w:rsidRPr="00F55823">
              <w:rPr>
                <w:rFonts w:ascii="Arial" w:hAnsi="Arial" w:cs="Arial"/>
                <w:b/>
                <w:bCs/>
                <w:sz w:val="22"/>
                <w:szCs w:val="22"/>
              </w:rPr>
              <w:t>Mecánico</w:t>
            </w:r>
            <w:r w:rsidR="000E41D8" w:rsidRPr="00F55823">
              <w:rPr>
                <w:rFonts w:ascii="Arial" w:hAnsi="Arial" w:cs="Arial"/>
                <w:b/>
                <w:bCs/>
                <w:sz w:val="22"/>
                <w:szCs w:val="22"/>
              </w:rPr>
              <w:t>:</w:t>
            </w:r>
            <w:r w:rsidRPr="00F55823">
              <w:rPr>
                <w:rFonts w:ascii="Arial" w:hAnsi="Arial" w:cs="Arial"/>
                <w:sz w:val="22"/>
                <w:szCs w:val="22"/>
              </w:rPr>
              <w:t xml:space="preserve"> (elementos de máquinas, herramientas, piezas a trabajar, materiales proyectados sólidos o fluidos)</w:t>
            </w:r>
          </w:p>
          <w:p w14:paraId="7427F078" w14:textId="77777777" w:rsidR="00AD0C9A" w:rsidRPr="00F55823" w:rsidRDefault="00AD0C9A" w:rsidP="003A3A07">
            <w:pPr>
              <w:jc w:val="both"/>
              <w:rPr>
                <w:rFonts w:ascii="Arial" w:hAnsi="Arial" w:cs="Arial"/>
                <w:sz w:val="22"/>
                <w:szCs w:val="22"/>
              </w:rPr>
            </w:pPr>
            <w:r w:rsidRPr="00F55823">
              <w:rPr>
                <w:rFonts w:ascii="Arial" w:hAnsi="Arial" w:cs="Arial"/>
                <w:b/>
                <w:bCs/>
                <w:sz w:val="22"/>
                <w:szCs w:val="22"/>
              </w:rPr>
              <w:t>Eléctrico</w:t>
            </w:r>
            <w:r w:rsidR="000E41D8" w:rsidRPr="00F55823">
              <w:rPr>
                <w:rFonts w:ascii="Arial" w:hAnsi="Arial" w:cs="Arial"/>
                <w:b/>
                <w:bCs/>
                <w:sz w:val="22"/>
                <w:szCs w:val="22"/>
              </w:rPr>
              <w:t>:</w:t>
            </w:r>
            <w:r w:rsidRPr="00F55823">
              <w:rPr>
                <w:rFonts w:ascii="Arial" w:hAnsi="Arial" w:cs="Arial"/>
                <w:sz w:val="22"/>
                <w:szCs w:val="22"/>
              </w:rPr>
              <w:t xml:space="preserve"> (alta y baja tensión, estática)</w:t>
            </w:r>
          </w:p>
          <w:p w14:paraId="3B410F53" w14:textId="77777777" w:rsidR="00AD0C9A" w:rsidRPr="00F55823" w:rsidRDefault="00AD0C9A" w:rsidP="003A3A07">
            <w:pPr>
              <w:jc w:val="both"/>
              <w:rPr>
                <w:rFonts w:ascii="Arial" w:hAnsi="Arial" w:cs="Arial"/>
                <w:sz w:val="22"/>
                <w:szCs w:val="22"/>
              </w:rPr>
            </w:pPr>
            <w:r w:rsidRPr="00F55823">
              <w:rPr>
                <w:rFonts w:ascii="Arial" w:hAnsi="Arial" w:cs="Arial"/>
                <w:b/>
                <w:bCs/>
                <w:sz w:val="22"/>
                <w:szCs w:val="22"/>
              </w:rPr>
              <w:t>Locativo</w:t>
            </w:r>
            <w:r w:rsidR="000E41D8" w:rsidRPr="00F55823">
              <w:rPr>
                <w:rFonts w:ascii="Arial" w:hAnsi="Arial" w:cs="Arial"/>
                <w:b/>
                <w:bCs/>
                <w:sz w:val="22"/>
                <w:szCs w:val="22"/>
              </w:rPr>
              <w:t>:</w:t>
            </w:r>
            <w:r w:rsidRPr="00F55823">
              <w:rPr>
                <w:rFonts w:ascii="Arial" w:hAnsi="Arial" w:cs="Arial"/>
                <w:sz w:val="22"/>
                <w:szCs w:val="22"/>
              </w:rPr>
              <w:t xml:space="preserve"> (trabajo en alturas, trabajo en espacios confinados, almacenamiento, superficies de trabajo, irregularidades con diferencia de nivel, condiciones de orden y aseo, acidas de objetos)</w:t>
            </w:r>
          </w:p>
          <w:p w14:paraId="49F5B400" w14:textId="77777777" w:rsidR="00AD0C9A" w:rsidRPr="00F55823" w:rsidRDefault="00AD0C9A" w:rsidP="003A3A07">
            <w:pPr>
              <w:jc w:val="both"/>
              <w:rPr>
                <w:rFonts w:ascii="Arial" w:hAnsi="Arial" w:cs="Arial"/>
                <w:sz w:val="22"/>
                <w:szCs w:val="22"/>
              </w:rPr>
            </w:pPr>
            <w:r w:rsidRPr="00F55823">
              <w:rPr>
                <w:rFonts w:ascii="Arial" w:hAnsi="Arial" w:cs="Arial"/>
                <w:b/>
                <w:bCs/>
                <w:sz w:val="22"/>
                <w:szCs w:val="22"/>
              </w:rPr>
              <w:t>Tecnológico</w:t>
            </w:r>
            <w:r w:rsidR="000E41D8" w:rsidRPr="00F55823">
              <w:rPr>
                <w:rFonts w:ascii="Arial" w:hAnsi="Arial" w:cs="Arial"/>
                <w:b/>
                <w:bCs/>
                <w:sz w:val="22"/>
                <w:szCs w:val="22"/>
              </w:rPr>
              <w:t>:</w:t>
            </w:r>
            <w:r w:rsidRPr="00F55823">
              <w:rPr>
                <w:rFonts w:ascii="Arial" w:hAnsi="Arial" w:cs="Arial"/>
                <w:sz w:val="22"/>
                <w:szCs w:val="22"/>
              </w:rPr>
              <w:t xml:space="preserve"> (explosión, fuga, derrame, incendio)</w:t>
            </w:r>
          </w:p>
          <w:p w14:paraId="72073D76" w14:textId="77777777" w:rsidR="00AD0C9A" w:rsidRPr="00F55823" w:rsidRDefault="00AD0C9A" w:rsidP="003A3A07">
            <w:pPr>
              <w:jc w:val="both"/>
              <w:rPr>
                <w:rFonts w:ascii="Arial" w:hAnsi="Arial" w:cs="Arial"/>
                <w:b/>
                <w:bCs/>
                <w:sz w:val="22"/>
                <w:szCs w:val="22"/>
              </w:rPr>
            </w:pPr>
            <w:r w:rsidRPr="00F55823">
              <w:rPr>
                <w:rFonts w:ascii="Arial" w:hAnsi="Arial" w:cs="Arial"/>
                <w:b/>
                <w:bCs/>
                <w:sz w:val="22"/>
                <w:szCs w:val="22"/>
              </w:rPr>
              <w:t>Accidentes de tránsito</w:t>
            </w:r>
          </w:p>
        </w:tc>
      </w:tr>
      <w:tr w:rsidR="00AD0C9A" w:rsidRPr="00F55823" w14:paraId="3DA18145" w14:textId="77777777" w:rsidTr="00E5394F">
        <w:trPr>
          <w:jc w:val="center"/>
        </w:trPr>
        <w:tc>
          <w:tcPr>
            <w:tcW w:w="2483" w:type="dxa"/>
            <w:vAlign w:val="center"/>
          </w:tcPr>
          <w:p w14:paraId="6534C44D" w14:textId="77777777" w:rsidR="00AD0C9A" w:rsidRPr="00F55823" w:rsidRDefault="00AD0C9A" w:rsidP="003A3A07">
            <w:pPr>
              <w:jc w:val="center"/>
              <w:rPr>
                <w:rFonts w:ascii="Arial" w:hAnsi="Arial" w:cs="Arial"/>
                <w:b/>
                <w:bCs/>
                <w:sz w:val="22"/>
                <w:szCs w:val="22"/>
              </w:rPr>
            </w:pPr>
            <w:r w:rsidRPr="00F55823">
              <w:rPr>
                <w:rFonts w:ascii="Arial" w:hAnsi="Arial" w:cs="Arial"/>
                <w:b/>
                <w:bCs/>
                <w:sz w:val="22"/>
                <w:szCs w:val="22"/>
              </w:rPr>
              <w:t>Fenómenos naturales</w:t>
            </w:r>
          </w:p>
        </w:tc>
        <w:tc>
          <w:tcPr>
            <w:tcW w:w="6095" w:type="dxa"/>
            <w:vAlign w:val="center"/>
          </w:tcPr>
          <w:p w14:paraId="345BB7A8" w14:textId="77777777" w:rsidR="00AD0C9A" w:rsidRPr="00F55823" w:rsidRDefault="00AD0C9A" w:rsidP="003A3A07">
            <w:pPr>
              <w:jc w:val="both"/>
              <w:rPr>
                <w:rFonts w:ascii="Arial" w:hAnsi="Arial" w:cs="Arial"/>
                <w:sz w:val="22"/>
                <w:szCs w:val="22"/>
              </w:rPr>
            </w:pPr>
            <w:r w:rsidRPr="00F55823">
              <w:rPr>
                <w:rFonts w:ascii="Arial" w:hAnsi="Arial" w:cs="Arial"/>
                <w:sz w:val="22"/>
                <w:szCs w:val="22"/>
              </w:rPr>
              <w:t>Sismo, terremoto, vendaval, inundación, derrumbes, precipitaciones (lluvias, granizadas, heladas)</w:t>
            </w:r>
          </w:p>
        </w:tc>
      </w:tr>
      <w:tr w:rsidR="00E4129E" w:rsidRPr="00F55823" w14:paraId="15FD0338" w14:textId="77777777" w:rsidTr="00043E4B">
        <w:trPr>
          <w:jc w:val="center"/>
        </w:trPr>
        <w:tc>
          <w:tcPr>
            <w:tcW w:w="8578" w:type="dxa"/>
            <w:gridSpan w:val="2"/>
            <w:vAlign w:val="center"/>
          </w:tcPr>
          <w:p w14:paraId="0CA44BCF" w14:textId="4F729D99" w:rsidR="00E4129E" w:rsidRPr="00F55823" w:rsidRDefault="00E4129E" w:rsidP="003A3A07">
            <w:pPr>
              <w:jc w:val="center"/>
              <w:rPr>
                <w:rFonts w:ascii="Arial" w:hAnsi="Arial" w:cs="Arial"/>
                <w:sz w:val="22"/>
                <w:szCs w:val="22"/>
              </w:rPr>
            </w:pPr>
            <w:r w:rsidRPr="00F55823">
              <w:rPr>
                <w:rFonts w:ascii="Arial" w:hAnsi="Arial" w:cs="Arial"/>
                <w:sz w:val="22"/>
                <w:szCs w:val="22"/>
              </w:rPr>
              <w:t>*Clasificación de peligros de acuerdo a la metodología de la GTC 45</w:t>
            </w:r>
          </w:p>
        </w:tc>
      </w:tr>
    </w:tbl>
    <w:p w14:paraId="7B14CFBE" w14:textId="77777777" w:rsidR="00E4129E" w:rsidRPr="00F55823" w:rsidRDefault="00E4129E" w:rsidP="00AC31E9">
      <w:pPr>
        <w:pStyle w:val="Encabezado"/>
        <w:jc w:val="both"/>
        <w:rPr>
          <w:rFonts w:ascii="Arial" w:hAnsi="Arial" w:cs="Arial"/>
          <w:sz w:val="22"/>
          <w:szCs w:val="22"/>
        </w:rPr>
      </w:pPr>
      <w:bookmarkStart w:id="36" w:name="_Toc438204989"/>
    </w:p>
    <w:p w14:paraId="1038F082" w14:textId="77777777" w:rsidR="00E73F50" w:rsidRPr="00F55823" w:rsidRDefault="00E73F50" w:rsidP="00AC31E9">
      <w:pPr>
        <w:pStyle w:val="Ttulo1"/>
        <w:jc w:val="both"/>
        <w:rPr>
          <w:sz w:val="22"/>
          <w:szCs w:val="22"/>
        </w:rPr>
      </w:pPr>
      <w:bookmarkStart w:id="37" w:name="_Toc530390891"/>
      <w:r w:rsidRPr="00F55823">
        <w:rPr>
          <w:sz w:val="22"/>
          <w:szCs w:val="22"/>
        </w:rPr>
        <w:t>LIDERAZGO Y PARTICIPACIÓN</w:t>
      </w:r>
      <w:bookmarkEnd w:id="36"/>
      <w:bookmarkEnd w:id="37"/>
    </w:p>
    <w:p w14:paraId="736F5E7A" w14:textId="77777777" w:rsidR="00E73F50" w:rsidRPr="00F55823" w:rsidRDefault="00E73F50" w:rsidP="00AC31E9">
      <w:pPr>
        <w:jc w:val="both"/>
        <w:rPr>
          <w:rFonts w:ascii="Arial" w:hAnsi="Arial" w:cs="Arial"/>
          <w:sz w:val="22"/>
          <w:szCs w:val="22"/>
        </w:rPr>
      </w:pPr>
    </w:p>
    <w:p w14:paraId="12885174" w14:textId="235A2631" w:rsidR="00E73F50" w:rsidRPr="00F55823" w:rsidRDefault="0018611A" w:rsidP="00AC31E9">
      <w:pPr>
        <w:pStyle w:val="Ttulo2"/>
        <w:numPr>
          <w:ilvl w:val="1"/>
          <w:numId w:val="7"/>
        </w:numPr>
        <w:spacing w:before="0"/>
        <w:ind w:left="567" w:hanging="567"/>
        <w:jc w:val="both"/>
        <w:rPr>
          <w:rFonts w:cs="Arial"/>
          <w:szCs w:val="22"/>
        </w:rPr>
      </w:pPr>
      <w:bookmarkStart w:id="38" w:name="_Toc438204990"/>
      <w:bookmarkStart w:id="39" w:name="_Toc530390892"/>
      <w:r w:rsidRPr="00F55823">
        <w:rPr>
          <w:rFonts w:cs="Arial"/>
          <w:szCs w:val="22"/>
        </w:rPr>
        <w:lastRenderedPageBreak/>
        <w:t>POLÍTICA</w:t>
      </w:r>
      <w:r w:rsidR="003C2085" w:rsidRPr="00F55823">
        <w:rPr>
          <w:rFonts w:cs="Arial"/>
          <w:szCs w:val="22"/>
        </w:rPr>
        <w:t>S</w:t>
      </w:r>
      <w:r w:rsidRPr="00F55823">
        <w:rPr>
          <w:rFonts w:cs="Arial"/>
          <w:szCs w:val="22"/>
        </w:rPr>
        <w:t xml:space="preserve"> DE LA ORGANIZACIÓN</w:t>
      </w:r>
      <w:bookmarkEnd w:id="38"/>
      <w:bookmarkEnd w:id="39"/>
      <w:r w:rsidRPr="00F55823">
        <w:rPr>
          <w:rFonts w:cs="Arial"/>
          <w:szCs w:val="22"/>
        </w:rPr>
        <w:t xml:space="preserve"> </w:t>
      </w:r>
    </w:p>
    <w:p w14:paraId="12A98E9C" w14:textId="77777777" w:rsidR="00E73F50" w:rsidRPr="00F55823" w:rsidRDefault="00E73F50" w:rsidP="00AC31E9">
      <w:pPr>
        <w:jc w:val="both"/>
        <w:rPr>
          <w:rFonts w:ascii="Arial" w:hAnsi="Arial" w:cs="Arial"/>
          <w:sz w:val="22"/>
          <w:szCs w:val="22"/>
        </w:rPr>
      </w:pPr>
    </w:p>
    <w:p w14:paraId="2DBEC347" w14:textId="384A7F98" w:rsidR="003C2085" w:rsidRPr="00F55823" w:rsidRDefault="003C2085" w:rsidP="00AC31E9">
      <w:pPr>
        <w:jc w:val="both"/>
        <w:rPr>
          <w:rFonts w:ascii="Arial" w:hAnsi="Arial" w:cs="Arial"/>
          <w:sz w:val="22"/>
          <w:szCs w:val="22"/>
        </w:rPr>
      </w:pPr>
      <w:r w:rsidRPr="00F55823">
        <w:rPr>
          <w:rFonts w:ascii="Arial" w:hAnsi="Arial" w:cs="Arial"/>
          <w:sz w:val="22"/>
          <w:szCs w:val="22"/>
        </w:rPr>
        <w:t xml:space="preserve">La política de seguridad y salud en el trabajo es el compromiso asumido por la dirección de la </w:t>
      </w:r>
      <w:r w:rsidR="00B62782">
        <w:rPr>
          <w:rFonts w:ascii="Arial" w:hAnsi="Arial" w:cs="Arial"/>
          <w:sz w:val="22"/>
          <w:szCs w:val="22"/>
        </w:rPr>
        <w:t>Corporación</w:t>
      </w:r>
      <w:r w:rsidRPr="00F55823">
        <w:rPr>
          <w:rFonts w:ascii="Arial" w:hAnsi="Arial" w:cs="Arial"/>
          <w:sz w:val="22"/>
          <w:szCs w:val="22"/>
        </w:rPr>
        <w:t xml:space="preserve"> y los lineamientos establecidos para la ejecución de acciones que deben asumir todos los miembros de la </w:t>
      </w:r>
      <w:r w:rsidR="00B62782">
        <w:rPr>
          <w:rFonts w:ascii="Arial" w:hAnsi="Arial" w:cs="Arial"/>
          <w:sz w:val="22"/>
          <w:szCs w:val="22"/>
        </w:rPr>
        <w:t>Corporación</w:t>
      </w:r>
      <w:r w:rsidRPr="00F55823">
        <w:rPr>
          <w:rFonts w:ascii="Arial" w:hAnsi="Arial" w:cs="Arial"/>
          <w:sz w:val="22"/>
          <w:szCs w:val="22"/>
        </w:rPr>
        <w:t>, con el fin de propender por  la seguridad y la salud en el trabajo; se expresa de manera formal y se define su alcance así como los responsables de su  aplicación.</w:t>
      </w:r>
    </w:p>
    <w:p w14:paraId="0A5652EA" w14:textId="77777777" w:rsidR="003C2085" w:rsidRPr="00F55823" w:rsidRDefault="003C2085" w:rsidP="00AC31E9">
      <w:pPr>
        <w:jc w:val="both"/>
        <w:rPr>
          <w:rFonts w:ascii="Arial" w:hAnsi="Arial" w:cs="Arial"/>
          <w:sz w:val="22"/>
          <w:szCs w:val="22"/>
        </w:rPr>
      </w:pPr>
    </w:p>
    <w:p w14:paraId="2CB77F80" w14:textId="32F989B4" w:rsidR="003C2085" w:rsidRPr="00F55823" w:rsidRDefault="003C2085" w:rsidP="00AC31E9">
      <w:pPr>
        <w:jc w:val="both"/>
        <w:rPr>
          <w:rFonts w:ascii="Arial" w:hAnsi="Arial" w:cs="Arial"/>
          <w:sz w:val="22"/>
          <w:szCs w:val="22"/>
        </w:rPr>
      </w:pPr>
      <w:r w:rsidRPr="00F55823">
        <w:rPr>
          <w:rFonts w:ascii="Arial" w:hAnsi="Arial" w:cs="Arial"/>
          <w:b/>
          <w:i/>
          <w:sz w:val="22"/>
          <w:szCs w:val="22"/>
        </w:rPr>
        <w:t xml:space="preserve">“Es obligación de todo empleador contar con una política de seguridad y salud en el trabajo, la cual debe ser parte de las políticas de gestión de la </w:t>
      </w:r>
      <w:r w:rsidR="00B62782">
        <w:rPr>
          <w:rFonts w:ascii="Arial" w:hAnsi="Arial" w:cs="Arial"/>
          <w:b/>
          <w:i/>
          <w:sz w:val="22"/>
          <w:szCs w:val="22"/>
        </w:rPr>
        <w:t>Corporación</w:t>
      </w:r>
      <w:r w:rsidRPr="00F55823">
        <w:rPr>
          <w:rFonts w:ascii="Arial" w:hAnsi="Arial" w:cs="Arial"/>
          <w:b/>
          <w:i/>
          <w:sz w:val="22"/>
          <w:szCs w:val="22"/>
        </w:rPr>
        <w:t xml:space="preserve"> y que se encuentra incluida dentro del Sistema de gestión de la seguridad y salud en el trabajo SG-SST”</w:t>
      </w:r>
      <w:r w:rsidRPr="00F55823">
        <w:rPr>
          <w:rFonts w:ascii="Arial" w:hAnsi="Arial" w:cs="Arial"/>
          <w:i/>
          <w:sz w:val="22"/>
          <w:szCs w:val="22"/>
        </w:rPr>
        <w:t>.</w:t>
      </w:r>
      <w:r w:rsidRPr="00F55823">
        <w:rPr>
          <w:rFonts w:ascii="Arial" w:hAnsi="Arial" w:cs="Arial"/>
          <w:sz w:val="22"/>
          <w:szCs w:val="22"/>
        </w:rPr>
        <w:t xml:space="preserve"> Artículo 2.2.4.6.5 del Decreto 1072 de 2015.</w:t>
      </w:r>
    </w:p>
    <w:p w14:paraId="46510878" w14:textId="77777777" w:rsidR="003C2085" w:rsidRPr="00F55823" w:rsidRDefault="003C2085" w:rsidP="00AC31E9">
      <w:pPr>
        <w:jc w:val="both"/>
        <w:rPr>
          <w:rFonts w:ascii="Arial" w:hAnsi="Arial" w:cs="Arial"/>
          <w:sz w:val="22"/>
          <w:szCs w:val="22"/>
        </w:rPr>
      </w:pPr>
    </w:p>
    <w:p w14:paraId="3972EAC8" w14:textId="77777777" w:rsidR="003C2085" w:rsidRPr="00F55823" w:rsidRDefault="003C2085" w:rsidP="00AC31E9">
      <w:pPr>
        <w:jc w:val="both"/>
        <w:rPr>
          <w:rFonts w:ascii="Arial" w:hAnsi="Arial" w:cs="Arial"/>
          <w:b/>
          <w:sz w:val="22"/>
          <w:szCs w:val="22"/>
        </w:rPr>
      </w:pPr>
      <w:r w:rsidRPr="00F55823">
        <w:rPr>
          <w:rFonts w:ascii="Arial" w:hAnsi="Arial" w:cs="Arial"/>
          <w:b/>
          <w:sz w:val="22"/>
          <w:szCs w:val="22"/>
        </w:rPr>
        <w:t xml:space="preserve">VER: </w:t>
      </w:r>
    </w:p>
    <w:p w14:paraId="08A5C7E9" w14:textId="77777777" w:rsidR="003C2085" w:rsidRPr="00F55823" w:rsidRDefault="003C2085" w:rsidP="003A3A07">
      <w:pPr>
        <w:jc w:val="both"/>
        <w:rPr>
          <w:rFonts w:ascii="Arial" w:hAnsi="Arial" w:cs="Arial"/>
          <w:b/>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3C2085" w:rsidRPr="00F55823" w14:paraId="7E05F803" w14:textId="77777777" w:rsidTr="00AA3D0A">
        <w:trPr>
          <w:trHeight w:val="408"/>
          <w:jc w:val="center"/>
        </w:trPr>
        <w:tc>
          <w:tcPr>
            <w:tcW w:w="2830" w:type="dxa"/>
            <w:tcBorders>
              <w:top w:val="single" w:sz="4" w:space="0" w:color="auto"/>
              <w:bottom w:val="nil"/>
            </w:tcBorders>
            <w:shd w:val="clear" w:color="auto" w:fill="F2F2F2" w:themeFill="background1" w:themeFillShade="F2"/>
            <w:vAlign w:val="center"/>
          </w:tcPr>
          <w:p w14:paraId="5AF2F389" w14:textId="77777777" w:rsidR="003C2085" w:rsidRPr="00F55823" w:rsidRDefault="003C2085" w:rsidP="003A3A07">
            <w:pPr>
              <w:jc w:val="center"/>
              <w:rPr>
                <w:rFonts w:ascii="Arial" w:hAnsi="Arial" w:cs="Arial"/>
                <w:b/>
                <w:sz w:val="22"/>
                <w:szCs w:val="22"/>
              </w:rPr>
            </w:pPr>
            <w:r w:rsidRPr="00F55823">
              <w:rPr>
                <w:rFonts w:ascii="Arial" w:hAnsi="Arial" w:cs="Arial"/>
                <w:b/>
                <w:sz w:val="22"/>
                <w:szCs w:val="22"/>
              </w:rPr>
              <w:t>Anexo 1</w:t>
            </w:r>
          </w:p>
        </w:tc>
        <w:tc>
          <w:tcPr>
            <w:tcW w:w="4820" w:type="dxa"/>
            <w:tcBorders>
              <w:top w:val="nil"/>
              <w:bottom w:val="single" w:sz="4" w:space="0" w:color="auto"/>
              <w:right w:val="nil"/>
            </w:tcBorders>
            <w:vAlign w:val="center"/>
          </w:tcPr>
          <w:p w14:paraId="3575A9F5" w14:textId="77777777" w:rsidR="003C2085" w:rsidRPr="00F55823" w:rsidRDefault="003C2085" w:rsidP="003A3A07">
            <w:pPr>
              <w:jc w:val="center"/>
              <w:rPr>
                <w:rFonts w:ascii="Arial" w:hAnsi="Arial" w:cs="Arial"/>
                <w:b/>
                <w:sz w:val="22"/>
                <w:szCs w:val="22"/>
              </w:rPr>
            </w:pPr>
            <w:r w:rsidRPr="00F55823">
              <w:rPr>
                <w:rFonts w:ascii="Arial" w:hAnsi="Arial" w:cs="Arial"/>
                <w:b/>
                <w:sz w:val="22"/>
                <w:szCs w:val="22"/>
              </w:rPr>
              <w:t>Políticas SST</w:t>
            </w:r>
          </w:p>
        </w:tc>
      </w:tr>
    </w:tbl>
    <w:p w14:paraId="183EEF70" w14:textId="77777777" w:rsidR="00E73F50" w:rsidRPr="00F55823" w:rsidRDefault="00E73F50" w:rsidP="00AC31E9">
      <w:pPr>
        <w:jc w:val="both"/>
        <w:rPr>
          <w:rFonts w:ascii="Arial" w:hAnsi="Arial" w:cs="Arial"/>
          <w:sz w:val="22"/>
          <w:szCs w:val="22"/>
        </w:rPr>
      </w:pPr>
    </w:p>
    <w:p w14:paraId="41745921" w14:textId="77777777" w:rsidR="00E73F50" w:rsidRPr="00F55823" w:rsidRDefault="00E73F50" w:rsidP="00AC31E9">
      <w:pPr>
        <w:pStyle w:val="Ttulo2"/>
        <w:numPr>
          <w:ilvl w:val="1"/>
          <w:numId w:val="7"/>
        </w:numPr>
        <w:spacing w:before="0"/>
        <w:ind w:left="567" w:hanging="567"/>
        <w:jc w:val="both"/>
        <w:rPr>
          <w:rFonts w:cs="Arial"/>
          <w:szCs w:val="22"/>
        </w:rPr>
      </w:pPr>
      <w:bookmarkStart w:id="40" w:name="_Toc438204991"/>
      <w:bookmarkStart w:id="41" w:name="_Toc530390893"/>
      <w:r w:rsidRPr="00F55823">
        <w:rPr>
          <w:rFonts w:cs="Arial"/>
          <w:szCs w:val="22"/>
        </w:rPr>
        <w:t>NIVELES DE PARTICIPACIÓN</w:t>
      </w:r>
      <w:bookmarkEnd w:id="40"/>
      <w:bookmarkEnd w:id="41"/>
    </w:p>
    <w:p w14:paraId="278C1EBB" w14:textId="77777777" w:rsidR="00E73F50" w:rsidRPr="00F55823" w:rsidRDefault="00E73F50" w:rsidP="00AC31E9">
      <w:pPr>
        <w:jc w:val="both"/>
        <w:rPr>
          <w:rFonts w:ascii="Arial" w:hAnsi="Arial" w:cs="Arial"/>
          <w:sz w:val="22"/>
          <w:szCs w:val="22"/>
        </w:rPr>
      </w:pPr>
    </w:p>
    <w:p w14:paraId="4583BA4F" w14:textId="7CCD5658" w:rsidR="00E73F50" w:rsidRPr="00F55823" w:rsidRDefault="00E73F50" w:rsidP="00AC31E9">
      <w:pPr>
        <w:jc w:val="both"/>
        <w:rPr>
          <w:rFonts w:ascii="Arial" w:hAnsi="Arial" w:cs="Arial"/>
          <w:sz w:val="22"/>
          <w:szCs w:val="22"/>
        </w:rPr>
      </w:pPr>
      <w:r w:rsidRPr="00F55823">
        <w:rPr>
          <w:rFonts w:ascii="Arial" w:hAnsi="Arial" w:cs="Arial"/>
          <w:sz w:val="22"/>
          <w:szCs w:val="22"/>
        </w:rPr>
        <w:t xml:space="preserve">El Sistema de Gestión de Seguridad y Salud en el Trabajo (SG-SST), parte de la </w:t>
      </w:r>
      <w:r w:rsidR="00335673">
        <w:rPr>
          <w:rFonts w:ascii="Arial" w:hAnsi="Arial" w:cs="Arial"/>
          <w:sz w:val="22"/>
          <w:szCs w:val="22"/>
        </w:rPr>
        <w:t>dirección</w:t>
      </w:r>
      <w:r w:rsidRPr="00F55823">
        <w:rPr>
          <w:rFonts w:ascii="Arial" w:hAnsi="Arial" w:cs="Arial"/>
          <w:sz w:val="22"/>
          <w:szCs w:val="22"/>
        </w:rPr>
        <w:t xml:space="preserve">, su desarrollo efectivo se alcanzará en la medida que logre una concepción clara de la importancia del mismo en los niveles de la organización. Es por </w:t>
      </w:r>
      <w:r w:rsidR="00570C6B" w:rsidRPr="00F55823">
        <w:rPr>
          <w:rFonts w:ascii="Arial" w:hAnsi="Arial" w:cs="Arial"/>
          <w:sz w:val="22"/>
          <w:szCs w:val="22"/>
        </w:rPr>
        <w:t>esto</w:t>
      </w:r>
      <w:r w:rsidRPr="00F55823">
        <w:rPr>
          <w:rFonts w:ascii="Arial" w:hAnsi="Arial" w:cs="Arial"/>
          <w:sz w:val="22"/>
          <w:szCs w:val="22"/>
        </w:rPr>
        <w:t xml:space="preserve"> que se plantean los siguientes niveles de participación.</w:t>
      </w:r>
    </w:p>
    <w:p w14:paraId="698F4263" w14:textId="77777777" w:rsidR="00E73F50" w:rsidRPr="00F55823" w:rsidRDefault="00E73F50" w:rsidP="00AC31E9">
      <w:pPr>
        <w:jc w:val="both"/>
        <w:rPr>
          <w:rFonts w:ascii="Arial" w:hAnsi="Arial" w:cs="Arial"/>
          <w:sz w:val="22"/>
          <w:szCs w:val="22"/>
        </w:rPr>
      </w:pPr>
    </w:p>
    <w:p w14:paraId="37F2BA10" w14:textId="3878A705" w:rsidR="00E73F50" w:rsidRPr="00F55823" w:rsidRDefault="003C2085" w:rsidP="00AC31E9">
      <w:pPr>
        <w:pStyle w:val="Ttulo3"/>
        <w:keepLines w:val="0"/>
        <w:widowControl w:val="0"/>
        <w:numPr>
          <w:ilvl w:val="2"/>
          <w:numId w:val="7"/>
        </w:numPr>
        <w:spacing w:before="0"/>
        <w:ind w:left="709" w:hanging="709"/>
        <w:jc w:val="both"/>
        <w:rPr>
          <w:rFonts w:cs="Arial"/>
          <w:sz w:val="22"/>
          <w:szCs w:val="22"/>
        </w:rPr>
      </w:pPr>
      <w:bookmarkStart w:id="42" w:name="_Toc438204992"/>
      <w:bookmarkStart w:id="43" w:name="_Toc530390894"/>
      <w:r w:rsidRPr="00F55823">
        <w:rPr>
          <w:rFonts w:cs="Arial"/>
          <w:sz w:val="22"/>
          <w:szCs w:val="22"/>
        </w:rPr>
        <w:t>Representante Legal</w:t>
      </w:r>
      <w:r w:rsidR="006F427F" w:rsidRPr="00F55823">
        <w:rPr>
          <w:rFonts w:cs="Arial"/>
          <w:sz w:val="22"/>
          <w:szCs w:val="22"/>
        </w:rPr>
        <w:t xml:space="preserve"> </w:t>
      </w:r>
      <w:r w:rsidRPr="00F55823">
        <w:rPr>
          <w:rFonts w:cs="Arial"/>
          <w:sz w:val="22"/>
          <w:szCs w:val="22"/>
        </w:rPr>
        <w:t>/</w:t>
      </w:r>
      <w:r w:rsidR="006F427F" w:rsidRPr="00F55823">
        <w:rPr>
          <w:rFonts w:cs="Arial"/>
          <w:sz w:val="22"/>
          <w:szCs w:val="22"/>
        </w:rPr>
        <w:t xml:space="preserve"> </w:t>
      </w:r>
      <w:bookmarkEnd w:id="42"/>
      <w:r w:rsidR="006F427F" w:rsidRPr="00F55823">
        <w:rPr>
          <w:rFonts w:cs="Arial"/>
          <w:sz w:val="22"/>
          <w:szCs w:val="22"/>
        </w:rPr>
        <w:t>Dirección General</w:t>
      </w:r>
      <w:bookmarkEnd w:id="43"/>
    </w:p>
    <w:p w14:paraId="75D8D971" w14:textId="77777777" w:rsidR="00E73F50" w:rsidRPr="00F55823" w:rsidRDefault="00E73F50" w:rsidP="00AC31E9">
      <w:pPr>
        <w:jc w:val="both"/>
        <w:rPr>
          <w:rFonts w:ascii="Arial" w:hAnsi="Arial" w:cs="Arial"/>
          <w:sz w:val="22"/>
          <w:szCs w:val="22"/>
        </w:rPr>
      </w:pPr>
    </w:p>
    <w:p w14:paraId="1B1AB7E4" w14:textId="77777777" w:rsidR="00E73F50" w:rsidRPr="00F55823" w:rsidRDefault="00E73F50" w:rsidP="00AC31E9">
      <w:pPr>
        <w:jc w:val="both"/>
        <w:rPr>
          <w:rFonts w:ascii="Arial" w:hAnsi="Arial" w:cs="Arial"/>
          <w:sz w:val="22"/>
          <w:szCs w:val="22"/>
        </w:rPr>
      </w:pPr>
      <w:r w:rsidRPr="00F55823">
        <w:rPr>
          <w:rFonts w:ascii="Arial" w:hAnsi="Arial" w:cs="Arial"/>
          <w:sz w:val="22"/>
          <w:szCs w:val="22"/>
        </w:rPr>
        <w:t>Asumirá el liderazgo efectivo del SG-SST y participará directamente realizando una serie de tareas como:</w:t>
      </w:r>
    </w:p>
    <w:p w14:paraId="6B0D78C5" w14:textId="77777777" w:rsidR="00E73F50" w:rsidRPr="00F55823" w:rsidRDefault="00E73F50" w:rsidP="00AC31E9">
      <w:pPr>
        <w:ind w:left="714" w:hanging="357"/>
        <w:jc w:val="both"/>
        <w:rPr>
          <w:rFonts w:ascii="Arial" w:hAnsi="Arial" w:cs="Arial"/>
          <w:sz w:val="22"/>
          <w:szCs w:val="22"/>
        </w:rPr>
      </w:pPr>
    </w:p>
    <w:p w14:paraId="6E74DA9D" w14:textId="77777777" w:rsidR="00FD2262" w:rsidRDefault="00FD2262" w:rsidP="00FD2262">
      <w:pPr>
        <w:pStyle w:val="Prrafodelista"/>
        <w:numPr>
          <w:ilvl w:val="0"/>
          <w:numId w:val="51"/>
        </w:numPr>
        <w:jc w:val="both"/>
        <w:rPr>
          <w:rFonts w:ascii="Arial" w:hAnsi="Arial" w:cs="Arial"/>
          <w:sz w:val="22"/>
          <w:szCs w:val="22"/>
        </w:rPr>
      </w:pPr>
      <w:r w:rsidRPr="00FD2262">
        <w:rPr>
          <w:rFonts w:ascii="Arial" w:hAnsi="Arial" w:cs="Arial"/>
          <w:sz w:val="22"/>
          <w:szCs w:val="22"/>
        </w:rPr>
        <w:t xml:space="preserve">Suministrar los recursos necesarios para el desarrollo de las actividades del SG-SST. </w:t>
      </w:r>
    </w:p>
    <w:p w14:paraId="2D867779" w14:textId="13F3BCFD" w:rsidR="00FD2262" w:rsidRDefault="00FD2262" w:rsidP="00FD2262">
      <w:pPr>
        <w:pStyle w:val="Prrafodelista"/>
        <w:numPr>
          <w:ilvl w:val="0"/>
          <w:numId w:val="51"/>
        </w:numPr>
        <w:jc w:val="both"/>
        <w:rPr>
          <w:rFonts w:ascii="Arial" w:hAnsi="Arial" w:cs="Arial"/>
          <w:sz w:val="22"/>
          <w:szCs w:val="22"/>
        </w:rPr>
      </w:pPr>
      <w:r w:rsidRPr="00FD2262">
        <w:rPr>
          <w:rFonts w:ascii="Arial" w:hAnsi="Arial" w:cs="Arial"/>
          <w:sz w:val="22"/>
          <w:szCs w:val="22"/>
        </w:rPr>
        <w:t xml:space="preserve">Asignar y comunicar responsabilidades a los trabajadores en seguridad y salud en el trabajo dentro del marco de sus funciones. </w:t>
      </w:r>
    </w:p>
    <w:p w14:paraId="6C5A94DD" w14:textId="46AC7527" w:rsidR="00FD2262" w:rsidRDefault="00FD2262" w:rsidP="00FD2262">
      <w:pPr>
        <w:pStyle w:val="Prrafodelista"/>
        <w:numPr>
          <w:ilvl w:val="0"/>
          <w:numId w:val="51"/>
        </w:numPr>
        <w:jc w:val="both"/>
        <w:rPr>
          <w:rFonts w:ascii="Arial" w:hAnsi="Arial" w:cs="Arial"/>
          <w:sz w:val="22"/>
          <w:szCs w:val="22"/>
        </w:rPr>
      </w:pPr>
      <w:r w:rsidRPr="00FD2262">
        <w:rPr>
          <w:rFonts w:ascii="Arial" w:hAnsi="Arial" w:cs="Arial"/>
          <w:sz w:val="22"/>
          <w:szCs w:val="22"/>
        </w:rPr>
        <w:t>Garantizar la consulta y participación de los trabajadores en la identificación de los peligros y control de los riesgos, así como la part</w:t>
      </w:r>
      <w:r>
        <w:rPr>
          <w:rFonts w:ascii="Arial" w:hAnsi="Arial" w:cs="Arial"/>
          <w:sz w:val="22"/>
          <w:szCs w:val="22"/>
        </w:rPr>
        <w:t xml:space="preserve">icipación a través del comité Paritario de </w:t>
      </w:r>
      <w:r w:rsidRPr="00FD2262">
        <w:rPr>
          <w:rFonts w:ascii="Arial" w:hAnsi="Arial" w:cs="Arial"/>
          <w:sz w:val="22"/>
          <w:szCs w:val="22"/>
        </w:rPr>
        <w:t>Seguridad y Salud en el trabajo</w:t>
      </w:r>
      <w:r>
        <w:rPr>
          <w:rFonts w:ascii="Arial" w:hAnsi="Arial" w:cs="Arial"/>
          <w:sz w:val="22"/>
          <w:szCs w:val="22"/>
        </w:rPr>
        <w:t xml:space="preserve"> COPASST</w:t>
      </w:r>
      <w:r w:rsidRPr="00FD2262">
        <w:rPr>
          <w:rFonts w:ascii="Arial" w:hAnsi="Arial" w:cs="Arial"/>
          <w:sz w:val="22"/>
          <w:szCs w:val="22"/>
        </w:rPr>
        <w:t xml:space="preserve">. </w:t>
      </w:r>
    </w:p>
    <w:p w14:paraId="58C74831" w14:textId="77777777" w:rsidR="00FD2262" w:rsidRDefault="00FD2262" w:rsidP="00FD2262">
      <w:pPr>
        <w:pStyle w:val="Prrafodelista"/>
        <w:numPr>
          <w:ilvl w:val="0"/>
          <w:numId w:val="51"/>
        </w:numPr>
        <w:jc w:val="both"/>
        <w:rPr>
          <w:rFonts w:ascii="Arial" w:hAnsi="Arial" w:cs="Arial"/>
          <w:sz w:val="22"/>
          <w:szCs w:val="22"/>
        </w:rPr>
      </w:pPr>
      <w:r w:rsidRPr="00FD2262">
        <w:rPr>
          <w:rFonts w:ascii="Arial" w:hAnsi="Arial" w:cs="Arial"/>
          <w:sz w:val="22"/>
          <w:szCs w:val="22"/>
        </w:rPr>
        <w:t xml:space="preserve">Garantizar la supervisión de la seguridad y salud en el trabajo. </w:t>
      </w:r>
    </w:p>
    <w:p w14:paraId="2F41EC9F" w14:textId="77777777" w:rsidR="00ED4AB1" w:rsidRDefault="00FD2262" w:rsidP="00FD2262">
      <w:pPr>
        <w:pStyle w:val="Prrafodelista"/>
        <w:numPr>
          <w:ilvl w:val="0"/>
          <w:numId w:val="51"/>
        </w:numPr>
        <w:jc w:val="both"/>
        <w:rPr>
          <w:rFonts w:ascii="Arial" w:hAnsi="Arial" w:cs="Arial"/>
          <w:sz w:val="22"/>
          <w:szCs w:val="22"/>
        </w:rPr>
      </w:pPr>
      <w:r w:rsidRPr="00FD2262">
        <w:rPr>
          <w:rFonts w:ascii="Arial" w:hAnsi="Arial" w:cs="Arial"/>
          <w:sz w:val="22"/>
          <w:szCs w:val="22"/>
        </w:rPr>
        <w:t>Evaluar por lo menos una vez al año la gestión de la s</w:t>
      </w:r>
      <w:r w:rsidR="00ED4AB1">
        <w:rPr>
          <w:rFonts w:ascii="Arial" w:hAnsi="Arial" w:cs="Arial"/>
          <w:sz w:val="22"/>
          <w:szCs w:val="22"/>
        </w:rPr>
        <w:t>eguridad y salud en el trabajo.</w:t>
      </w:r>
    </w:p>
    <w:p w14:paraId="3E9E4CEB" w14:textId="77777777" w:rsidR="00ED4AB1" w:rsidRDefault="00FD2262" w:rsidP="00FD2262">
      <w:pPr>
        <w:pStyle w:val="Prrafodelista"/>
        <w:numPr>
          <w:ilvl w:val="0"/>
          <w:numId w:val="51"/>
        </w:numPr>
        <w:jc w:val="both"/>
        <w:rPr>
          <w:rFonts w:ascii="Arial" w:hAnsi="Arial" w:cs="Arial"/>
          <w:sz w:val="22"/>
          <w:szCs w:val="22"/>
        </w:rPr>
      </w:pPr>
      <w:r w:rsidRPr="00FD2262">
        <w:rPr>
          <w:rFonts w:ascii="Arial" w:hAnsi="Arial" w:cs="Arial"/>
          <w:sz w:val="22"/>
          <w:szCs w:val="22"/>
        </w:rPr>
        <w:t>Implementar los correctivos necesarios para el cum</w:t>
      </w:r>
      <w:r w:rsidR="00ED4AB1">
        <w:rPr>
          <w:rFonts w:ascii="Arial" w:hAnsi="Arial" w:cs="Arial"/>
          <w:sz w:val="22"/>
          <w:szCs w:val="22"/>
        </w:rPr>
        <w:t>plimiento de metas y objetivos</w:t>
      </w:r>
    </w:p>
    <w:p w14:paraId="7CC2A15C" w14:textId="59F9BB25" w:rsidR="00FD2262" w:rsidRDefault="00FD2262" w:rsidP="00FD2262">
      <w:pPr>
        <w:pStyle w:val="Prrafodelista"/>
        <w:numPr>
          <w:ilvl w:val="0"/>
          <w:numId w:val="51"/>
        </w:numPr>
        <w:jc w:val="both"/>
        <w:rPr>
          <w:rFonts w:ascii="Arial" w:hAnsi="Arial" w:cs="Arial"/>
          <w:sz w:val="22"/>
          <w:szCs w:val="22"/>
        </w:rPr>
      </w:pPr>
      <w:r w:rsidRPr="00FD2262">
        <w:rPr>
          <w:rFonts w:ascii="Arial" w:hAnsi="Arial" w:cs="Arial"/>
          <w:sz w:val="22"/>
          <w:szCs w:val="22"/>
        </w:rPr>
        <w:t xml:space="preserve">Garantizar la disponibilidad de personal competente para liderar y controlar el desarrollo de la seguridad y salud en el trabajo. </w:t>
      </w:r>
    </w:p>
    <w:p w14:paraId="31CDC099" w14:textId="49648878" w:rsidR="00FD2262" w:rsidRDefault="00FD2262" w:rsidP="00FD2262">
      <w:pPr>
        <w:pStyle w:val="Prrafodelista"/>
        <w:numPr>
          <w:ilvl w:val="0"/>
          <w:numId w:val="51"/>
        </w:numPr>
        <w:jc w:val="both"/>
        <w:rPr>
          <w:rFonts w:ascii="Arial" w:hAnsi="Arial" w:cs="Arial"/>
          <w:sz w:val="22"/>
          <w:szCs w:val="22"/>
        </w:rPr>
      </w:pPr>
      <w:r w:rsidRPr="00FD2262">
        <w:rPr>
          <w:rFonts w:ascii="Arial" w:hAnsi="Arial" w:cs="Arial"/>
          <w:sz w:val="22"/>
          <w:szCs w:val="22"/>
        </w:rPr>
        <w:lastRenderedPageBreak/>
        <w:t xml:space="preserve">Garantizar un programa de inducción y entrenamiento para los trabajadores que ingresen a la </w:t>
      </w:r>
      <w:r w:rsidR="00ED4AB1">
        <w:rPr>
          <w:rFonts w:ascii="Arial" w:hAnsi="Arial" w:cs="Arial"/>
          <w:sz w:val="22"/>
          <w:szCs w:val="22"/>
        </w:rPr>
        <w:t>Corporación</w:t>
      </w:r>
      <w:r w:rsidRPr="00FD2262">
        <w:rPr>
          <w:rFonts w:ascii="Arial" w:hAnsi="Arial" w:cs="Arial"/>
          <w:sz w:val="22"/>
          <w:szCs w:val="22"/>
        </w:rPr>
        <w:t>, independientemente de su forma de contratación y vinculación.</w:t>
      </w:r>
    </w:p>
    <w:p w14:paraId="135DE857" w14:textId="77777777" w:rsidR="00FD2262" w:rsidRDefault="00FD2262" w:rsidP="00FD2262">
      <w:pPr>
        <w:pStyle w:val="Prrafodelista"/>
        <w:numPr>
          <w:ilvl w:val="0"/>
          <w:numId w:val="51"/>
        </w:numPr>
        <w:jc w:val="both"/>
        <w:rPr>
          <w:rFonts w:ascii="Arial" w:hAnsi="Arial" w:cs="Arial"/>
          <w:sz w:val="22"/>
          <w:szCs w:val="22"/>
        </w:rPr>
      </w:pPr>
      <w:r w:rsidRPr="00FD2262">
        <w:rPr>
          <w:rFonts w:ascii="Arial" w:hAnsi="Arial" w:cs="Arial"/>
          <w:sz w:val="22"/>
          <w:szCs w:val="22"/>
        </w:rPr>
        <w:t xml:space="preserve">Garantizar un programa de capacitación acorde con las necesidades específicas detectadas en la identificación de peligros, evaluación y valoración de riesgos. </w:t>
      </w:r>
    </w:p>
    <w:p w14:paraId="54BBAA30" w14:textId="14A7175E" w:rsidR="00FD2262" w:rsidRPr="00F55823" w:rsidRDefault="00FD2262" w:rsidP="00FD2262">
      <w:pPr>
        <w:pStyle w:val="Prrafodelista"/>
        <w:numPr>
          <w:ilvl w:val="0"/>
          <w:numId w:val="51"/>
        </w:numPr>
        <w:jc w:val="both"/>
        <w:rPr>
          <w:rFonts w:ascii="Arial" w:hAnsi="Arial" w:cs="Arial"/>
          <w:sz w:val="22"/>
          <w:szCs w:val="22"/>
        </w:rPr>
      </w:pPr>
      <w:r w:rsidRPr="00FD2262">
        <w:rPr>
          <w:rFonts w:ascii="Arial" w:hAnsi="Arial" w:cs="Arial"/>
          <w:sz w:val="22"/>
          <w:szCs w:val="22"/>
        </w:rPr>
        <w:t>Garantizar información oportuna sobre la gestión de la seguridad y salud en el trabajo y canales de comunicación que permitan recolectar información manifestada por los trabajadores.</w:t>
      </w:r>
    </w:p>
    <w:p w14:paraId="04CF60AE" w14:textId="77777777" w:rsidR="00E73F50" w:rsidRDefault="00E73F50" w:rsidP="00AC31E9">
      <w:pPr>
        <w:jc w:val="both"/>
        <w:rPr>
          <w:rFonts w:ascii="Arial" w:hAnsi="Arial" w:cs="Arial"/>
          <w:sz w:val="22"/>
          <w:szCs w:val="22"/>
        </w:rPr>
      </w:pPr>
    </w:p>
    <w:p w14:paraId="30D44321" w14:textId="69F183F6" w:rsidR="00ED4AB1" w:rsidRDefault="00336CF4" w:rsidP="00ED4AB1">
      <w:pPr>
        <w:pStyle w:val="Prrafodelista"/>
        <w:numPr>
          <w:ilvl w:val="2"/>
          <w:numId w:val="7"/>
        </w:numPr>
        <w:jc w:val="both"/>
        <w:rPr>
          <w:rFonts w:ascii="Arial" w:hAnsi="Arial" w:cs="Arial"/>
          <w:b/>
          <w:sz w:val="22"/>
          <w:szCs w:val="22"/>
        </w:rPr>
      </w:pPr>
      <w:r>
        <w:rPr>
          <w:rFonts w:ascii="Arial" w:hAnsi="Arial" w:cs="Arial"/>
          <w:b/>
          <w:sz w:val="22"/>
          <w:szCs w:val="22"/>
        </w:rPr>
        <w:t xml:space="preserve">Secretaría General / </w:t>
      </w:r>
      <w:r w:rsidR="00ED4AB1">
        <w:rPr>
          <w:rFonts w:ascii="Arial" w:hAnsi="Arial" w:cs="Arial"/>
          <w:b/>
          <w:sz w:val="22"/>
          <w:szCs w:val="22"/>
        </w:rPr>
        <w:t>Subdirecciones</w:t>
      </w:r>
    </w:p>
    <w:p w14:paraId="2420C761" w14:textId="77777777" w:rsidR="00ED4AB1" w:rsidRPr="00ED4AB1" w:rsidRDefault="00ED4AB1" w:rsidP="00ED4AB1">
      <w:pPr>
        <w:pStyle w:val="Prrafodelista"/>
        <w:ind w:left="1080"/>
        <w:jc w:val="both"/>
        <w:rPr>
          <w:rFonts w:ascii="Arial" w:hAnsi="Arial" w:cs="Arial"/>
          <w:b/>
          <w:sz w:val="22"/>
          <w:szCs w:val="22"/>
        </w:rPr>
      </w:pPr>
    </w:p>
    <w:p w14:paraId="2B3BF423" w14:textId="5EF7823A" w:rsidR="00FD2262" w:rsidRPr="00ED4AB1" w:rsidRDefault="00FD2262" w:rsidP="00ED4AB1">
      <w:pPr>
        <w:pStyle w:val="Prrafodelista"/>
        <w:numPr>
          <w:ilvl w:val="0"/>
          <w:numId w:val="52"/>
        </w:numPr>
        <w:jc w:val="both"/>
        <w:rPr>
          <w:rFonts w:ascii="Arial" w:hAnsi="Arial" w:cs="Arial"/>
          <w:sz w:val="22"/>
          <w:szCs w:val="22"/>
        </w:rPr>
      </w:pPr>
      <w:r w:rsidRPr="00ED4AB1">
        <w:rPr>
          <w:rFonts w:ascii="Arial" w:hAnsi="Arial" w:cs="Arial"/>
          <w:sz w:val="22"/>
          <w:szCs w:val="22"/>
        </w:rPr>
        <w:t>Participar en la actualización de la identificación de peligros, evaluación y valoración de riesgos.</w:t>
      </w:r>
    </w:p>
    <w:p w14:paraId="2BD94FA7" w14:textId="32FAC30E" w:rsidR="00ED4AB1" w:rsidRPr="00ED4AB1" w:rsidRDefault="00ED4AB1" w:rsidP="00ED4AB1">
      <w:pPr>
        <w:pStyle w:val="Prrafodelista"/>
        <w:numPr>
          <w:ilvl w:val="0"/>
          <w:numId w:val="52"/>
        </w:numPr>
        <w:jc w:val="both"/>
        <w:rPr>
          <w:rFonts w:ascii="Arial" w:hAnsi="Arial" w:cs="Arial"/>
          <w:sz w:val="22"/>
          <w:szCs w:val="22"/>
        </w:rPr>
      </w:pPr>
      <w:r w:rsidRPr="00ED4AB1">
        <w:rPr>
          <w:rFonts w:ascii="Arial" w:hAnsi="Arial" w:cs="Arial"/>
          <w:sz w:val="22"/>
          <w:szCs w:val="22"/>
        </w:rPr>
        <w:t>Participar de los comités directivos realizados para tratar temas y realizar seguimiento a la implementación y mejora del SGSST</w:t>
      </w:r>
    </w:p>
    <w:p w14:paraId="584BC6DB" w14:textId="48628F63" w:rsidR="00FD2262" w:rsidRPr="00ED4AB1" w:rsidRDefault="00FD2262" w:rsidP="00ED4AB1">
      <w:pPr>
        <w:pStyle w:val="Prrafodelista"/>
        <w:numPr>
          <w:ilvl w:val="0"/>
          <w:numId w:val="52"/>
        </w:numPr>
        <w:jc w:val="both"/>
        <w:rPr>
          <w:rFonts w:ascii="Arial" w:hAnsi="Arial" w:cs="Arial"/>
          <w:sz w:val="22"/>
          <w:szCs w:val="22"/>
        </w:rPr>
      </w:pPr>
      <w:r w:rsidRPr="00ED4AB1">
        <w:rPr>
          <w:rFonts w:ascii="Arial" w:hAnsi="Arial" w:cs="Arial"/>
          <w:sz w:val="22"/>
          <w:szCs w:val="22"/>
        </w:rPr>
        <w:t>Participar en la construcción y ejecución de planes de acción.</w:t>
      </w:r>
    </w:p>
    <w:p w14:paraId="0823922C" w14:textId="5919D1DE" w:rsidR="00FD2262" w:rsidRPr="00ED4AB1" w:rsidRDefault="00FD2262" w:rsidP="00ED4AB1">
      <w:pPr>
        <w:pStyle w:val="Prrafodelista"/>
        <w:numPr>
          <w:ilvl w:val="0"/>
          <w:numId w:val="52"/>
        </w:numPr>
        <w:jc w:val="both"/>
        <w:rPr>
          <w:rFonts w:ascii="Arial" w:hAnsi="Arial" w:cs="Arial"/>
          <w:sz w:val="22"/>
          <w:szCs w:val="22"/>
        </w:rPr>
      </w:pPr>
      <w:r w:rsidRPr="00ED4AB1">
        <w:rPr>
          <w:rFonts w:ascii="Arial" w:hAnsi="Arial" w:cs="Arial"/>
          <w:sz w:val="22"/>
          <w:szCs w:val="22"/>
        </w:rPr>
        <w:t xml:space="preserve">Promover la comprensión de la política </w:t>
      </w:r>
      <w:r w:rsidR="00ED4AB1" w:rsidRPr="00ED4AB1">
        <w:rPr>
          <w:rFonts w:ascii="Arial" w:hAnsi="Arial" w:cs="Arial"/>
          <w:sz w:val="22"/>
          <w:szCs w:val="22"/>
        </w:rPr>
        <w:t xml:space="preserve">y objetivos del SGSST </w:t>
      </w:r>
      <w:r w:rsidRPr="00ED4AB1">
        <w:rPr>
          <w:rFonts w:ascii="Arial" w:hAnsi="Arial" w:cs="Arial"/>
          <w:sz w:val="22"/>
          <w:szCs w:val="22"/>
        </w:rPr>
        <w:t xml:space="preserve">en los </w:t>
      </w:r>
      <w:r w:rsidR="00ED4AB1" w:rsidRPr="00ED4AB1">
        <w:rPr>
          <w:rFonts w:ascii="Arial" w:hAnsi="Arial" w:cs="Arial"/>
          <w:sz w:val="22"/>
          <w:szCs w:val="22"/>
        </w:rPr>
        <w:t>funcionarios</w:t>
      </w:r>
      <w:r w:rsidRPr="00ED4AB1">
        <w:rPr>
          <w:rFonts w:ascii="Arial" w:hAnsi="Arial" w:cs="Arial"/>
          <w:sz w:val="22"/>
          <w:szCs w:val="22"/>
        </w:rPr>
        <w:t>.</w:t>
      </w:r>
    </w:p>
    <w:p w14:paraId="6D3256F5" w14:textId="51822560" w:rsidR="00FD2262" w:rsidRPr="00ED4AB1" w:rsidRDefault="00FD2262" w:rsidP="00ED4AB1">
      <w:pPr>
        <w:pStyle w:val="Prrafodelista"/>
        <w:numPr>
          <w:ilvl w:val="0"/>
          <w:numId w:val="52"/>
        </w:numPr>
        <w:jc w:val="both"/>
        <w:rPr>
          <w:rFonts w:ascii="Arial" w:hAnsi="Arial" w:cs="Arial"/>
          <w:sz w:val="22"/>
          <w:szCs w:val="22"/>
        </w:rPr>
      </w:pPr>
      <w:r w:rsidRPr="00ED4AB1">
        <w:rPr>
          <w:rFonts w:ascii="Arial" w:hAnsi="Arial" w:cs="Arial"/>
          <w:sz w:val="22"/>
          <w:szCs w:val="22"/>
        </w:rPr>
        <w:t>Informar sobre las necesidades de capacitación y entrenamiento en Seguridad y Salud en el Trabajo.</w:t>
      </w:r>
    </w:p>
    <w:p w14:paraId="08E0B104" w14:textId="5D3A6118" w:rsidR="00FD2262" w:rsidRPr="00ED4AB1" w:rsidRDefault="00FD2262" w:rsidP="00ED4AB1">
      <w:pPr>
        <w:pStyle w:val="Prrafodelista"/>
        <w:numPr>
          <w:ilvl w:val="0"/>
          <w:numId w:val="52"/>
        </w:numPr>
        <w:jc w:val="both"/>
        <w:rPr>
          <w:rFonts w:ascii="Arial" w:hAnsi="Arial" w:cs="Arial"/>
          <w:sz w:val="22"/>
          <w:szCs w:val="22"/>
        </w:rPr>
      </w:pPr>
      <w:r w:rsidRPr="00ED4AB1">
        <w:rPr>
          <w:rFonts w:ascii="Arial" w:hAnsi="Arial" w:cs="Arial"/>
          <w:sz w:val="22"/>
          <w:szCs w:val="22"/>
        </w:rPr>
        <w:t>Participar en la investigación de los incidentes y accidentes de trabajo.</w:t>
      </w:r>
    </w:p>
    <w:p w14:paraId="23ABC657" w14:textId="7B2B9F08" w:rsidR="00FD2262" w:rsidRPr="00ED4AB1" w:rsidRDefault="00FD2262" w:rsidP="00ED4AB1">
      <w:pPr>
        <w:pStyle w:val="Prrafodelista"/>
        <w:numPr>
          <w:ilvl w:val="0"/>
          <w:numId w:val="52"/>
        </w:numPr>
        <w:jc w:val="both"/>
        <w:rPr>
          <w:rFonts w:ascii="Arial" w:hAnsi="Arial" w:cs="Arial"/>
          <w:sz w:val="22"/>
          <w:szCs w:val="22"/>
        </w:rPr>
      </w:pPr>
      <w:r w:rsidRPr="00ED4AB1">
        <w:rPr>
          <w:rFonts w:ascii="Arial" w:hAnsi="Arial" w:cs="Arial"/>
          <w:sz w:val="22"/>
          <w:szCs w:val="22"/>
        </w:rPr>
        <w:t>Participar en las inspecciones de seguridad.</w:t>
      </w:r>
    </w:p>
    <w:p w14:paraId="6E18ACF4" w14:textId="77777777" w:rsidR="00FD2262" w:rsidRDefault="00FD2262" w:rsidP="00AC31E9">
      <w:pPr>
        <w:jc w:val="both"/>
        <w:rPr>
          <w:rFonts w:ascii="Arial" w:hAnsi="Arial" w:cs="Arial"/>
          <w:sz w:val="22"/>
          <w:szCs w:val="22"/>
        </w:rPr>
      </w:pPr>
    </w:p>
    <w:p w14:paraId="01932E48" w14:textId="77777777" w:rsidR="00210AB5" w:rsidRPr="00F55823" w:rsidRDefault="00210AB5" w:rsidP="00AC31E9">
      <w:pPr>
        <w:jc w:val="both"/>
        <w:rPr>
          <w:rFonts w:ascii="Arial" w:hAnsi="Arial" w:cs="Arial"/>
          <w:sz w:val="22"/>
          <w:szCs w:val="22"/>
        </w:rPr>
      </w:pPr>
    </w:p>
    <w:p w14:paraId="22BCA3B1" w14:textId="5859B699" w:rsidR="00E73F50" w:rsidRDefault="00E73F50" w:rsidP="00AC31E9">
      <w:pPr>
        <w:pStyle w:val="Ttulo3"/>
        <w:keepLines w:val="0"/>
        <w:widowControl w:val="0"/>
        <w:numPr>
          <w:ilvl w:val="2"/>
          <w:numId w:val="7"/>
        </w:numPr>
        <w:spacing w:before="0"/>
        <w:ind w:left="709" w:hanging="709"/>
        <w:jc w:val="both"/>
        <w:rPr>
          <w:rFonts w:cs="Arial"/>
          <w:sz w:val="22"/>
          <w:szCs w:val="22"/>
        </w:rPr>
      </w:pPr>
      <w:bookmarkStart w:id="44" w:name="_Toc438204994"/>
      <w:bookmarkStart w:id="45" w:name="_Toc530390895"/>
      <w:r w:rsidRPr="00F55823">
        <w:rPr>
          <w:rFonts w:cs="Arial"/>
          <w:sz w:val="22"/>
          <w:szCs w:val="22"/>
        </w:rPr>
        <w:t>Encargado del SST</w:t>
      </w:r>
      <w:bookmarkEnd w:id="44"/>
      <w:r w:rsidR="00AC73C6" w:rsidRPr="00F55823">
        <w:rPr>
          <w:rFonts w:cs="Arial"/>
          <w:sz w:val="22"/>
          <w:szCs w:val="22"/>
        </w:rPr>
        <w:t xml:space="preserve"> / Líder SGI</w:t>
      </w:r>
      <w:bookmarkEnd w:id="45"/>
    </w:p>
    <w:p w14:paraId="300A71CD" w14:textId="77777777" w:rsidR="00FD2262" w:rsidRPr="00FD2262" w:rsidRDefault="00FD2262" w:rsidP="00FD2262"/>
    <w:p w14:paraId="7552D16F"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Implementación del SG-SST</w:t>
      </w:r>
    </w:p>
    <w:p w14:paraId="053974EE" w14:textId="1A434B50"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 xml:space="preserve">Asumir la dirección del SG-SST, asesorando a la </w:t>
      </w:r>
      <w:r w:rsidR="00335673">
        <w:rPr>
          <w:rFonts w:ascii="Arial" w:hAnsi="Arial" w:cs="Arial"/>
          <w:sz w:val="22"/>
          <w:szCs w:val="22"/>
        </w:rPr>
        <w:t>Dirección</w:t>
      </w:r>
      <w:r w:rsidRPr="00F55823">
        <w:rPr>
          <w:rFonts w:ascii="Arial" w:hAnsi="Arial" w:cs="Arial"/>
          <w:sz w:val="22"/>
          <w:szCs w:val="22"/>
        </w:rPr>
        <w:t xml:space="preserve"> para la formulación de reglas</w:t>
      </w:r>
      <w:r w:rsidR="00335673">
        <w:rPr>
          <w:rFonts w:ascii="Arial" w:hAnsi="Arial" w:cs="Arial"/>
          <w:sz w:val="22"/>
          <w:szCs w:val="22"/>
        </w:rPr>
        <w:t>,</w:t>
      </w:r>
      <w:r w:rsidRPr="00F55823">
        <w:rPr>
          <w:rFonts w:ascii="Arial" w:hAnsi="Arial" w:cs="Arial"/>
          <w:sz w:val="22"/>
          <w:szCs w:val="22"/>
        </w:rPr>
        <w:t xml:space="preserve"> procedimientos administrativos objetivos y en la solución de problemas en materia de Medicina Preventiva y del Trabajo, Higiene y Seguridad Industrial.</w:t>
      </w:r>
    </w:p>
    <w:p w14:paraId="08478DA1" w14:textId="0A93E644"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 xml:space="preserve">Informar a la </w:t>
      </w:r>
      <w:r w:rsidR="00335673">
        <w:rPr>
          <w:rFonts w:ascii="Arial" w:hAnsi="Arial" w:cs="Arial"/>
          <w:sz w:val="22"/>
          <w:szCs w:val="22"/>
        </w:rPr>
        <w:t>Dirección</w:t>
      </w:r>
      <w:r w:rsidRPr="00F55823">
        <w:rPr>
          <w:rFonts w:ascii="Arial" w:hAnsi="Arial" w:cs="Arial"/>
          <w:sz w:val="22"/>
          <w:szCs w:val="22"/>
        </w:rPr>
        <w:t xml:space="preserve"> sobre actividades y situaciones de Seguridad y Salud en el trabajo, en la </w:t>
      </w:r>
      <w:r w:rsidR="00B62782">
        <w:rPr>
          <w:rFonts w:ascii="Arial" w:hAnsi="Arial" w:cs="Arial"/>
          <w:sz w:val="22"/>
          <w:szCs w:val="22"/>
        </w:rPr>
        <w:t>Corporación</w:t>
      </w:r>
      <w:r w:rsidRPr="00F55823">
        <w:rPr>
          <w:rFonts w:ascii="Arial" w:hAnsi="Arial" w:cs="Arial"/>
          <w:sz w:val="22"/>
          <w:szCs w:val="22"/>
        </w:rPr>
        <w:t>.</w:t>
      </w:r>
    </w:p>
    <w:p w14:paraId="3C1111AF"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Supervisar el cumplimiento de la política, por parte de todos los miembros y su responsabilidad en Seguridad y Salud en el Trabajo.</w:t>
      </w:r>
    </w:p>
    <w:p w14:paraId="75E04940" w14:textId="1B7D381B"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Recolectar, analizar y difundir información sobre cada programa y experiencias adquiridas a través de lesiones, daños o pérdidas con el fin de que se tomen las medidas de prevención y control respectivas.</w:t>
      </w:r>
    </w:p>
    <w:p w14:paraId="386724EC"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Mantener un programa educativo y promocional de Seguridad y Salud en el Trabajo para los trabajadores.</w:t>
      </w:r>
    </w:p>
    <w:p w14:paraId="68003132"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Establecer mecanismos de evaluación para verificar el cumplimiento de las actividades de Seguridad y Salud en el Trabajo.</w:t>
      </w:r>
    </w:p>
    <w:p w14:paraId="6A6C4598"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lastRenderedPageBreak/>
        <w:t>Interpretar leyes, directivas y ordenanzas de las entidades oficiales relacionadas con Seguridad y Salud en el Trabajo.</w:t>
      </w:r>
    </w:p>
    <w:p w14:paraId="56B6D0C7"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Establecer campañas de motivación y divulgación de normas y conocimientos técnicos tendientes a mantener un interés activo por la Seguridad y Salud en el Trabajo, en todo el personal.</w:t>
      </w:r>
    </w:p>
    <w:p w14:paraId="3E744619" w14:textId="1424062C"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 xml:space="preserve">Participar activamente en las reuniones </w:t>
      </w:r>
      <w:r w:rsidR="00D90781">
        <w:rPr>
          <w:rFonts w:ascii="Arial" w:hAnsi="Arial" w:cs="Arial"/>
          <w:sz w:val="22"/>
          <w:szCs w:val="22"/>
        </w:rPr>
        <w:t xml:space="preserve">o comités </w:t>
      </w:r>
      <w:r w:rsidRPr="00F55823">
        <w:rPr>
          <w:rFonts w:ascii="Arial" w:hAnsi="Arial" w:cs="Arial"/>
          <w:sz w:val="22"/>
          <w:szCs w:val="22"/>
        </w:rPr>
        <w:t>donde se traten temas de Seguridad y Salud en el Trabajo.</w:t>
      </w:r>
    </w:p>
    <w:p w14:paraId="0DB204D4" w14:textId="77777777" w:rsidR="00E73F50"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Investigar problemas especiales de Seguridad y Salud en el Trabajo.</w:t>
      </w:r>
    </w:p>
    <w:p w14:paraId="450D70C5" w14:textId="2FAC048B" w:rsidR="00D90781" w:rsidRPr="00F55823" w:rsidRDefault="00D90781" w:rsidP="00AC31E9">
      <w:pPr>
        <w:pStyle w:val="Prrafodelista"/>
        <w:numPr>
          <w:ilvl w:val="0"/>
          <w:numId w:val="31"/>
        </w:numPr>
        <w:jc w:val="both"/>
        <w:rPr>
          <w:rFonts w:ascii="Arial" w:hAnsi="Arial" w:cs="Arial"/>
          <w:sz w:val="22"/>
          <w:szCs w:val="22"/>
        </w:rPr>
      </w:pPr>
      <w:r>
        <w:rPr>
          <w:rFonts w:ascii="Arial" w:hAnsi="Arial" w:cs="Arial"/>
          <w:sz w:val="22"/>
          <w:szCs w:val="22"/>
        </w:rPr>
        <w:t>Liderar las investigaciones de los accidentes de trabajo que ocurran</w:t>
      </w:r>
    </w:p>
    <w:p w14:paraId="016FE108" w14:textId="31384FFF"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 xml:space="preserve">Integrar las actividades de Seguridad y Salud en el Trabajo de todos los niveles de </w:t>
      </w:r>
      <w:r w:rsidR="005F01B6" w:rsidRPr="00F55823">
        <w:rPr>
          <w:rFonts w:ascii="Arial" w:hAnsi="Arial" w:cs="Arial"/>
          <w:sz w:val="22"/>
          <w:szCs w:val="22"/>
        </w:rPr>
        <w:t xml:space="preserve">la </w:t>
      </w:r>
      <w:r w:rsidR="00B62782">
        <w:rPr>
          <w:rFonts w:ascii="Arial" w:hAnsi="Arial" w:cs="Arial"/>
          <w:sz w:val="22"/>
          <w:szCs w:val="22"/>
        </w:rPr>
        <w:t>Corporación</w:t>
      </w:r>
      <w:r w:rsidRPr="00F55823">
        <w:rPr>
          <w:rFonts w:ascii="Arial" w:hAnsi="Arial" w:cs="Arial"/>
          <w:sz w:val="22"/>
          <w:szCs w:val="22"/>
        </w:rPr>
        <w:t>, suministrando a estas ideas e información para el progreso del SG-SST.</w:t>
      </w:r>
    </w:p>
    <w:p w14:paraId="3C18A33C"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Integrar las actividades de Medicina Preventiva Medicina del Trabajo, Higiene y Seguridad Industrial el control definitivo de lesiones, daños o pérdidas.</w:t>
      </w:r>
    </w:p>
    <w:p w14:paraId="183AF889"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Mantener constante comunicación con entidades asesoras en el tema y tomar parte activa en las actividades programadas por dichas organizaciones.</w:t>
      </w:r>
    </w:p>
    <w:p w14:paraId="295D6681"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Programar, ejecutar y controlar el cumplimiento del SG-SST.</w:t>
      </w:r>
    </w:p>
    <w:p w14:paraId="7F322851"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Coordinar el cumplimiento de las actividades de Vigilancia Epidemiológica.</w:t>
      </w:r>
    </w:p>
    <w:p w14:paraId="4241BA3D"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Asegurar el cumplimiento de todas las obligaciones de Seguridad y salud en el trabajo contempladas en las normas legales vigentes.</w:t>
      </w:r>
    </w:p>
    <w:p w14:paraId="6E929817"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Planear la implementación de un servicio oportuno y eficiente de atención de Emergencias.</w:t>
      </w:r>
    </w:p>
    <w:p w14:paraId="08E193B5"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Coordinar la capacitación para el personal involucrado en el plan de emergencias y contingencias, actualizar el plan, planear y realizar los simulacros y tomar las medidas correctivas con el fin de garantizar su correcto funcionamiento.</w:t>
      </w:r>
    </w:p>
    <w:p w14:paraId="50EC4937" w14:textId="3A866621"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 xml:space="preserve">Ejecutar el programa de inducción, motivación y entrenamiento en SST, para el personal de la </w:t>
      </w:r>
      <w:r w:rsidR="00B62782">
        <w:rPr>
          <w:rFonts w:ascii="Arial" w:hAnsi="Arial" w:cs="Arial"/>
          <w:sz w:val="22"/>
          <w:szCs w:val="22"/>
        </w:rPr>
        <w:t>Corporación</w:t>
      </w:r>
      <w:r w:rsidRPr="00F55823">
        <w:rPr>
          <w:rFonts w:ascii="Arial" w:hAnsi="Arial" w:cs="Arial"/>
          <w:sz w:val="22"/>
          <w:szCs w:val="22"/>
        </w:rPr>
        <w:t>, acorde con la identificación de los riesgos.</w:t>
      </w:r>
    </w:p>
    <w:p w14:paraId="13C1A13E"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Implementar todos los programas y procedimientos de SST, (Matriz de riesgos, Inspecciones e Investigación de AT).</w:t>
      </w:r>
    </w:p>
    <w:p w14:paraId="06538E56"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Llevar a cabo los indicadores para evaluar la gestión en Seguridad y salud en el Trabajo.</w:t>
      </w:r>
    </w:p>
    <w:p w14:paraId="4E881F4E"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Identificar, evaluar y controlar los riesgos ocupacionales y aquellos con potencialidad de pérdidas humanas, económicas o daños a la propiedad.</w:t>
      </w:r>
    </w:p>
    <w:p w14:paraId="5725D7AA"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Realizar inspecciones a los sitios de trabajo, para evidenciar condiciones y Actos Inseguros, orden y aseo, señalización, cumplimiento de los procedimientos de trabajo seguro, y demás asociados con los riesgos presentes en las actividades ejecutadas.</w:t>
      </w:r>
    </w:p>
    <w:p w14:paraId="61CF76EA"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Verificar y Garantizar que todo el personal cuente con los elementos de protección personal necesarios de acuerdo con la identificación de los riesgos.</w:t>
      </w:r>
    </w:p>
    <w:p w14:paraId="6F11C6E5"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Establecer los planes de seguimiento a las acciones preventivas y correctivas derivadas de las inspecciones, investigación de accidentes Matriz de Riesgos y demás asociados con los riesgos presentes en las actividades en las actividades ejecutadas.</w:t>
      </w:r>
    </w:p>
    <w:p w14:paraId="180841DE" w14:textId="77777777" w:rsidR="00E73F50" w:rsidRPr="00F55823"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Asesorar al Comité paritario de SST.</w:t>
      </w:r>
    </w:p>
    <w:p w14:paraId="0FD3B319" w14:textId="77777777" w:rsidR="00E73F50" w:rsidRDefault="00E73F50" w:rsidP="00AC31E9">
      <w:pPr>
        <w:pStyle w:val="Prrafodelista"/>
        <w:numPr>
          <w:ilvl w:val="0"/>
          <w:numId w:val="31"/>
        </w:numPr>
        <w:jc w:val="both"/>
        <w:rPr>
          <w:rFonts w:ascii="Arial" w:hAnsi="Arial" w:cs="Arial"/>
          <w:sz w:val="22"/>
          <w:szCs w:val="22"/>
        </w:rPr>
      </w:pPr>
      <w:r w:rsidRPr="00F55823">
        <w:rPr>
          <w:rFonts w:ascii="Arial" w:hAnsi="Arial" w:cs="Arial"/>
          <w:sz w:val="22"/>
          <w:szCs w:val="22"/>
        </w:rPr>
        <w:t>Elaborar y reportar los informes y estadísticas de la gestión en SST.</w:t>
      </w:r>
    </w:p>
    <w:p w14:paraId="75370D34" w14:textId="77777777" w:rsidR="00D90781" w:rsidRPr="00F55823" w:rsidRDefault="00D90781" w:rsidP="00210AB5">
      <w:pPr>
        <w:pStyle w:val="Prrafodelista"/>
        <w:ind w:left="360"/>
        <w:jc w:val="both"/>
        <w:rPr>
          <w:rFonts w:ascii="Arial" w:hAnsi="Arial" w:cs="Arial"/>
          <w:sz w:val="22"/>
          <w:szCs w:val="22"/>
        </w:rPr>
      </w:pPr>
    </w:p>
    <w:p w14:paraId="478A8A91" w14:textId="77777777" w:rsidR="00E73F50" w:rsidRPr="00F55823" w:rsidRDefault="00E73F50" w:rsidP="00AC31E9">
      <w:pPr>
        <w:ind w:left="709"/>
        <w:jc w:val="both"/>
        <w:rPr>
          <w:rFonts w:ascii="Arial" w:hAnsi="Arial" w:cs="Arial"/>
          <w:sz w:val="22"/>
          <w:szCs w:val="22"/>
        </w:rPr>
      </w:pPr>
    </w:p>
    <w:p w14:paraId="28F2B744" w14:textId="30B0E9E7" w:rsidR="00E73F50" w:rsidRPr="00F55823" w:rsidRDefault="00210AB5" w:rsidP="00AC31E9">
      <w:pPr>
        <w:pStyle w:val="Ttulo3"/>
        <w:keepLines w:val="0"/>
        <w:widowControl w:val="0"/>
        <w:numPr>
          <w:ilvl w:val="2"/>
          <w:numId w:val="7"/>
        </w:numPr>
        <w:spacing w:before="0"/>
        <w:ind w:left="709" w:hanging="709"/>
        <w:jc w:val="both"/>
        <w:rPr>
          <w:rFonts w:cs="Arial"/>
          <w:sz w:val="22"/>
          <w:szCs w:val="22"/>
        </w:rPr>
      </w:pPr>
      <w:bookmarkStart w:id="46" w:name="_Toc530390896"/>
      <w:r>
        <w:rPr>
          <w:rFonts w:cs="Arial"/>
          <w:sz w:val="22"/>
          <w:szCs w:val="22"/>
        </w:rPr>
        <w:t>Funcionarios</w:t>
      </w:r>
      <w:bookmarkEnd w:id="46"/>
      <w:r w:rsidR="00AC73C6" w:rsidRPr="00F55823">
        <w:rPr>
          <w:rFonts w:cs="Arial"/>
          <w:sz w:val="22"/>
          <w:szCs w:val="22"/>
        </w:rPr>
        <w:t xml:space="preserve"> </w:t>
      </w:r>
    </w:p>
    <w:p w14:paraId="026D7656" w14:textId="77777777" w:rsidR="00E73F50" w:rsidRPr="00F55823" w:rsidRDefault="00E73F50" w:rsidP="00AC31E9">
      <w:pPr>
        <w:ind w:left="709" w:hanging="709"/>
        <w:jc w:val="both"/>
        <w:rPr>
          <w:rFonts w:ascii="Arial" w:hAnsi="Arial" w:cs="Arial"/>
          <w:sz w:val="22"/>
          <w:szCs w:val="22"/>
        </w:rPr>
      </w:pPr>
    </w:p>
    <w:p w14:paraId="3C61716C" w14:textId="5B65AE04" w:rsidR="00E73F50" w:rsidRPr="00F55823" w:rsidRDefault="00E16E75" w:rsidP="00AC31E9">
      <w:pPr>
        <w:pStyle w:val="Prrafodelista"/>
        <w:numPr>
          <w:ilvl w:val="0"/>
          <w:numId w:val="13"/>
        </w:numPr>
        <w:jc w:val="both"/>
        <w:rPr>
          <w:rFonts w:ascii="Arial" w:hAnsi="Arial" w:cs="Arial"/>
          <w:sz w:val="22"/>
          <w:szCs w:val="22"/>
        </w:rPr>
      </w:pPr>
      <w:r w:rsidRPr="00F55823">
        <w:rPr>
          <w:rFonts w:ascii="Arial" w:hAnsi="Arial" w:cs="Arial"/>
          <w:sz w:val="22"/>
          <w:szCs w:val="22"/>
        </w:rPr>
        <w:t xml:space="preserve">Cumplir las normas y procedimientos de salud en el trabajo, establecidas por la </w:t>
      </w:r>
      <w:r w:rsidR="00B62782">
        <w:rPr>
          <w:rFonts w:ascii="Arial" w:hAnsi="Arial" w:cs="Arial"/>
          <w:sz w:val="22"/>
          <w:szCs w:val="22"/>
        </w:rPr>
        <w:t>Corporación</w:t>
      </w:r>
      <w:r w:rsidRPr="00F55823">
        <w:rPr>
          <w:rFonts w:ascii="Arial" w:hAnsi="Arial" w:cs="Arial"/>
          <w:sz w:val="22"/>
          <w:szCs w:val="22"/>
        </w:rPr>
        <w:t>.</w:t>
      </w:r>
    </w:p>
    <w:p w14:paraId="01490E36" w14:textId="26027092" w:rsidR="00E73F50" w:rsidRPr="00F55823" w:rsidRDefault="00E16E75" w:rsidP="00AC31E9">
      <w:pPr>
        <w:pStyle w:val="Prrafodelista"/>
        <w:numPr>
          <w:ilvl w:val="0"/>
          <w:numId w:val="13"/>
        </w:numPr>
        <w:jc w:val="both"/>
        <w:rPr>
          <w:rFonts w:ascii="Arial" w:hAnsi="Arial" w:cs="Arial"/>
          <w:sz w:val="22"/>
          <w:szCs w:val="22"/>
        </w:rPr>
      </w:pPr>
      <w:r w:rsidRPr="00F55823">
        <w:rPr>
          <w:rFonts w:ascii="Arial" w:hAnsi="Arial" w:cs="Arial"/>
          <w:color w:val="000000"/>
          <w:sz w:val="22"/>
          <w:szCs w:val="22"/>
          <w:lang w:eastAsia="es-CO"/>
        </w:rPr>
        <w:t>Procurar el cuidado integral de su salud.</w:t>
      </w:r>
    </w:p>
    <w:p w14:paraId="6AB2ED27" w14:textId="52E26CD5" w:rsidR="00E73F50" w:rsidRPr="00F55823" w:rsidRDefault="00E16E75" w:rsidP="00AC31E9">
      <w:pPr>
        <w:pStyle w:val="Prrafodelista"/>
        <w:numPr>
          <w:ilvl w:val="0"/>
          <w:numId w:val="13"/>
        </w:numPr>
        <w:jc w:val="both"/>
        <w:rPr>
          <w:rFonts w:ascii="Arial" w:hAnsi="Arial" w:cs="Arial"/>
          <w:sz w:val="22"/>
          <w:szCs w:val="22"/>
        </w:rPr>
      </w:pPr>
      <w:r w:rsidRPr="00F55823">
        <w:rPr>
          <w:rFonts w:ascii="Arial" w:hAnsi="Arial" w:cs="Arial"/>
          <w:color w:val="000000"/>
          <w:sz w:val="22"/>
          <w:szCs w:val="22"/>
          <w:lang w:eastAsia="es-CO"/>
        </w:rPr>
        <w:t>Suministrar información clara, veraz y completa sobre su estado de salud.</w:t>
      </w:r>
    </w:p>
    <w:p w14:paraId="6D40F291" w14:textId="0F2B3E9A" w:rsidR="00E73F50" w:rsidRPr="00F55823" w:rsidRDefault="00E16E75" w:rsidP="00AC31E9">
      <w:pPr>
        <w:pStyle w:val="Prrafodelista"/>
        <w:numPr>
          <w:ilvl w:val="0"/>
          <w:numId w:val="13"/>
        </w:numPr>
        <w:jc w:val="both"/>
        <w:rPr>
          <w:rFonts w:ascii="Arial" w:hAnsi="Arial" w:cs="Arial"/>
          <w:sz w:val="22"/>
          <w:szCs w:val="22"/>
        </w:rPr>
      </w:pPr>
      <w:r w:rsidRPr="00F55823">
        <w:rPr>
          <w:rFonts w:ascii="Arial" w:hAnsi="Arial" w:cs="Arial"/>
          <w:sz w:val="22"/>
          <w:szCs w:val="22"/>
        </w:rPr>
        <w:t>Informar a sus superiores y SST, sobre condiciones y/o actos sub estándar en los lugares de trabajo y presentación de sugerencias para su estudio participando en la elaboración de normas y procedimientos seguros de trabajo.</w:t>
      </w:r>
    </w:p>
    <w:p w14:paraId="6FA6A493" w14:textId="68864355" w:rsidR="00E73F50" w:rsidRPr="00F55823" w:rsidRDefault="00E16E75" w:rsidP="00AC31E9">
      <w:pPr>
        <w:pStyle w:val="Prrafodelista"/>
        <w:numPr>
          <w:ilvl w:val="0"/>
          <w:numId w:val="13"/>
        </w:numPr>
        <w:jc w:val="both"/>
        <w:rPr>
          <w:rFonts w:ascii="Arial" w:hAnsi="Arial" w:cs="Arial"/>
          <w:sz w:val="22"/>
          <w:szCs w:val="22"/>
        </w:rPr>
      </w:pPr>
      <w:r w:rsidRPr="00F55823">
        <w:rPr>
          <w:rFonts w:ascii="Arial" w:hAnsi="Arial" w:cs="Arial"/>
          <w:sz w:val="22"/>
          <w:szCs w:val="22"/>
        </w:rPr>
        <w:t>Portar de manera permanente y adecuada y velar por la conservación de los elementos de protección personal.</w:t>
      </w:r>
    </w:p>
    <w:p w14:paraId="67049E00" w14:textId="7153D294" w:rsidR="00E73F50" w:rsidRPr="00F55823" w:rsidRDefault="00E16E75" w:rsidP="00AC31E9">
      <w:pPr>
        <w:pStyle w:val="Prrafodelista"/>
        <w:numPr>
          <w:ilvl w:val="0"/>
          <w:numId w:val="13"/>
        </w:numPr>
        <w:jc w:val="both"/>
        <w:rPr>
          <w:rFonts w:ascii="Arial" w:hAnsi="Arial" w:cs="Arial"/>
          <w:sz w:val="22"/>
          <w:szCs w:val="22"/>
        </w:rPr>
      </w:pPr>
      <w:r w:rsidRPr="00F55823">
        <w:rPr>
          <w:rFonts w:ascii="Arial" w:hAnsi="Arial" w:cs="Arial"/>
          <w:sz w:val="22"/>
          <w:szCs w:val="22"/>
        </w:rPr>
        <w:t>Participar activamente en las charlas y cursos de capacitación de seguridad y salud en el trabajo a que haya sido invitado o programado según las actividades del cronograma.</w:t>
      </w:r>
    </w:p>
    <w:p w14:paraId="372E56EB" w14:textId="77777777" w:rsidR="00E73F50" w:rsidRPr="00F55823" w:rsidRDefault="00E73F50" w:rsidP="00AC31E9">
      <w:pPr>
        <w:jc w:val="both"/>
        <w:rPr>
          <w:rFonts w:ascii="Arial" w:hAnsi="Arial" w:cs="Arial"/>
          <w:sz w:val="22"/>
          <w:szCs w:val="22"/>
        </w:rPr>
      </w:pPr>
    </w:p>
    <w:p w14:paraId="07C944F3" w14:textId="0FB3A655" w:rsidR="00E73F50" w:rsidRPr="00F55823" w:rsidRDefault="003C2085" w:rsidP="00AC31E9">
      <w:pPr>
        <w:pStyle w:val="Ttulo3"/>
        <w:numPr>
          <w:ilvl w:val="2"/>
          <w:numId w:val="7"/>
        </w:numPr>
        <w:spacing w:before="0"/>
        <w:ind w:left="709" w:hanging="709"/>
        <w:jc w:val="both"/>
        <w:rPr>
          <w:rFonts w:cs="Arial"/>
          <w:sz w:val="22"/>
          <w:szCs w:val="22"/>
        </w:rPr>
      </w:pPr>
      <w:bookmarkStart w:id="47" w:name="_Toc409132821"/>
      <w:bookmarkStart w:id="48" w:name="_Toc438204996"/>
      <w:bookmarkStart w:id="49" w:name="_Toc530390897"/>
      <w:r w:rsidRPr="00F55823">
        <w:rPr>
          <w:rFonts w:cs="Arial"/>
          <w:sz w:val="22"/>
          <w:szCs w:val="22"/>
        </w:rPr>
        <w:t xml:space="preserve">Proveedores y </w:t>
      </w:r>
      <w:r w:rsidR="00E73F50" w:rsidRPr="00F55823">
        <w:rPr>
          <w:rFonts w:cs="Arial"/>
          <w:sz w:val="22"/>
          <w:szCs w:val="22"/>
        </w:rPr>
        <w:t>Contratista</w:t>
      </w:r>
      <w:bookmarkEnd w:id="47"/>
      <w:bookmarkEnd w:id="48"/>
      <w:r w:rsidR="00AC73C6" w:rsidRPr="00F55823">
        <w:rPr>
          <w:rFonts w:cs="Arial"/>
          <w:sz w:val="22"/>
          <w:szCs w:val="22"/>
        </w:rPr>
        <w:t>s</w:t>
      </w:r>
      <w:bookmarkEnd w:id="49"/>
    </w:p>
    <w:p w14:paraId="4F66CE02" w14:textId="77777777" w:rsidR="00E73F50" w:rsidRPr="00F55823" w:rsidRDefault="00E73F50" w:rsidP="00AC31E9">
      <w:pPr>
        <w:ind w:firstLine="644"/>
        <w:jc w:val="both"/>
        <w:rPr>
          <w:rFonts w:ascii="Arial" w:hAnsi="Arial" w:cs="Arial"/>
          <w:b/>
          <w:sz w:val="22"/>
          <w:szCs w:val="22"/>
        </w:rPr>
      </w:pPr>
    </w:p>
    <w:p w14:paraId="35F9F141" w14:textId="53C28390" w:rsidR="00E73F50" w:rsidRPr="00F55823" w:rsidRDefault="003C2085" w:rsidP="00AC31E9">
      <w:pPr>
        <w:jc w:val="both"/>
        <w:rPr>
          <w:rFonts w:ascii="Arial" w:hAnsi="Arial" w:cs="Arial"/>
          <w:sz w:val="22"/>
          <w:szCs w:val="22"/>
        </w:rPr>
      </w:pPr>
      <w:r w:rsidRPr="00F55823">
        <w:rPr>
          <w:rFonts w:ascii="Arial" w:hAnsi="Arial" w:cs="Arial"/>
          <w:sz w:val="22"/>
          <w:szCs w:val="22"/>
        </w:rPr>
        <w:t>Asumirán</w:t>
      </w:r>
      <w:r w:rsidR="00E73F50" w:rsidRPr="00F55823">
        <w:rPr>
          <w:rFonts w:ascii="Arial" w:hAnsi="Arial" w:cs="Arial"/>
          <w:sz w:val="22"/>
          <w:szCs w:val="22"/>
        </w:rPr>
        <w:t xml:space="preserve"> el liderazgo efectivo del Sistema de Gestión de la Seguridad y Salud en el trabajo y participará directamente realizando una serie de tareas como:</w:t>
      </w:r>
    </w:p>
    <w:p w14:paraId="50A90BE0" w14:textId="77777777" w:rsidR="00E73F50" w:rsidRPr="00F55823" w:rsidRDefault="00E73F50" w:rsidP="00AC31E9">
      <w:pPr>
        <w:ind w:left="714" w:hanging="357"/>
        <w:jc w:val="both"/>
        <w:rPr>
          <w:rFonts w:ascii="Arial" w:hAnsi="Arial" w:cs="Arial"/>
          <w:sz w:val="22"/>
          <w:szCs w:val="22"/>
        </w:rPr>
      </w:pPr>
    </w:p>
    <w:p w14:paraId="0039723C" w14:textId="13E57918" w:rsidR="00E73F50" w:rsidRPr="00F55823" w:rsidRDefault="00B25721" w:rsidP="00AC31E9">
      <w:pPr>
        <w:pStyle w:val="Prrafodelista"/>
        <w:widowControl w:val="0"/>
        <w:numPr>
          <w:ilvl w:val="0"/>
          <w:numId w:val="14"/>
        </w:numPr>
        <w:tabs>
          <w:tab w:val="left" w:pos="-720"/>
          <w:tab w:val="left" w:pos="0"/>
        </w:tabs>
        <w:suppressAutoHyphens/>
        <w:ind w:left="360"/>
        <w:jc w:val="both"/>
        <w:rPr>
          <w:rFonts w:ascii="Arial" w:hAnsi="Arial" w:cs="Arial"/>
          <w:spacing w:val="-3"/>
          <w:sz w:val="22"/>
          <w:szCs w:val="22"/>
        </w:rPr>
      </w:pPr>
      <w:r w:rsidRPr="00F55823">
        <w:rPr>
          <w:rFonts w:ascii="Arial" w:hAnsi="Arial" w:cs="Arial"/>
          <w:spacing w:val="-3"/>
          <w:sz w:val="22"/>
          <w:szCs w:val="22"/>
        </w:rPr>
        <w:t xml:space="preserve">Asumir la </w:t>
      </w:r>
      <w:r w:rsidR="00E73F50" w:rsidRPr="00F55823">
        <w:rPr>
          <w:rFonts w:ascii="Arial" w:hAnsi="Arial" w:cs="Arial"/>
          <w:spacing w:val="-3"/>
          <w:sz w:val="22"/>
          <w:szCs w:val="22"/>
        </w:rPr>
        <w:t xml:space="preserve">política normas y procedimientos de la </w:t>
      </w:r>
      <w:r w:rsidR="00B62782">
        <w:rPr>
          <w:rFonts w:ascii="Arial" w:hAnsi="Arial" w:cs="Arial"/>
          <w:spacing w:val="-3"/>
          <w:sz w:val="22"/>
          <w:szCs w:val="22"/>
        </w:rPr>
        <w:t>Corporación</w:t>
      </w:r>
      <w:r w:rsidR="00E73F50" w:rsidRPr="00F55823">
        <w:rPr>
          <w:rFonts w:ascii="Arial" w:hAnsi="Arial" w:cs="Arial"/>
          <w:spacing w:val="-3"/>
          <w:sz w:val="22"/>
          <w:szCs w:val="22"/>
        </w:rPr>
        <w:t xml:space="preserve"> contenidas dentro del Sistema de Gestión de la Seguridad y Salud en el Trabajo de </w:t>
      </w:r>
      <w:r w:rsidR="00AC73C6" w:rsidRPr="00F55823">
        <w:rPr>
          <w:rFonts w:ascii="Arial" w:hAnsi="Arial" w:cs="Arial"/>
          <w:b/>
          <w:sz w:val="22"/>
          <w:szCs w:val="22"/>
        </w:rPr>
        <w:t>Corporación Para el Desarrollo Sostenible del Norte y el Oriente Amazónico - CDA</w:t>
      </w:r>
      <w:r w:rsidR="00A85E6E" w:rsidRPr="00F55823">
        <w:rPr>
          <w:rFonts w:ascii="Arial" w:hAnsi="Arial" w:cs="Arial"/>
          <w:b/>
          <w:spacing w:val="-3"/>
          <w:sz w:val="22"/>
          <w:szCs w:val="22"/>
        </w:rPr>
        <w:t>.</w:t>
      </w:r>
    </w:p>
    <w:p w14:paraId="36E023D1" w14:textId="77777777" w:rsidR="00E73F50" w:rsidRPr="00F55823" w:rsidRDefault="00E73F50" w:rsidP="00AC31E9">
      <w:pPr>
        <w:pStyle w:val="Prrafodelista"/>
        <w:numPr>
          <w:ilvl w:val="0"/>
          <w:numId w:val="14"/>
        </w:numPr>
        <w:ind w:left="360"/>
        <w:jc w:val="both"/>
        <w:rPr>
          <w:rFonts w:ascii="Arial" w:hAnsi="Arial" w:cs="Arial"/>
          <w:sz w:val="22"/>
          <w:szCs w:val="22"/>
        </w:rPr>
      </w:pPr>
      <w:r w:rsidRPr="00F55823">
        <w:rPr>
          <w:rFonts w:ascii="Arial" w:hAnsi="Arial" w:cs="Arial"/>
          <w:sz w:val="22"/>
          <w:szCs w:val="22"/>
        </w:rPr>
        <w:t>Garantizar condiciones de trabajo seguras para proteger a los trabajadores de los riesgos existentes y potenciales en el medio ambiente laboral y que contribuyan al bienestar físico, mental y social de los mismos.</w:t>
      </w:r>
    </w:p>
    <w:p w14:paraId="4FCACF5C" w14:textId="77777777" w:rsidR="00E73F50" w:rsidRPr="00F55823" w:rsidRDefault="00E73F50" w:rsidP="00AC31E9">
      <w:pPr>
        <w:pStyle w:val="Prrafodelista"/>
        <w:numPr>
          <w:ilvl w:val="0"/>
          <w:numId w:val="14"/>
        </w:numPr>
        <w:ind w:left="360"/>
        <w:jc w:val="both"/>
        <w:rPr>
          <w:rFonts w:ascii="Arial" w:hAnsi="Arial" w:cs="Arial"/>
          <w:sz w:val="22"/>
          <w:szCs w:val="22"/>
        </w:rPr>
      </w:pPr>
      <w:r w:rsidRPr="00F55823">
        <w:rPr>
          <w:rFonts w:ascii="Arial" w:hAnsi="Arial" w:cs="Arial"/>
          <w:sz w:val="22"/>
          <w:szCs w:val="22"/>
        </w:rPr>
        <w:t>Procurar el cuidado integral de la salud de los trabajadores.</w:t>
      </w:r>
    </w:p>
    <w:p w14:paraId="3281DAC2" w14:textId="77777777" w:rsidR="00E73F50" w:rsidRPr="00F55823" w:rsidRDefault="00E73F50" w:rsidP="00AC31E9">
      <w:pPr>
        <w:pStyle w:val="Prrafodelista"/>
        <w:numPr>
          <w:ilvl w:val="0"/>
          <w:numId w:val="14"/>
        </w:numPr>
        <w:ind w:left="360"/>
        <w:jc w:val="both"/>
        <w:rPr>
          <w:rFonts w:ascii="Arial" w:hAnsi="Arial" w:cs="Arial"/>
          <w:sz w:val="22"/>
          <w:szCs w:val="22"/>
        </w:rPr>
      </w:pPr>
      <w:r w:rsidRPr="00F55823">
        <w:rPr>
          <w:rFonts w:ascii="Arial" w:hAnsi="Arial" w:cs="Arial"/>
          <w:spacing w:val="-3"/>
          <w:sz w:val="22"/>
          <w:szCs w:val="22"/>
        </w:rPr>
        <w:t>Analizar la factibilidad técnica y económica de las medidas de control y de alternativas eficaces.</w:t>
      </w:r>
    </w:p>
    <w:p w14:paraId="3AB21241" w14:textId="77777777" w:rsidR="00E73F50" w:rsidRPr="00F55823" w:rsidRDefault="00E73F50" w:rsidP="00AC31E9">
      <w:pPr>
        <w:pStyle w:val="Prrafodelista"/>
        <w:numPr>
          <w:ilvl w:val="0"/>
          <w:numId w:val="14"/>
        </w:numPr>
        <w:ind w:left="360"/>
        <w:jc w:val="both"/>
        <w:rPr>
          <w:rFonts w:ascii="Arial" w:hAnsi="Arial" w:cs="Arial"/>
          <w:sz w:val="22"/>
          <w:szCs w:val="22"/>
        </w:rPr>
      </w:pPr>
      <w:r w:rsidRPr="00F55823">
        <w:rPr>
          <w:rFonts w:ascii="Arial" w:hAnsi="Arial" w:cs="Arial"/>
          <w:spacing w:val="-3"/>
          <w:sz w:val="22"/>
          <w:szCs w:val="22"/>
        </w:rPr>
        <w:t>Destinar los recursos humanos, técnicos y financieros indispensables para el desarrollo del Sistema de Gestión de la Seguridad y Salud en el Trabajo, teniendo en cuenta la legislación vigente, los riesgos y el número de trabajadores expuestos.</w:t>
      </w:r>
    </w:p>
    <w:p w14:paraId="5C730FEB" w14:textId="77777777" w:rsidR="00E73F50" w:rsidRPr="00F55823" w:rsidRDefault="00E73F50" w:rsidP="00AC31E9">
      <w:pPr>
        <w:pStyle w:val="Prrafodelista"/>
        <w:numPr>
          <w:ilvl w:val="0"/>
          <w:numId w:val="14"/>
        </w:numPr>
        <w:ind w:left="360"/>
        <w:jc w:val="both"/>
        <w:rPr>
          <w:rFonts w:ascii="Arial" w:hAnsi="Arial" w:cs="Arial"/>
          <w:sz w:val="22"/>
          <w:szCs w:val="22"/>
        </w:rPr>
      </w:pPr>
      <w:r w:rsidRPr="00F55823">
        <w:rPr>
          <w:rFonts w:ascii="Arial" w:hAnsi="Arial" w:cs="Arial"/>
          <w:sz w:val="22"/>
          <w:szCs w:val="22"/>
        </w:rPr>
        <w:t>Realizar los ajustes administrativos, presupuéstales y técnicos operativos que exija el desarrollo del Programa.</w:t>
      </w:r>
    </w:p>
    <w:p w14:paraId="45368F13" w14:textId="77777777" w:rsidR="00E73F50" w:rsidRPr="00D90781" w:rsidRDefault="00E73F50" w:rsidP="00AC31E9">
      <w:pPr>
        <w:pStyle w:val="Prrafodelista"/>
        <w:numPr>
          <w:ilvl w:val="0"/>
          <w:numId w:val="14"/>
        </w:numPr>
        <w:ind w:left="360"/>
        <w:jc w:val="both"/>
        <w:rPr>
          <w:rFonts w:ascii="Arial" w:hAnsi="Arial" w:cs="Arial"/>
          <w:b/>
          <w:sz w:val="22"/>
          <w:szCs w:val="22"/>
        </w:rPr>
      </w:pPr>
      <w:r w:rsidRPr="00F55823">
        <w:rPr>
          <w:rFonts w:ascii="Arial" w:hAnsi="Arial" w:cs="Arial"/>
          <w:sz w:val="22"/>
          <w:szCs w:val="22"/>
        </w:rPr>
        <w:t>Hacer seguimiento al cumplimiento de la legislación vigente.</w:t>
      </w:r>
    </w:p>
    <w:p w14:paraId="5C027362" w14:textId="77777777" w:rsidR="00D90781" w:rsidRPr="00F55823" w:rsidRDefault="00D90781" w:rsidP="00C71324">
      <w:pPr>
        <w:pStyle w:val="Prrafodelista"/>
        <w:ind w:left="360"/>
        <w:jc w:val="both"/>
        <w:rPr>
          <w:rFonts w:ascii="Arial" w:hAnsi="Arial" w:cs="Arial"/>
          <w:b/>
          <w:sz w:val="22"/>
          <w:szCs w:val="22"/>
        </w:rPr>
      </w:pPr>
    </w:p>
    <w:p w14:paraId="591BAA89" w14:textId="77777777" w:rsidR="005F01B6" w:rsidRPr="00F55823" w:rsidRDefault="005F01B6" w:rsidP="00AC31E9">
      <w:pPr>
        <w:pStyle w:val="Prrafodelista"/>
        <w:ind w:left="354"/>
        <w:contextualSpacing w:val="0"/>
        <w:jc w:val="both"/>
        <w:rPr>
          <w:rFonts w:ascii="Arial" w:hAnsi="Arial" w:cs="Arial"/>
          <w:b/>
          <w:sz w:val="22"/>
          <w:szCs w:val="22"/>
        </w:rPr>
      </w:pPr>
    </w:p>
    <w:p w14:paraId="156A336C" w14:textId="3536A56E" w:rsidR="00E73F50" w:rsidRPr="00F55823" w:rsidRDefault="00264F63" w:rsidP="00AC31E9">
      <w:pPr>
        <w:pStyle w:val="Ttulo2"/>
        <w:numPr>
          <w:ilvl w:val="1"/>
          <w:numId w:val="7"/>
        </w:numPr>
        <w:spacing w:before="0"/>
        <w:ind w:left="567" w:hanging="567"/>
        <w:jc w:val="both"/>
        <w:rPr>
          <w:rFonts w:cs="Arial"/>
          <w:szCs w:val="22"/>
        </w:rPr>
      </w:pPr>
      <w:bookmarkStart w:id="50" w:name="_Toc438204997"/>
      <w:bookmarkStart w:id="51" w:name="_Toc530390898"/>
      <w:r w:rsidRPr="00F55823">
        <w:rPr>
          <w:rFonts w:cs="Arial"/>
          <w:szCs w:val="22"/>
        </w:rPr>
        <w:t>COMITÉ PARITARIO DE</w:t>
      </w:r>
      <w:r w:rsidR="00E73F50" w:rsidRPr="00F55823">
        <w:rPr>
          <w:rFonts w:cs="Arial"/>
          <w:szCs w:val="22"/>
        </w:rPr>
        <w:t xml:space="preserve"> SEGURIDAD Y SALUD EN EL TRABAJO</w:t>
      </w:r>
      <w:bookmarkEnd w:id="50"/>
      <w:r w:rsidR="003C2085" w:rsidRPr="00F55823">
        <w:rPr>
          <w:rFonts w:cs="Arial"/>
          <w:szCs w:val="22"/>
        </w:rPr>
        <w:t xml:space="preserve"> (COPASST)</w:t>
      </w:r>
      <w:bookmarkEnd w:id="51"/>
      <w:r w:rsidR="00D90781">
        <w:rPr>
          <w:rFonts w:cs="Arial"/>
          <w:szCs w:val="22"/>
        </w:rPr>
        <w:t xml:space="preserve"> </w:t>
      </w:r>
    </w:p>
    <w:p w14:paraId="26436E0F" w14:textId="77777777" w:rsidR="00E73F50" w:rsidRPr="00F55823" w:rsidRDefault="00E73F50" w:rsidP="00AC31E9">
      <w:pPr>
        <w:jc w:val="both"/>
        <w:rPr>
          <w:rFonts w:ascii="Arial" w:hAnsi="Arial" w:cs="Arial"/>
          <w:sz w:val="22"/>
          <w:szCs w:val="22"/>
        </w:rPr>
      </w:pPr>
    </w:p>
    <w:p w14:paraId="03E1F54B" w14:textId="77777777" w:rsidR="00E73F50" w:rsidRPr="00F55823" w:rsidRDefault="00E73F50" w:rsidP="00AC31E9">
      <w:pPr>
        <w:pStyle w:val="Ttulo3"/>
        <w:numPr>
          <w:ilvl w:val="2"/>
          <w:numId w:val="7"/>
        </w:numPr>
        <w:spacing w:before="0"/>
        <w:ind w:left="709" w:hanging="709"/>
        <w:jc w:val="both"/>
        <w:rPr>
          <w:rFonts w:cs="Arial"/>
          <w:sz w:val="22"/>
          <w:szCs w:val="22"/>
        </w:rPr>
      </w:pPr>
      <w:bookmarkStart w:id="52" w:name="_Toc231394050"/>
      <w:bookmarkStart w:id="53" w:name="_Toc231816019"/>
      <w:bookmarkStart w:id="54" w:name="_Toc530390899"/>
      <w:r w:rsidRPr="00F55823">
        <w:rPr>
          <w:rFonts w:cs="Arial"/>
          <w:sz w:val="22"/>
          <w:szCs w:val="22"/>
        </w:rPr>
        <w:lastRenderedPageBreak/>
        <w:t>Objetivo</w:t>
      </w:r>
      <w:bookmarkEnd w:id="52"/>
      <w:bookmarkEnd w:id="53"/>
      <w:bookmarkEnd w:id="54"/>
    </w:p>
    <w:p w14:paraId="0E8BE86F" w14:textId="77777777" w:rsidR="00E73F50" w:rsidRPr="00F55823" w:rsidRDefault="00E73F50" w:rsidP="00AC31E9">
      <w:pPr>
        <w:jc w:val="both"/>
        <w:rPr>
          <w:rFonts w:ascii="Arial" w:hAnsi="Arial" w:cs="Arial"/>
          <w:sz w:val="22"/>
          <w:szCs w:val="22"/>
        </w:rPr>
      </w:pPr>
    </w:p>
    <w:p w14:paraId="2860A7EB" w14:textId="77777777" w:rsidR="00E73F50" w:rsidRPr="00F55823" w:rsidRDefault="00E73F50" w:rsidP="00AC31E9">
      <w:pPr>
        <w:jc w:val="both"/>
        <w:rPr>
          <w:rFonts w:ascii="Arial" w:hAnsi="Arial" w:cs="Arial"/>
          <w:sz w:val="22"/>
          <w:szCs w:val="22"/>
        </w:rPr>
      </w:pPr>
      <w:r w:rsidRPr="00F55823">
        <w:rPr>
          <w:rFonts w:ascii="Arial" w:hAnsi="Arial" w:cs="Arial"/>
          <w:sz w:val="22"/>
          <w:szCs w:val="22"/>
        </w:rPr>
        <w:t>Asegurar comunicaciones efectivas a todo nivel, a través de la participación de los empleados para ayudar a crear un clima de comunicación cooperativa y favorecer el espíritu de equipo, dando cumplimiento a lo establecido por la legislación colombiana vigente.</w:t>
      </w:r>
    </w:p>
    <w:p w14:paraId="1F16A1B0" w14:textId="77777777" w:rsidR="00F64507" w:rsidRPr="00F55823" w:rsidRDefault="00F64507" w:rsidP="00AC31E9">
      <w:pPr>
        <w:ind w:left="360"/>
        <w:jc w:val="both"/>
        <w:rPr>
          <w:rFonts w:ascii="Arial" w:hAnsi="Arial" w:cs="Arial"/>
          <w:sz w:val="22"/>
          <w:szCs w:val="22"/>
        </w:rPr>
      </w:pPr>
    </w:p>
    <w:p w14:paraId="4245A312" w14:textId="77777777" w:rsidR="00E73F50" w:rsidRPr="00F55823" w:rsidRDefault="00E73F50" w:rsidP="00AC31E9">
      <w:pPr>
        <w:pStyle w:val="Ttulo3"/>
        <w:numPr>
          <w:ilvl w:val="2"/>
          <w:numId w:val="7"/>
        </w:numPr>
        <w:spacing w:before="0"/>
        <w:ind w:left="709" w:hanging="709"/>
        <w:jc w:val="both"/>
        <w:rPr>
          <w:rFonts w:cs="Arial"/>
          <w:sz w:val="22"/>
          <w:szCs w:val="22"/>
        </w:rPr>
      </w:pPr>
      <w:bookmarkStart w:id="55" w:name="_Toc231394051"/>
      <w:bookmarkStart w:id="56" w:name="_Toc231816020"/>
      <w:bookmarkStart w:id="57" w:name="_Toc530390900"/>
      <w:r w:rsidRPr="00F55823">
        <w:rPr>
          <w:rFonts w:cs="Arial"/>
          <w:sz w:val="22"/>
          <w:szCs w:val="22"/>
        </w:rPr>
        <w:t>Procedimiento</w:t>
      </w:r>
      <w:bookmarkEnd w:id="55"/>
      <w:bookmarkEnd w:id="56"/>
      <w:bookmarkEnd w:id="57"/>
    </w:p>
    <w:p w14:paraId="048DC3FB" w14:textId="77777777" w:rsidR="00E73F50" w:rsidRPr="00F55823" w:rsidRDefault="00E73F50" w:rsidP="00AC31E9">
      <w:pPr>
        <w:jc w:val="both"/>
        <w:rPr>
          <w:rFonts w:ascii="Arial" w:hAnsi="Arial" w:cs="Arial"/>
          <w:sz w:val="22"/>
          <w:szCs w:val="22"/>
        </w:rPr>
      </w:pPr>
    </w:p>
    <w:p w14:paraId="4DA430E0" w14:textId="2D6C99F5" w:rsidR="00E73F50" w:rsidRDefault="00E73F50" w:rsidP="00AC31E9">
      <w:pPr>
        <w:jc w:val="both"/>
        <w:rPr>
          <w:rFonts w:ascii="Arial" w:hAnsi="Arial" w:cs="Arial"/>
          <w:sz w:val="22"/>
          <w:szCs w:val="22"/>
        </w:rPr>
      </w:pPr>
      <w:r w:rsidRPr="00F55823">
        <w:rPr>
          <w:rFonts w:ascii="Arial" w:hAnsi="Arial" w:cs="Arial"/>
          <w:sz w:val="22"/>
          <w:szCs w:val="22"/>
        </w:rPr>
        <w:t xml:space="preserve">Las reuniones del </w:t>
      </w:r>
      <w:r w:rsidR="00264F63" w:rsidRPr="00F55823">
        <w:rPr>
          <w:rFonts w:ascii="Arial" w:hAnsi="Arial" w:cs="Arial"/>
          <w:sz w:val="22"/>
          <w:szCs w:val="22"/>
        </w:rPr>
        <w:t>COPASST,</w:t>
      </w:r>
      <w:r w:rsidRPr="00F55823">
        <w:rPr>
          <w:rFonts w:ascii="Arial" w:hAnsi="Arial" w:cs="Arial"/>
          <w:sz w:val="22"/>
          <w:szCs w:val="22"/>
        </w:rPr>
        <w:t xml:space="preserve"> se realizarán mínimo una vez al mes y para su desarrollo se tendrá conocimiento previo de los objetivos, control durante su desarrollo, orientación al grupo, identificación de las conclusiones claves y establecimiento de metas de acción, responsabilidades y compromisos. Estas reuniones se estipularán en el cronograma de actividades mensuales de la </w:t>
      </w:r>
      <w:r w:rsidR="00B62782">
        <w:rPr>
          <w:rFonts w:ascii="Arial" w:hAnsi="Arial" w:cs="Arial"/>
          <w:sz w:val="22"/>
          <w:szCs w:val="22"/>
        </w:rPr>
        <w:t>Corporación</w:t>
      </w:r>
      <w:r w:rsidRPr="00F55823">
        <w:rPr>
          <w:rFonts w:ascii="Arial" w:hAnsi="Arial" w:cs="Arial"/>
          <w:sz w:val="22"/>
          <w:szCs w:val="22"/>
        </w:rPr>
        <w:t>.</w:t>
      </w:r>
    </w:p>
    <w:p w14:paraId="0C754F6C" w14:textId="77777777" w:rsidR="00D90781" w:rsidRDefault="00D90781" w:rsidP="00AC31E9">
      <w:pPr>
        <w:jc w:val="both"/>
        <w:rPr>
          <w:rFonts w:ascii="Arial" w:hAnsi="Arial" w:cs="Arial"/>
          <w:sz w:val="22"/>
          <w:szCs w:val="22"/>
        </w:rPr>
      </w:pPr>
    </w:p>
    <w:p w14:paraId="0B748947" w14:textId="2606CCED" w:rsidR="00D90781" w:rsidRPr="00F55823" w:rsidRDefault="00D90781" w:rsidP="00AC31E9">
      <w:pPr>
        <w:jc w:val="both"/>
        <w:rPr>
          <w:rFonts w:ascii="Arial" w:hAnsi="Arial" w:cs="Arial"/>
          <w:sz w:val="22"/>
          <w:szCs w:val="22"/>
        </w:rPr>
      </w:pPr>
      <w:r>
        <w:rPr>
          <w:rFonts w:ascii="Arial" w:hAnsi="Arial" w:cs="Arial"/>
          <w:sz w:val="22"/>
          <w:szCs w:val="22"/>
        </w:rPr>
        <w:t>También se realizaran reuniones extraordinarias cuando ocurra un accidente de trabajo grave</w:t>
      </w:r>
    </w:p>
    <w:p w14:paraId="2EF3E029" w14:textId="77777777" w:rsidR="00EA6760" w:rsidRPr="00F55823" w:rsidRDefault="00EA6760" w:rsidP="00AC31E9">
      <w:pPr>
        <w:ind w:left="360"/>
        <w:jc w:val="both"/>
        <w:rPr>
          <w:rFonts w:ascii="Arial" w:hAnsi="Arial" w:cs="Arial"/>
          <w:b/>
          <w:sz w:val="22"/>
          <w:szCs w:val="22"/>
        </w:rPr>
      </w:pPr>
    </w:p>
    <w:p w14:paraId="5CEB561E" w14:textId="77777777" w:rsidR="00E73F50" w:rsidRPr="00F55823" w:rsidRDefault="00E73F50" w:rsidP="00AC31E9">
      <w:pPr>
        <w:pStyle w:val="Ttulo3"/>
        <w:numPr>
          <w:ilvl w:val="2"/>
          <w:numId w:val="7"/>
        </w:numPr>
        <w:spacing w:before="0"/>
        <w:ind w:left="709" w:hanging="709"/>
        <w:jc w:val="both"/>
        <w:rPr>
          <w:rFonts w:cs="Arial"/>
          <w:sz w:val="22"/>
          <w:szCs w:val="22"/>
        </w:rPr>
      </w:pPr>
      <w:bookmarkStart w:id="58" w:name="_Toc231394052"/>
      <w:bookmarkStart w:id="59" w:name="_Toc231816021"/>
      <w:bookmarkStart w:id="60" w:name="_Toc285187826"/>
      <w:bookmarkStart w:id="61" w:name="_Toc286301817"/>
      <w:bookmarkStart w:id="62" w:name="_Toc530390901"/>
      <w:r w:rsidRPr="00F55823">
        <w:rPr>
          <w:rFonts w:cs="Arial"/>
          <w:sz w:val="22"/>
          <w:szCs w:val="22"/>
        </w:rPr>
        <w:t>Registro de reuniones</w:t>
      </w:r>
      <w:bookmarkEnd w:id="58"/>
      <w:bookmarkEnd w:id="59"/>
      <w:bookmarkEnd w:id="60"/>
      <w:bookmarkEnd w:id="61"/>
      <w:bookmarkEnd w:id="62"/>
    </w:p>
    <w:p w14:paraId="4B5392D7" w14:textId="77777777" w:rsidR="00E73F50" w:rsidRPr="00F55823" w:rsidRDefault="00E73F50" w:rsidP="00AC31E9">
      <w:pPr>
        <w:jc w:val="both"/>
        <w:rPr>
          <w:rFonts w:ascii="Arial" w:hAnsi="Arial" w:cs="Arial"/>
          <w:sz w:val="22"/>
          <w:szCs w:val="22"/>
        </w:rPr>
      </w:pPr>
    </w:p>
    <w:p w14:paraId="6035290E" w14:textId="77777777" w:rsidR="00E73F50" w:rsidRPr="00F55823" w:rsidRDefault="00E73F50" w:rsidP="00AC31E9">
      <w:pPr>
        <w:jc w:val="both"/>
        <w:rPr>
          <w:rFonts w:ascii="Arial" w:hAnsi="Arial" w:cs="Arial"/>
          <w:sz w:val="22"/>
          <w:szCs w:val="22"/>
        </w:rPr>
      </w:pPr>
      <w:r w:rsidRPr="00F55823">
        <w:rPr>
          <w:rFonts w:ascii="Arial" w:hAnsi="Arial" w:cs="Arial"/>
          <w:sz w:val="22"/>
          <w:szCs w:val="22"/>
        </w:rPr>
        <w:t>Se mantendrá un registro de las reuniones desde el momento de la planeación. Luego de ser desarrollada se registrará la asistencia, se relacionarán las principales conclusiones y recomendaciones.</w:t>
      </w:r>
    </w:p>
    <w:p w14:paraId="7274EDF3" w14:textId="1BA0D41B" w:rsidR="00E73F50" w:rsidRPr="00F55823" w:rsidRDefault="00E73F50" w:rsidP="00AC31E9">
      <w:pPr>
        <w:jc w:val="both"/>
        <w:rPr>
          <w:rFonts w:ascii="Arial" w:hAnsi="Arial" w:cs="Arial"/>
          <w:sz w:val="22"/>
          <w:szCs w:val="22"/>
        </w:rPr>
      </w:pPr>
      <w:r w:rsidRPr="00F55823">
        <w:rPr>
          <w:rFonts w:ascii="Arial" w:hAnsi="Arial" w:cs="Arial"/>
          <w:sz w:val="22"/>
          <w:szCs w:val="22"/>
        </w:rPr>
        <w:t xml:space="preserve">Este documento, es el formato de acta de reunión establecido por la </w:t>
      </w:r>
      <w:r w:rsidR="00D90781">
        <w:rPr>
          <w:rFonts w:ascii="Arial" w:hAnsi="Arial" w:cs="Arial"/>
          <w:sz w:val="22"/>
          <w:szCs w:val="22"/>
        </w:rPr>
        <w:t>Corporación</w:t>
      </w:r>
      <w:r w:rsidR="000E41D8" w:rsidRPr="00F55823">
        <w:rPr>
          <w:rFonts w:ascii="Arial" w:hAnsi="Arial" w:cs="Arial"/>
          <w:sz w:val="22"/>
          <w:szCs w:val="22"/>
        </w:rPr>
        <w:t>,</w:t>
      </w:r>
      <w:r w:rsidRPr="00F55823">
        <w:rPr>
          <w:rFonts w:ascii="Arial" w:hAnsi="Arial" w:cs="Arial"/>
          <w:sz w:val="22"/>
          <w:szCs w:val="22"/>
        </w:rPr>
        <w:t xml:space="preserve"> que permitirá visualizar ágilmente las tareas o actividades cumplidas o en trámite, iniciadas o aplazadas determinándose quién y cuándo se realizará determinada actividad.</w:t>
      </w:r>
    </w:p>
    <w:p w14:paraId="0AD98AC0" w14:textId="77777777" w:rsidR="005F01B6" w:rsidRPr="00F55823" w:rsidRDefault="005F01B6" w:rsidP="00AC31E9">
      <w:pPr>
        <w:ind w:left="360"/>
        <w:jc w:val="both"/>
        <w:rPr>
          <w:rFonts w:ascii="Arial" w:hAnsi="Arial" w:cs="Arial"/>
          <w:sz w:val="22"/>
          <w:szCs w:val="22"/>
        </w:rPr>
      </w:pPr>
    </w:p>
    <w:p w14:paraId="56ACAACF" w14:textId="07CFE7FF" w:rsidR="00E73F50" w:rsidRPr="00F55823" w:rsidRDefault="00AC6506" w:rsidP="00AC31E9">
      <w:pPr>
        <w:pStyle w:val="Ttulo3"/>
        <w:keepLines w:val="0"/>
        <w:widowControl w:val="0"/>
        <w:numPr>
          <w:ilvl w:val="2"/>
          <w:numId w:val="7"/>
        </w:numPr>
        <w:spacing w:before="0"/>
        <w:ind w:left="709" w:hanging="709"/>
        <w:jc w:val="both"/>
        <w:rPr>
          <w:rFonts w:cs="Arial"/>
          <w:sz w:val="22"/>
          <w:szCs w:val="22"/>
        </w:rPr>
      </w:pPr>
      <w:bookmarkStart w:id="63" w:name="_Toc438204998"/>
      <w:bookmarkStart w:id="64" w:name="_Toc530390902"/>
      <w:r w:rsidRPr="00F55823">
        <w:rPr>
          <w:rFonts w:cs="Arial"/>
          <w:sz w:val="22"/>
          <w:szCs w:val="22"/>
        </w:rPr>
        <w:t xml:space="preserve">Funciones </w:t>
      </w:r>
      <w:bookmarkEnd w:id="63"/>
      <w:r w:rsidR="00D90781">
        <w:rPr>
          <w:rFonts w:cs="Arial"/>
          <w:sz w:val="22"/>
          <w:szCs w:val="22"/>
        </w:rPr>
        <w:t>del COPASST</w:t>
      </w:r>
      <w:bookmarkEnd w:id="64"/>
    </w:p>
    <w:p w14:paraId="3921B6D8" w14:textId="77777777" w:rsidR="005F01B6" w:rsidRPr="00F55823" w:rsidRDefault="005F01B6" w:rsidP="00AC31E9">
      <w:pPr>
        <w:jc w:val="both"/>
        <w:rPr>
          <w:rFonts w:ascii="Arial" w:hAnsi="Arial" w:cs="Arial"/>
          <w:sz w:val="22"/>
          <w:szCs w:val="22"/>
        </w:rPr>
      </w:pPr>
    </w:p>
    <w:p w14:paraId="5D7048AB" w14:textId="51C84F2E" w:rsidR="00E73F50" w:rsidRPr="00F55823" w:rsidRDefault="00E73F50" w:rsidP="00AC31E9">
      <w:pPr>
        <w:pStyle w:val="Prrafodelista"/>
        <w:numPr>
          <w:ilvl w:val="0"/>
          <w:numId w:val="15"/>
        </w:numPr>
        <w:jc w:val="both"/>
        <w:rPr>
          <w:rFonts w:ascii="Arial" w:hAnsi="Arial" w:cs="Arial"/>
          <w:b/>
          <w:sz w:val="22"/>
          <w:szCs w:val="22"/>
        </w:rPr>
      </w:pPr>
      <w:r w:rsidRPr="00F55823">
        <w:rPr>
          <w:rFonts w:ascii="Arial" w:hAnsi="Arial" w:cs="Arial"/>
          <w:sz w:val="22"/>
          <w:szCs w:val="22"/>
        </w:rPr>
        <w:t xml:space="preserve">Capacitarse en temas relacionados con Seguridad y Salud en el Trabajo de acuerdo a las necesidades de la </w:t>
      </w:r>
      <w:r w:rsidR="00B62782">
        <w:rPr>
          <w:rFonts w:ascii="Arial" w:hAnsi="Arial" w:cs="Arial"/>
          <w:sz w:val="22"/>
          <w:szCs w:val="22"/>
        </w:rPr>
        <w:t>Corporación</w:t>
      </w:r>
      <w:r w:rsidRPr="00F55823">
        <w:rPr>
          <w:rFonts w:ascii="Arial" w:hAnsi="Arial" w:cs="Arial"/>
          <w:sz w:val="22"/>
          <w:szCs w:val="22"/>
        </w:rPr>
        <w:t xml:space="preserve"> y los trabajadores.</w:t>
      </w:r>
    </w:p>
    <w:p w14:paraId="37A0BDE9" w14:textId="77777777" w:rsidR="00E73F50" w:rsidRPr="00F55823" w:rsidRDefault="00E73F50" w:rsidP="00AC31E9">
      <w:pPr>
        <w:pStyle w:val="Prrafodelista"/>
        <w:numPr>
          <w:ilvl w:val="0"/>
          <w:numId w:val="15"/>
        </w:numPr>
        <w:jc w:val="both"/>
        <w:rPr>
          <w:rFonts w:ascii="Arial" w:hAnsi="Arial" w:cs="Arial"/>
          <w:b/>
          <w:sz w:val="22"/>
          <w:szCs w:val="22"/>
        </w:rPr>
      </w:pPr>
      <w:r w:rsidRPr="00F55823">
        <w:rPr>
          <w:rFonts w:ascii="Arial" w:hAnsi="Arial" w:cs="Arial"/>
          <w:sz w:val="22"/>
          <w:szCs w:val="22"/>
        </w:rPr>
        <w:t>Proponer y participar en actividades de capacitación en Seguridad y Salud en el Trabajo dirigidas a trabajadores, supervisores y directivos.</w:t>
      </w:r>
    </w:p>
    <w:p w14:paraId="2CA25BCD" w14:textId="77777777" w:rsidR="00E73F50" w:rsidRPr="00F55823" w:rsidRDefault="00E73F50" w:rsidP="00AC31E9">
      <w:pPr>
        <w:pStyle w:val="Prrafodelista"/>
        <w:numPr>
          <w:ilvl w:val="0"/>
          <w:numId w:val="15"/>
        </w:numPr>
        <w:jc w:val="both"/>
        <w:rPr>
          <w:rFonts w:ascii="Arial" w:hAnsi="Arial" w:cs="Arial"/>
          <w:sz w:val="22"/>
          <w:szCs w:val="22"/>
        </w:rPr>
      </w:pPr>
      <w:r w:rsidRPr="00F55823">
        <w:rPr>
          <w:rFonts w:ascii="Arial" w:hAnsi="Arial" w:cs="Arial"/>
          <w:sz w:val="22"/>
          <w:szCs w:val="22"/>
        </w:rPr>
        <w:t xml:space="preserve">Evaluar los programas que se hayan realizado. </w:t>
      </w:r>
    </w:p>
    <w:p w14:paraId="6BA89E3D" w14:textId="6FEEBD1F" w:rsidR="00E73F50" w:rsidRPr="00F55823" w:rsidRDefault="00E73F50" w:rsidP="00AC31E9">
      <w:pPr>
        <w:pStyle w:val="Prrafodelista"/>
        <w:numPr>
          <w:ilvl w:val="0"/>
          <w:numId w:val="15"/>
        </w:numPr>
        <w:jc w:val="both"/>
        <w:rPr>
          <w:rFonts w:ascii="Arial" w:hAnsi="Arial" w:cs="Arial"/>
          <w:sz w:val="22"/>
          <w:szCs w:val="22"/>
        </w:rPr>
      </w:pPr>
      <w:r w:rsidRPr="00F55823">
        <w:rPr>
          <w:rFonts w:ascii="Arial" w:hAnsi="Arial" w:cs="Arial"/>
          <w:sz w:val="22"/>
          <w:szCs w:val="22"/>
        </w:rPr>
        <w:t xml:space="preserve">Tramitar </w:t>
      </w:r>
      <w:r w:rsidR="00D90781">
        <w:rPr>
          <w:rFonts w:ascii="Arial" w:hAnsi="Arial" w:cs="Arial"/>
          <w:sz w:val="22"/>
          <w:szCs w:val="22"/>
        </w:rPr>
        <w:t>ante la dirección la</w:t>
      </w:r>
      <w:r w:rsidRPr="00F55823">
        <w:rPr>
          <w:rFonts w:ascii="Arial" w:hAnsi="Arial" w:cs="Arial"/>
          <w:sz w:val="22"/>
          <w:szCs w:val="22"/>
        </w:rPr>
        <w:t xml:space="preserve">s </w:t>
      </w:r>
      <w:r w:rsidR="00D90781">
        <w:rPr>
          <w:rFonts w:ascii="Arial" w:hAnsi="Arial" w:cs="Arial"/>
          <w:sz w:val="22"/>
          <w:szCs w:val="22"/>
        </w:rPr>
        <w:t>propuestas</w:t>
      </w:r>
      <w:r w:rsidRPr="00F55823">
        <w:rPr>
          <w:rFonts w:ascii="Arial" w:hAnsi="Arial" w:cs="Arial"/>
          <w:sz w:val="22"/>
          <w:szCs w:val="22"/>
        </w:rPr>
        <w:t xml:space="preserve"> de los trabajadores relacionados con la Seguridad y Salud en el Trabajo.</w:t>
      </w:r>
    </w:p>
    <w:p w14:paraId="3ECB7109" w14:textId="77777777" w:rsidR="00E73F50" w:rsidRPr="00F55823" w:rsidRDefault="00E73F50" w:rsidP="00AC31E9">
      <w:pPr>
        <w:pStyle w:val="Prrafodelista"/>
        <w:numPr>
          <w:ilvl w:val="0"/>
          <w:numId w:val="15"/>
        </w:numPr>
        <w:jc w:val="both"/>
        <w:rPr>
          <w:rFonts w:ascii="Arial" w:hAnsi="Arial" w:cs="Arial"/>
          <w:b/>
          <w:sz w:val="22"/>
          <w:szCs w:val="22"/>
        </w:rPr>
      </w:pPr>
      <w:r w:rsidRPr="00F55823">
        <w:rPr>
          <w:rFonts w:ascii="Arial" w:hAnsi="Arial" w:cs="Arial"/>
          <w:sz w:val="22"/>
          <w:szCs w:val="22"/>
        </w:rPr>
        <w:t>Vigilar el desarrollo de las actividades en materia de Medicina, Higiene y Seguridad Industrial y las normas vigentes.</w:t>
      </w:r>
    </w:p>
    <w:p w14:paraId="36112957" w14:textId="18ABF6EC" w:rsidR="00E16E75" w:rsidRPr="00F55823" w:rsidRDefault="00D90781" w:rsidP="00AC31E9">
      <w:pPr>
        <w:pStyle w:val="Prrafodelista"/>
        <w:numPr>
          <w:ilvl w:val="0"/>
          <w:numId w:val="15"/>
        </w:numPr>
        <w:jc w:val="both"/>
        <w:rPr>
          <w:rFonts w:ascii="Arial" w:hAnsi="Arial" w:cs="Arial"/>
          <w:b/>
          <w:sz w:val="22"/>
          <w:szCs w:val="22"/>
        </w:rPr>
      </w:pPr>
      <w:r>
        <w:rPr>
          <w:rFonts w:ascii="Arial" w:hAnsi="Arial" w:cs="Arial"/>
          <w:sz w:val="22"/>
          <w:szCs w:val="22"/>
        </w:rPr>
        <w:t>Participar en la investigación de</w:t>
      </w:r>
      <w:r w:rsidR="00E73F50" w:rsidRPr="00F55823">
        <w:rPr>
          <w:rFonts w:ascii="Arial" w:hAnsi="Arial" w:cs="Arial"/>
          <w:sz w:val="22"/>
          <w:szCs w:val="22"/>
        </w:rPr>
        <w:t xml:space="preserve"> accidente</w:t>
      </w:r>
      <w:r>
        <w:rPr>
          <w:rFonts w:ascii="Arial" w:hAnsi="Arial" w:cs="Arial"/>
          <w:sz w:val="22"/>
          <w:szCs w:val="22"/>
        </w:rPr>
        <w:t>s</w:t>
      </w:r>
      <w:r w:rsidR="00E73F50" w:rsidRPr="00F55823">
        <w:rPr>
          <w:rFonts w:ascii="Arial" w:hAnsi="Arial" w:cs="Arial"/>
          <w:sz w:val="22"/>
          <w:szCs w:val="22"/>
        </w:rPr>
        <w:t xml:space="preserve"> de trabajo graves (severos) el análisis de causalidad y realizar el plan de acción.</w:t>
      </w:r>
    </w:p>
    <w:p w14:paraId="5C38E9B8" w14:textId="4B6BC4FF" w:rsidR="00E73F50" w:rsidRPr="00F55823" w:rsidRDefault="00E73F50" w:rsidP="00AC31E9">
      <w:pPr>
        <w:pStyle w:val="Prrafodelista"/>
        <w:numPr>
          <w:ilvl w:val="0"/>
          <w:numId w:val="15"/>
        </w:numPr>
        <w:jc w:val="both"/>
        <w:rPr>
          <w:rFonts w:ascii="Arial" w:hAnsi="Arial" w:cs="Arial"/>
          <w:b/>
          <w:sz w:val="22"/>
          <w:szCs w:val="22"/>
        </w:rPr>
      </w:pPr>
      <w:r w:rsidRPr="00F55823">
        <w:rPr>
          <w:rFonts w:ascii="Arial" w:hAnsi="Arial" w:cs="Arial"/>
          <w:sz w:val="22"/>
          <w:szCs w:val="22"/>
        </w:rPr>
        <w:lastRenderedPageBreak/>
        <w:t>Visitar periódicamente los lugares de trabajo e inspeccionar los ambientes, maquinas, equipos y las operaciones realizadas por los trabajadores, informar al empleador sobre la existencia de riesgos y sugerir las medidas correctivas y de control.</w:t>
      </w:r>
    </w:p>
    <w:p w14:paraId="213A145F" w14:textId="77777777" w:rsidR="003C2085" w:rsidRPr="00F55823" w:rsidRDefault="003C2085" w:rsidP="00AC31E9">
      <w:pPr>
        <w:jc w:val="both"/>
        <w:rPr>
          <w:rFonts w:ascii="Arial" w:hAnsi="Arial" w:cs="Arial"/>
          <w:sz w:val="22"/>
          <w:szCs w:val="22"/>
        </w:rPr>
      </w:pPr>
    </w:p>
    <w:p w14:paraId="0D849CEB" w14:textId="77777777" w:rsidR="003C2085" w:rsidRPr="00F55823" w:rsidRDefault="003C2085" w:rsidP="00AC31E9">
      <w:pPr>
        <w:jc w:val="both"/>
        <w:rPr>
          <w:rFonts w:ascii="Arial" w:hAnsi="Arial" w:cs="Arial"/>
          <w:b/>
          <w:sz w:val="22"/>
          <w:szCs w:val="22"/>
        </w:rPr>
      </w:pPr>
      <w:r w:rsidRPr="00F55823">
        <w:rPr>
          <w:rFonts w:ascii="Arial" w:hAnsi="Arial" w:cs="Arial"/>
          <w:b/>
          <w:sz w:val="22"/>
          <w:szCs w:val="22"/>
        </w:rPr>
        <w:t xml:space="preserve">VER: </w:t>
      </w:r>
    </w:p>
    <w:p w14:paraId="3384A4C9" w14:textId="77777777" w:rsidR="003C2085" w:rsidRPr="00F55823" w:rsidRDefault="003C2085" w:rsidP="003A3A07">
      <w:pPr>
        <w:jc w:val="both"/>
        <w:rPr>
          <w:rFonts w:ascii="Arial" w:hAnsi="Arial" w:cs="Arial"/>
          <w:b/>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3C2085" w:rsidRPr="00F55823" w14:paraId="53EAFB8E" w14:textId="77777777" w:rsidTr="00AA3D0A">
        <w:trPr>
          <w:trHeight w:val="408"/>
          <w:jc w:val="center"/>
        </w:trPr>
        <w:tc>
          <w:tcPr>
            <w:tcW w:w="2830" w:type="dxa"/>
            <w:tcBorders>
              <w:top w:val="single" w:sz="4" w:space="0" w:color="auto"/>
              <w:bottom w:val="nil"/>
            </w:tcBorders>
            <w:shd w:val="clear" w:color="auto" w:fill="F2F2F2" w:themeFill="background1" w:themeFillShade="F2"/>
            <w:vAlign w:val="center"/>
          </w:tcPr>
          <w:p w14:paraId="02B27C74" w14:textId="77777777" w:rsidR="003C2085" w:rsidRPr="00F55823" w:rsidRDefault="003C2085" w:rsidP="003A3A07">
            <w:pPr>
              <w:jc w:val="center"/>
              <w:rPr>
                <w:rFonts w:ascii="Arial" w:hAnsi="Arial" w:cs="Arial"/>
                <w:b/>
                <w:sz w:val="22"/>
                <w:szCs w:val="22"/>
              </w:rPr>
            </w:pPr>
            <w:r w:rsidRPr="00F55823">
              <w:rPr>
                <w:rFonts w:ascii="Arial" w:hAnsi="Arial" w:cs="Arial"/>
                <w:b/>
                <w:sz w:val="22"/>
                <w:szCs w:val="22"/>
              </w:rPr>
              <w:t>Anexo 4</w:t>
            </w:r>
          </w:p>
        </w:tc>
        <w:tc>
          <w:tcPr>
            <w:tcW w:w="4820" w:type="dxa"/>
            <w:tcBorders>
              <w:top w:val="nil"/>
              <w:bottom w:val="single" w:sz="4" w:space="0" w:color="auto"/>
              <w:right w:val="nil"/>
            </w:tcBorders>
            <w:vAlign w:val="center"/>
          </w:tcPr>
          <w:p w14:paraId="145D21EB" w14:textId="6D4E47CC" w:rsidR="003C2085" w:rsidRPr="00F55823" w:rsidRDefault="003C2085" w:rsidP="00D90781">
            <w:pPr>
              <w:jc w:val="center"/>
              <w:rPr>
                <w:rFonts w:ascii="Arial" w:hAnsi="Arial" w:cs="Arial"/>
                <w:b/>
                <w:sz w:val="22"/>
                <w:szCs w:val="22"/>
              </w:rPr>
            </w:pPr>
            <w:r w:rsidRPr="00F55823">
              <w:rPr>
                <w:rFonts w:ascii="Arial" w:hAnsi="Arial" w:cs="Arial"/>
                <w:b/>
                <w:sz w:val="22"/>
                <w:szCs w:val="22"/>
              </w:rPr>
              <w:t>COPASST</w:t>
            </w:r>
          </w:p>
        </w:tc>
      </w:tr>
    </w:tbl>
    <w:p w14:paraId="0E6B1CC7" w14:textId="77777777" w:rsidR="00E73F50" w:rsidRDefault="00E73F50" w:rsidP="00AC31E9">
      <w:pPr>
        <w:jc w:val="both"/>
        <w:rPr>
          <w:rFonts w:ascii="Arial" w:hAnsi="Arial" w:cs="Arial"/>
          <w:sz w:val="22"/>
          <w:szCs w:val="22"/>
        </w:rPr>
      </w:pPr>
    </w:p>
    <w:p w14:paraId="7957E656" w14:textId="77777777" w:rsidR="00F97067" w:rsidRPr="00F55823" w:rsidRDefault="00F97067" w:rsidP="00AC31E9">
      <w:pPr>
        <w:jc w:val="both"/>
        <w:rPr>
          <w:rFonts w:ascii="Arial" w:hAnsi="Arial" w:cs="Arial"/>
          <w:sz w:val="22"/>
          <w:szCs w:val="22"/>
        </w:rPr>
      </w:pPr>
    </w:p>
    <w:p w14:paraId="3E3BA51B" w14:textId="77777777" w:rsidR="00E73F50" w:rsidRPr="00F55823" w:rsidRDefault="00E73F50" w:rsidP="00AC31E9">
      <w:pPr>
        <w:pStyle w:val="Ttulo2"/>
        <w:keepLines w:val="0"/>
        <w:numPr>
          <w:ilvl w:val="1"/>
          <w:numId w:val="7"/>
        </w:numPr>
        <w:spacing w:before="0"/>
        <w:ind w:left="567" w:hanging="567"/>
        <w:jc w:val="both"/>
        <w:rPr>
          <w:rFonts w:cs="Arial"/>
          <w:szCs w:val="22"/>
        </w:rPr>
      </w:pPr>
      <w:bookmarkStart w:id="65" w:name="_Toc438205000"/>
      <w:bookmarkStart w:id="66" w:name="_Toc530390903"/>
      <w:r w:rsidRPr="00F55823">
        <w:rPr>
          <w:rFonts w:cs="Arial"/>
          <w:szCs w:val="22"/>
        </w:rPr>
        <w:t>COMITÉ DE CONVIVENCIA LABORAL</w:t>
      </w:r>
      <w:bookmarkEnd w:id="65"/>
      <w:bookmarkEnd w:id="66"/>
    </w:p>
    <w:p w14:paraId="1139DA19" w14:textId="77777777" w:rsidR="00E73F50" w:rsidRPr="00F55823" w:rsidRDefault="00E73F50" w:rsidP="00AC31E9">
      <w:pPr>
        <w:jc w:val="both"/>
        <w:rPr>
          <w:rFonts w:ascii="Arial" w:hAnsi="Arial" w:cs="Arial"/>
          <w:sz w:val="22"/>
          <w:szCs w:val="22"/>
        </w:rPr>
      </w:pPr>
    </w:p>
    <w:p w14:paraId="7370AA06" w14:textId="77777777" w:rsidR="00E73F50" w:rsidRPr="00F55823" w:rsidRDefault="00E73F50" w:rsidP="00AC31E9">
      <w:pPr>
        <w:jc w:val="both"/>
        <w:rPr>
          <w:rFonts w:ascii="Arial" w:hAnsi="Arial" w:cs="Arial"/>
          <w:sz w:val="22"/>
          <w:szCs w:val="22"/>
          <w:lang w:eastAsia="en-US"/>
        </w:rPr>
      </w:pPr>
      <w:r w:rsidRPr="00F55823">
        <w:rPr>
          <w:rFonts w:ascii="Arial" w:hAnsi="Arial" w:cs="Arial"/>
          <w:sz w:val="22"/>
          <w:szCs w:val="22"/>
        </w:rPr>
        <w:t>El Comité de Convivencia Laboral, tiene por objeto de establecer las medidas preventivas y correctivas de acoso laboral, estará orientado a diseñar e implementar estrategias para el fortalecimiento de las relaciones laborales con especial énfasis en clima organizacional, basado en el trabajo en equipo, respeto mutuo, la confianza y la tolerancia.</w:t>
      </w:r>
    </w:p>
    <w:p w14:paraId="4437AA2E" w14:textId="77777777" w:rsidR="00E73F50" w:rsidRPr="00F55823" w:rsidRDefault="00E73F50" w:rsidP="00AC31E9">
      <w:pPr>
        <w:jc w:val="both"/>
        <w:rPr>
          <w:rFonts w:ascii="Arial" w:hAnsi="Arial" w:cs="Arial"/>
          <w:sz w:val="22"/>
          <w:szCs w:val="22"/>
        </w:rPr>
      </w:pPr>
    </w:p>
    <w:p w14:paraId="2688863F" w14:textId="77777777" w:rsidR="00E73F50" w:rsidRPr="00F55823" w:rsidRDefault="00E73F50" w:rsidP="00AC31E9">
      <w:pPr>
        <w:pStyle w:val="Ttulo3"/>
        <w:numPr>
          <w:ilvl w:val="2"/>
          <w:numId w:val="7"/>
        </w:numPr>
        <w:spacing w:before="0"/>
        <w:ind w:left="709" w:hanging="709"/>
        <w:jc w:val="both"/>
        <w:rPr>
          <w:rFonts w:cs="Arial"/>
          <w:sz w:val="22"/>
          <w:szCs w:val="22"/>
        </w:rPr>
      </w:pPr>
      <w:bookmarkStart w:id="67" w:name="_Toc438205001"/>
      <w:bookmarkStart w:id="68" w:name="_Toc530390904"/>
      <w:r w:rsidRPr="00F55823">
        <w:rPr>
          <w:rFonts w:cs="Arial"/>
          <w:sz w:val="22"/>
          <w:szCs w:val="22"/>
        </w:rPr>
        <w:t>Funciones del comité de convivencia laboral</w:t>
      </w:r>
      <w:bookmarkEnd w:id="67"/>
      <w:bookmarkEnd w:id="68"/>
    </w:p>
    <w:p w14:paraId="5E92E910" w14:textId="77777777" w:rsidR="00E73F50" w:rsidRPr="00F55823" w:rsidRDefault="00E73F50" w:rsidP="00AC31E9">
      <w:pPr>
        <w:jc w:val="both"/>
        <w:rPr>
          <w:rFonts w:ascii="Arial" w:hAnsi="Arial" w:cs="Arial"/>
          <w:sz w:val="22"/>
          <w:szCs w:val="22"/>
        </w:rPr>
      </w:pPr>
    </w:p>
    <w:p w14:paraId="45040445" w14:textId="77777777" w:rsidR="00E73F50" w:rsidRPr="00F55823" w:rsidRDefault="00E73F50" w:rsidP="00AC31E9">
      <w:pPr>
        <w:pStyle w:val="Prrafodelista"/>
        <w:numPr>
          <w:ilvl w:val="0"/>
          <w:numId w:val="32"/>
        </w:numPr>
        <w:shd w:val="clear" w:color="auto" w:fill="FFFFFF"/>
        <w:jc w:val="both"/>
        <w:rPr>
          <w:rFonts w:ascii="Arial" w:hAnsi="Arial" w:cs="Arial"/>
          <w:sz w:val="22"/>
          <w:szCs w:val="22"/>
        </w:rPr>
      </w:pPr>
      <w:r w:rsidRPr="00F55823">
        <w:rPr>
          <w:rFonts w:ascii="Arial" w:hAnsi="Arial" w:cs="Arial"/>
          <w:sz w:val="22"/>
          <w:szCs w:val="22"/>
        </w:rPr>
        <w:t>Recibir y dar trámite a las quejas presentadas en las que se describan situaciones que puedan constituir acoso laboral, así como las pruebas que las soportan.</w:t>
      </w:r>
    </w:p>
    <w:p w14:paraId="4624B5C4" w14:textId="6A6E30A2" w:rsidR="00E73F50" w:rsidRPr="00F55823" w:rsidRDefault="00E73F50" w:rsidP="00AC31E9">
      <w:pPr>
        <w:pStyle w:val="Prrafodelista"/>
        <w:numPr>
          <w:ilvl w:val="0"/>
          <w:numId w:val="32"/>
        </w:numPr>
        <w:shd w:val="clear" w:color="auto" w:fill="FFFFFF"/>
        <w:jc w:val="both"/>
        <w:rPr>
          <w:rFonts w:ascii="Arial" w:hAnsi="Arial" w:cs="Arial"/>
          <w:sz w:val="22"/>
          <w:szCs w:val="22"/>
        </w:rPr>
      </w:pPr>
      <w:r w:rsidRPr="00F55823">
        <w:rPr>
          <w:rFonts w:ascii="Arial" w:hAnsi="Arial" w:cs="Arial"/>
          <w:sz w:val="22"/>
          <w:szCs w:val="22"/>
        </w:rPr>
        <w:t xml:space="preserve">Examinar de manera confidencial los casos específicos o puntuales en los que se formule queja o reclamo, que pudieran tipificar conductas o circunstancias de acoso laboral, al interior de la entidad pública o </w:t>
      </w:r>
      <w:r w:rsidR="00B62782">
        <w:rPr>
          <w:rFonts w:ascii="Arial" w:hAnsi="Arial" w:cs="Arial"/>
          <w:sz w:val="22"/>
          <w:szCs w:val="22"/>
        </w:rPr>
        <w:t>Corporación</w:t>
      </w:r>
      <w:r w:rsidRPr="00F55823">
        <w:rPr>
          <w:rFonts w:ascii="Arial" w:hAnsi="Arial" w:cs="Arial"/>
          <w:sz w:val="22"/>
          <w:szCs w:val="22"/>
        </w:rPr>
        <w:t xml:space="preserve"> privada.</w:t>
      </w:r>
    </w:p>
    <w:p w14:paraId="095DECDC" w14:textId="77777777" w:rsidR="00E73F50" w:rsidRPr="00F55823" w:rsidRDefault="00E73F50" w:rsidP="00AC31E9">
      <w:pPr>
        <w:pStyle w:val="Prrafodelista"/>
        <w:numPr>
          <w:ilvl w:val="0"/>
          <w:numId w:val="32"/>
        </w:numPr>
        <w:shd w:val="clear" w:color="auto" w:fill="FFFFFF"/>
        <w:jc w:val="both"/>
        <w:rPr>
          <w:rFonts w:ascii="Arial" w:hAnsi="Arial" w:cs="Arial"/>
          <w:sz w:val="22"/>
          <w:szCs w:val="22"/>
        </w:rPr>
      </w:pPr>
      <w:r w:rsidRPr="00F55823">
        <w:rPr>
          <w:rFonts w:ascii="Arial" w:hAnsi="Arial" w:cs="Arial"/>
          <w:sz w:val="22"/>
          <w:szCs w:val="22"/>
        </w:rPr>
        <w:t>Escuchar a las partes involucradas de manera individual sobre los hechos que dieron lugar a la queja.</w:t>
      </w:r>
    </w:p>
    <w:p w14:paraId="7354606D" w14:textId="77777777" w:rsidR="00E73F50" w:rsidRPr="00F55823" w:rsidRDefault="00E73F50" w:rsidP="00AC31E9">
      <w:pPr>
        <w:pStyle w:val="Prrafodelista"/>
        <w:numPr>
          <w:ilvl w:val="0"/>
          <w:numId w:val="32"/>
        </w:numPr>
        <w:shd w:val="clear" w:color="auto" w:fill="FFFFFF"/>
        <w:jc w:val="both"/>
        <w:rPr>
          <w:rFonts w:ascii="Arial" w:hAnsi="Arial" w:cs="Arial"/>
          <w:sz w:val="22"/>
          <w:szCs w:val="22"/>
          <w:lang w:eastAsia="es-CO"/>
        </w:rPr>
      </w:pPr>
      <w:r w:rsidRPr="00F55823">
        <w:rPr>
          <w:rFonts w:ascii="Arial" w:hAnsi="Arial" w:cs="Arial"/>
          <w:sz w:val="22"/>
          <w:szCs w:val="22"/>
          <w:lang w:eastAsia="es-CO"/>
        </w:rPr>
        <w:t>Adelantar reuniones con el fin de crear un espacio de diálogo entre las partes involucradas, promoviendo compromisos mutuos para llegar a una solución efectiva de las controversias.</w:t>
      </w:r>
    </w:p>
    <w:p w14:paraId="070431C2" w14:textId="77777777" w:rsidR="00E73F50" w:rsidRPr="00F55823" w:rsidRDefault="00E73F50" w:rsidP="00AC31E9">
      <w:pPr>
        <w:pStyle w:val="Prrafodelista"/>
        <w:numPr>
          <w:ilvl w:val="0"/>
          <w:numId w:val="32"/>
        </w:numPr>
        <w:shd w:val="clear" w:color="auto" w:fill="FFFFFF"/>
        <w:jc w:val="both"/>
        <w:rPr>
          <w:rFonts w:ascii="Arial" w:hAnsi="Arial" w:cs="Arial"/>
          <w:sz w:val="22"/>
          <w:szCs w:val="22"/>
          <w:lang w:eastAsia="es-CO"/>
        </w:rPr>
      </w:pPr>
      <w:r w:rsidRPr="00F55823">
        <w:rPr>
          <w:rFonts w:ascii="Arial" w:hAnsi="Arial" w:cs="Arial"/>
          <w:sz w:val="22"/>
          <w:szCs w:val="22"/>
          <w:lang w:eastAsia="es-CO"/>
        </w:rPr>
        <w:t>Formular un plan de mejora concertado entre las partes, para construir, renovar y promover la convivencia laboral, garantizando en todos los casos el principio de la confidencialidad.</w:t>
      </w:r>
    </w:p>
    <w:p w14:paraId="46F59234" w14:textId="77777777" w:rsidR="00E73F50" w:rsidRPr="00F55823" w:rsidRDefault="00E73F50" w:rsidP="00AC31E9">
      <w:pPr>
        <w:pStyle w:val="Prrafodelista"/>
        <w:numPr>
          <w:ilvl w:val="0"/>
          <w:numId w:val="32"/>
        </w:numPr>
        <w:shd w:val="clear" w:color="auto" w:fill="FFFFFF"/>
        <w:jc w:val="both"/>
        <w:rPr>
          <w:rFonts w:ascii="Arial" w:hAnsi="Arial" w:cs="Arial"/>
          <w:sz w:val="22"/>
          <w:szCs w:val="22"/>
          <w:lang w:eastAsia="es-CO"/>
        </w:rPr>
      </w:pPr>
      <w:r w:rsidRPr="00F55823">
        <w:rPr>
          <w:rFonts w:ascii="Arial" w:hAnsi="Arial" w:cs="Arial"/>
          <w:sz w:val="22"/>
          <w:szCs w:val="22"/>
          <w:lang w:eastAsia="es-CO"/>
        </w:rPr>
        <w:t>Hacer seguimiento a los compromisos adquiridos por las partes involucradas en la queja, verificando su cumplimiento de acuerdo con lo pactado.</w:t>
      </w:r>
    </w:p>
    <w:p w14:paraId="55F6AD9B" w14:textId="36239348" w:rsidR="00E73F50" w:rsidRPr="00F55823" w:rsidRDefault="00E73F50" w:rsidP="00AC31E9">
      <w:pPr>
        <w:pStyle w:val="Prrafodelista"/>
        <w:numPr>
          <w:ilvl w:val="0"/>
          <w:numId w:val="32"/>
        </w:numPr>
        <w:shd w:val="clear" w:color="auto" w:fill="FFFFFF"/>
        <w:jc w:val="both"/>
        <w:rPr>
          <w:rFonts w:ascii="Arial" w:hAnsi="Arial" w:cs="Arial"/>
          <w:sz w:val="22"/>
          <w:szCs w:val="22"/>
          <w:lang w:eastAsia="es-CO"/>
        </w:rPr>
      </w:pPr>
      <w:r w:rsidRPr="00F55823">
        <w:rPr>
          <w:rFonts w:ascii="Arial" w:hAnsi="Arial" w:cs="Arial"/>
          <w:sz w:val="22"/>
          <w:szCs w:val="22"/>
          <w:lang w:eastAsia="es-CO"/>
        </w:rPr>
        <w:t xml:space="preserve">En aquellos casos en que no se llegue a un acuerdo entre las partes, no se cumplan las recomendaciones formuladas o la conducta persista, el Comité de Convivencia Laboral, deberá informará a la alta dirección de la </w:t>
      </w:r>
      <w:r w:rsidR="00B62782">
        <w:rPr>
          <w:rFonts w:ascii="Arial" w:hAnsi="Arial" w:cs="Arial"/>
          <w:sz w:val="22"/>
          <w:szCs w:val="22"/>
          <w:lang w:eastAsia="es-CO"/>
        </w:rPr>
        <w:t>Corporación</w:t>
      </w:r>
      <w:r w:rsidRPr="00F55823">
        <w:rPr>
          <w:rFonts w:ascii="Arial" w:hAnsi="Arial" w:cs="Arial"/>
          <w:sz w:val="22"/>
          <w:szCs w:val="22"/>
          <w:lang w:eastAsia="es-CO"/>
        </w:rPr>
        <w:t xml:space="preserve"> quien tomara las acciones pertinentes.</w:t>
      </w:r>
    </w:p>
    <w:p w14:paraId="736EEF8B" w14:textId="77777777" w:rsidR="00E73F50" w:rsidRPr="00F55823" w:rsidRDefault="00E73F50" w:rsidP="00AC31E9">
      <w:pPr>
        <w:pStyle w:val="Prrafodelista"/>
        <w:numPr>
          <w:ilvl w:val="0"/>
          <w:numId w:val="32"/>
        </w:numPr>
        <w:shd w:val="clear" w:color="auto" w:fill="FFFFFF"/>
        <w:jc w:val="both"/>
        <w:rPr>
          <w:rFonts w:ascii="Arial" w:hAnsi="Arial" w:cs="Arial"/>
          <w:sz w:val="22"/>
          <w:szCs w:val="22"/>
          <w:lang w:eastAsia="es-CO"/>
        </w:rPr>
      </w:pPr>
      <w:r w:rsidRPr="00F55823">
        <w:rPr>
          <w:rFonts w:ascii="Arial" w:hAnsi="Arial" w:cs="Arial"/>
          <w:sz w:val="22"/>
          <w:szCs w:val="22"/>
          <w:lang w:eastAsia="es-CO"/>
        </w:rPr>
        <w:t>Presentar a la alta dirección las recomendaciones para el desarrollo efectivo de las medidas preventivas y correctivas del acoso laboral, así como el informe anual de resultados de la gestión del comité de convivencia.</w:t>
      </w:r>
    </w:p>
    <w:p w14:paraId="01E89858" w14:textId="77777777" w:rsidR="00E73F50" w:rsidRPr="00F55823" w:rsidRDefault="00E73F50" w:rsidP="00AC31E9">
      <w:pPr>
        <w:pStyle w:val="Prrafodelista"/>
        <w:numPr>
          <w:ilvl w:val="0"/>
          <w:numId w:val="32"/>
        </w:numPr>
        <w:shd w:val="clear" w:color="auto" w:fill="FFFFFF"/>
        <w:jc w:val="both"/>
        <w:rPr>
          <w:rFonts w:ascii="Arial" w:hAnsi="Arial" w:cs="Arial"/>
          <w:sz w:val="22"/>
          <w:szCs w:val="22"/>
          <w:lang w:eastAsia="es-CO"/>
        </w:rPr>
      </w:pPr>
      <w:r w:rsidRPr="00F55823">
        <w:rPr>
          <w:rFonts w:ascii="Arial" w:hAnsi="Arial" w:cs="Arial"/>
          <w:sz w:val="22"/>
          <w:szCs w:val="22"/>
          <w:lang w:eastAsia="es-CO"/>
        </w:rPr>
        <w:lastRenderedPageBreak/>
        <w:t>Hacer seguimiento al cumplimiento de las recomendaciones dadas por el Comité de Convivencia a la dependencia del recurso humano y salud y Seguridad en el Trabajo.</w:t>
      </w:r>
    </w:p>
    <w:p w14:paraId="53290A5C" w14:textId="77777777" w:rsidR="00E73F50" w:rsidRPr="00F55823" w:rsidRDefault="00E73F50" w:rsidP="00AC31E9">
      <w:pPr>
        <w:pStyle w:val="Prrafodelista"/>
        <w:numPr>
          <w:ilvl w:val="0"/>
          <w:numId w:val="32"/>
        </w:numPr>
        <w:shd w:val="clear" w:color="auto" w:fill="FFFFFF"/>
        <w:jc w:val="both"/>
        <w:rPr>
          <w:rFonts w:ascii="Arial" w:hAnsi="Arial" w:cs="Arial"/>
          <w:sz w:val="22"/>
          <w:szCs w:val="22"/>
          <w:lang w:eastAsia="es-CO"/>
        </w:rPr>
      </w:pPr>
      <w:r w:rsidRPr="00F55823">
        <w:rPr>
          <w:rFonts w:ascii="Arial" w:hAnsi="Arial" w:cs="Arial"/>
          <w:sz w:val="22"/>
          <w:szCs w:val="22"/>
          <w:lang w:eastAsia="es-CO"/>
        </w:rPr>
        <w:t>Elaborar informes trimestrales sobre la gestión del Comité que incluya estadísticas de las quejas, seguimiento de los casos y recomendaciones, los cuales serán presentados a la alta dirección.</w:t>
      </w:r>
    </w:p>
    <w:p w14:paraId="687F5393" w14:textId="77777777" w:rsidR="00EA6760" w:rsidRPr="00F55823" w:rsidRDefault="00EA6760" w:rsidP="00AC31E9">
      <w:pPr>
        <w:shd w:val="clear" w:color="auto" w:fill="FFFFFF"/>
        <w:ind w:left="714"/>
        <w:jc w:val="both"/>
        <w:rPr>
          <w:rFonts w:ascii="Arial" w:hAnsi="Arial" w:cs="Arial"/>
          <w:sz w:val="22"/>
          <w:szCs w:val="22"/>
          <w:lang w:eastAsia="es-CO"/>
        </w:rPr>
      </w:pPr>
    </w:p>
    <w:p w14:paraId="77B60B4F" w14:textId="77777777" w:rsidR="00E73F50" w:rsidRPr="00F55823" w:rsidRDefault="00E73F50" w:rsidP="00AC31E9">
      <w:pPr>
        <w:pStyle w:val="Ttulo3"/>
        <w:keepLines w:val="0"/>
        <w:widowControl w:val="0"/>
        <w:numPr>
          <w:ilvl w:val="2"/>
          <w:numId w:val="7"/>
        </w:numPr>
        <w:spacing w:before="0"/>
        <w:ind w:left="709" w:hanging="709"/>
        <w:jc w:val="both"/>
        <w:rPr>
          <w:rFonts w:cs="Arial"/>
          <w:sz w:val="22"/>
          <w:szCs w:val="22"/>
        </w:rPr>
      </w:pPr>
      <w:bookmarkStart w:id="69" w:name="_Toc438205002"/>
      <w:bookmarkStart w:id="70" w:name="_Toc530390905"/>
      <w:r w:rsidRPr="00F55823">
        <w:rPr>
          <w:rFonts w:cs="Arial"/>
          <w:sz w:val="22"/>
          <w:szCs w:val="22"/>
        </w:rPr>
        <w:t>Apoyo interdisciplinario</w:t>
      </w:r>
      <w:bookmarkEnd w:id="69"/>
      <w:bookmarkEnd w:id="70"/>
      <w:r w:rsidRPr="00F55823">
        <w:rPr>
          <w:rFonts w:cs="Arial"/>
          <w:sz w:val="22"/>
          <w:szCs w:val="22"/>
        </w:rPr>
        <w:t xml:space="preserve"> </w:t>
      </w:r>
    </w:p>
    <w:p w14:paraId="1DDCDEE5" w14:textId="77777777" w:rsidR="00F64507" w:rsidRPr="00F55823" w:rsidRDefault="00F64507" w:rsidP="00AC31E9">
      <w:pPr>
        <w:jc w:val="both"/>
        <w:rPr>
          <w:rFonts w:ascii="Arial" w:hAnsi="Arial" w:cs="Arial"/>
          <w:sz w:val="22"/>
          <w:szCs w:val="22"/>
        </w:rPr>
      </w:pPr>
    </w:p>
    <w:p w14:paraId="3D5FC125" w14:textId="4761AE33" w:rsidR="00E73F50" w:rsidRPr="00F55823" w:rsidRDefault="00E73F50" w:rsidP="00AC31E9">
      <w:pPr>
        <w:shd w:val="clear" w:color="auto" w:fill="FFFFFF"/>
        <w:tabs>
          <w:tab w:val="num" w:pos="709"/>
        </w:tabs>
        <w:jc w:val="both"/>
        <w:rPr>
          <w:rFonts w:ascii="Arial" w:hAnsi="Arial" w:cs="Arial"/>
          <w:sz w:val="22"/>
          <w:szCs w:val="22"/>
        </w:rPr>
      </w:pPr>
      <w:r w:rsidRPr="00F55823">
        <w:rPr>
          <w:rFonts w:ascii="Arial" w:hAnsi="Arial" w:cs="Arial"/>
          <w:sz w:val="22"/>
          <w:szCs w:val="22"/>
        </w:rPr>
        <w:t>Para efectos del cumplimiento de sus funciones, el Comité</w:t>
      </w:r>
      <w:r w:rsidR="00815782" w:rsidRPr="00F55823">
        <w:rPr>
          <w:rFonts w:ascii="Arial" w:hAnsi="Arial" w:cs="Arial"/>
          <w:sz w:val="22"/>
          <w:szCs w:val="22"/>
        </w:rPr>
        <w:t xml:space="preserve"> de convivencia laboral </w:t>
      </w:r>
      <w:r w:rsidRPr="00F55823">
        <w:rPr>
          <w:rFonts w:ascii="Arial" w:hAnsi="Arial" w:cs="Arial"/>
          <w:sz w:val="22"/>
          <w:szCs w:val="22"/>
        </w:rPr>
        <w:t>podrá solicitar apoyo a especialistas en diferentes disciplinas, tales como psicología y derecho, entre otros, garantizando en todo caso la confidencialidad de los temas allí tratados mediante la suscripción de las cláusulas contractuales correspondientes.</w:t>
      </w:r>
    </w:p>
    <w:p w14:paraId="1D818CFF" w14:textId="77777777" w:rsidR="00F64507" w:rsidRPr="00F55823" w:rsidRDefault="00F64507" w:rsidP="00AC31E9">
      <w:pPr>
        <w:shd w:val="clear" w:color="auto" w:fill="FFFFFF"/>
        <w:tabs>
          <w:tab w:val="num" w:pos="709"/>
        </w:tabs>
        <w:jc w:val="both"/>
        <w:rPr>
          <w:rFonts w:ascii="Arial" w:hAnsi="Arial" w:cs="Arial"/>
          <w:sz w:val="22"/>
          <w:szCs w:val="22"/>
        </w:rPr>
      </w:pPr>
    </w:p>
    <w:p w14:paraId="0E0AE356" w14:textId="77777777" w:rsidR="00E73F50" w:rsidRPr="00F55823" w:rsidRDefault="00E73F50" w:rsidP="00AC31E9">
      <w:pPr>
        <w:pStyle w:val="Ttulo3"/>
        <w:keepLines w:val="0"/>
        <w:widowControl w:val="0"/>
        <w:numPr>
          <w:ilvl w:val="2"/>
          <w:numId w:val="7"/>
        </w:numPr>
        <w:spacing w:before="0"/>
        <w:ind w:left="709" w:hanging="709"/>
        <w:jc w:val="both"/>
        <w:rPr>
          <w:rFonts w:cs="Arial"/>
          <w:sz w:val="22"/>
          <w:szCs w:val="22"/>
        </w:rPr>
      </w:pPr>
      <w:bookmarkStart w:id="71" w:name="_Toc438205003"/>
      <w:bookmarkStart w:id="72" w:name="_Toc530390906"/>
      <w:r w:rsidRPr="00F55823">
        <w:rPr>
          <w:rFonts w:cs="Arial"/>
          <w:sz w:val="22"/>
          <w:szCs w:val="22"/>
        </w:rPr>
        <w:t>Reuniones del comité</w:t>
      </w:r>
      <w:bookmarkEnd w:id="71"/>
      <w:r w:rsidR="00815782" w:rsidRPr="00F55823">
        <w:rPr>
          <w:rFonts w:cs="Arial"/>
          <w:sz w:val="22"/>
          <w:szCs w:val="22"/>
        </w:rPr>
        <w:t xml:space="preserve"> de Convivencia Laboral</w:t>
      </w:r>
      <w:bookmarkEnd w:id="72"/>
    </w:p>
    <w:p w14:paraId="52C025C5" w14:textId="77777777" w:rsidR="00E73F50" w:rsidRPr="00F55823" w:rsidRDefault="00E73F50" w:rsidP="00AC31E9">
      <w:pPr>
        <w:jc w:val="both"/>
        <w:rPr>
          <w:rFonts w:ascii="Arial" w:hAnsi="Arial" w:cs="Arial"/>
          <w:sz w:val="22"/>
          <w:szCs w:val="22"/>
        </w:rPr>
      </w:pPr>
    </w:p>
    <w:p w14:paraId="3075D401" w14:textId="78E9917E" w:rsidR="00E73F50" w:rsidRPr="00F55823" w:rsidRDefault="00E73F50" w:rsidP="00AC31E9">
      <w:pPr>
        <w:pStyle w:val="Prrafodelista"/>
        <w:numPr>
          <w:ilvl w:val="0"/>
          <w:numId w:val="16"/>
        </w:numPr>
        <w:shd w:val="clear" w:color="auto" w:fill="FFFFFF"/>
        <w:jc w:val="both"/>
        <w:rPr>
          <w:rFonts w:ascii="Arial" w:hAnsi="Arial" w:cs="Arial"/>
          <w:sz w:val="22"/>
          <w:szCs w:val="22"/>
          <w:lang w:eastAsia="es-CO"/>
        </w:rPr>
      </w:pPr>
      <w:r w:rsidRPr="00F55823">
        <w:rPr>
          <w:rFonts w:ascii="Arial" w:hAnsi="Arial" w:cs="Arial"/>
          <w:sz w:val="22"/>
          <w:szCs w:val="22"/>
        </w:rPr>
        <w:t>Reuniones ordinarias. El comité se reunirá peri</w:t>
      </w:r>
      <w:r w:rsidR="001A363D">
        <w:rPr>
          <w:rFonts w:ascii="Arial" w:hAnsi="Arial" w:cs="Arial"/>
          <w:sz w:val="22"/>
          <w:szCs w:val="22"/>
        </w:rPr>
        <w:t>ódicamente cada tres (3) meses</w:t>
      </w:r>
    </w:p>
    <w:p w14:paraId="3352F13F" w14:textId="77777777" w:rsidR="00E73F50" w:rsidRPr="00F55823" w:rsidRDefault="00E73F50" w:rsidP="00AC31E9">
      <w:pPr>
        <w:pStyle w:val="Prrafodelista"/>
        <w:numPr>
          <w:ilvl w:val="0"/>
          <w:numId w:val="16"/>
        </w:numPr>
        <w:shd w:val="clear" w:color="auto" w:fill="FFFFFF"/>
        <w:jc w:val="both"/>
        <w:rPr>
          <w:rFonts w:ascii="Arial" w:hAnsi="Arial" w:cs="Arial"/>
          <w:sz w:val="22"/>
          <w:szCs w:val="22"/>
          <w:lang w:eastAsia="es-CO"/>
        </w:rPr>
      </w:pPr>
      <w:r w:rsidRPr="00F55823">
        <w:rPr>
          <w:rFonts w:ascii="Arial" w:hAnsi="Arial" w:cs="Arial"/>
          <w:sz w:val="22"/>
          <w:szCs w:val="22"/>
        </w:rPr>
        <w:t>Reuniones extraordinarias. El Comité de Convivencia Laboral sesionará de manera extraordinaria, cuando los miembros del Comité consideren que deben reunirse para solucionar los casos de carácter especial por convocatoria del Secretaría el Comité cuando amerite alguna situación que pueda constituir acoso laboral, para lo cual los miembros del comité deberán leer el expediente, el cual reposa en la Secretaría del Comité, para evaluar el caso.</w:t>
      </w:r>
    </w:p>
    <w:p w14:paraId="0C162F7C" w14:textId="77777777" w:rsidR="008F135B" w:rsidRPr="00F55823" w:rsidRDefault="008F135B" w:rsidP="00AC31E9">
      <w:pPr>
        <w:shd w:val="clear" w:color="auto" w:fill="FFFFFF"/>
        <w:jc w:val="both"/>
        <w:rPr>
          <w:rFonts w:ascii="Arial" w:hAnsi="Arial" w:cs="Arial"/>
          <w:sz w:val="22"/>
          <w:szCs w:val="22"/>
          <w:lang w:eastAsia="es-CO"/>
        </w:rPr>
      </w:pPr>
    </w:p>
    <w:p w14:paraId="08B0BC57" w14:textId="77777777" w:rsidR="008F135B" w:rsidRPr="00F55823" w:rsidRDefault="008F135B" w:rsidP="00AC31E9">
      <w:pPr>
        <w:pStyle w:val="Prrafodelista"/>
        <w:ind w:left="0"/>
        <w:jc w:val="both"/>
        <w:rPr>
          <w:rFonts w:ascii="Arial" w:hAnsi="Arial" w:cs="Arial"/>
          <w:sz w:val="22"/>
          <w:szCs w:val="22"/>
          <w:lang w:eastAsia="es-CO"/>
        </w:rPr>
      </w:pPr>
      <w:r w:rsidRPr="00F55823">
        <w:rPr>
          <w:rFonts w:ascii="Arial" w:hAnsi="Arial" w:cs="Arial"/>
          <w:b/>
          <w:sz w:val="22"/>
          <w:szCs w:val="22"/>
        </w:rPr>
        <w:t xml:space="preserve">VER: </w:t>
      </w:r>
    </w:p>
    <w:p w14:paraId="7F3600FC" w14:textId="77777777" w:rsidR="008F135B" w:rsidRPr="00F55823" w:rsidRDefault="008F135B" w:rsidP="003A3A07">
      <w:pPr>
        <w:ind w:left="714"/>
        <w:jc w:val="both"/>
        <w:rPr>
          <w:rFonts w:ascii="Arial" w:hAnsi="Arial" w:cs="Arial"/>
          <w:sz w:val="22"/>
          <w:szCs w:val="22"/>
          <w:lang w:eastAsia="es-CO"/>
        </w:rPr>
      </w:pP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8F135B" w:rsidRPr="00F55823" w14:paraId="1D76BADB" w14:textId="77777777" w:rsidTr="00AA3D0A">
        <w:trPr>
          <w:trHeight w:val="408"/>
          <w:jc w:val="center"/>
        </w:trPr>
        <w:tc>
          <w:tcPr>
            <w:tcW w:w="2830" w:type="dxa"/>
            <w:tcBorders>
              <w:top w:val="single" w:sz="4" w:space="0" w:color="auto"/>
              <w:bottom w:val="nil"/>
              <w:right w:val="single" w:sz="4" w:space="0" w:color="auto"/>
            </w:tcBorders>
            <w:shd w:val="clear" w:color="auto" w:fill="F2F2F2" w:themeFill="background1" w:themeFillShade="F2"/>
            <w:vAlign w:val="center"/>
          </w:tcPr>
          <w:p w14:paraId="55D0CA44" w14:textId="77777777" w:rsidR="008F135B" w:rsidRPr="00F55823" w:rsidRDefault="008F135B" w:rsidP="003A3A07">
            <w:pPr>
              <w:autoSpaceDE w:val="0"/>
              <w:autoSpaceDN w:val="0"/>
              <w:adjustRightInd w:val="0"/>
              <w:jc w:val="center"/>
              <w:rPr>
                <w:rFonts w:ascii="Arial" w:hAnsi="Arial" w:cs="Arial"/>
                <w:b/>
                <w:color w:val="000000"/>
                <w:sz w:val="22"/>
                <w:szCs w:val="22"/>
              </w:rPr>
            </w:pPr>
            <w:r w:rsidRPr="00F55823">
              <w:rPr>
                <w:rFonts w:ascii="Arial" w:hAnsi="Arial" w:cs="Arial"/>
                <w:b/>
                <w:color w:val="000000"/>
                <w:sz w:val="22"/>
                <w:szCs w:val="22"/>
              </w:rPr>
              <w:t>Anexo 5</w:t>
            </w:r>
          </w:p>
        </w:tc>
        <w:tc>
          <w:tcPr>
            <w:tcW w:w="4820" w:type="dxa"/>
            <w:tcBorders>
              <w:top w:val="nil"/>
              <w:left w:val="single" w:sz="4" w:space="0" w:color="auto"/>
              <w:bottom w:val="single" w:sz="4" w:space="0" w:color="auto"/>
              <w:right w:val="nil"/>
            </w:tcBorders>
            <w:vAlign w:val="center"/>
          </w:tcPr>
          <w:p w14:paraId="45EC8352" w14:textId="77777777" w:rsidR="008F135B" w:rsidRPr="00F55823" w:rsidRDefault="008F135B" w:rsidP="003A3A07">
            <w:pPr>
              <w:autoSpaceDE w:val="0"/>
              <w:autoSpaceDN w:val="0"/>
              <w:adjustRightInd w:val="0"/>
              <w:jc w:val="center"/>
              <w:rPr>
                <w:rFonts w:ascii="Arial" w:hAnsi="Arial" w:cs="Arial"/>
                <w:b/>
                <w:color w:val="000000"/>
                <w:sz w:val="22"/>
                <w:szCs w:val="22"/>
              </w:rPr>
            </w:pPr>
            <w:r w:rsidRPr="00F55823">
              <w:rPr>
                <w:rFonts w:ascii="Arial" w:hAnsi="Arial" w:cs="Arial"/>
                <w:b/>
                <w:sz w:val="22"/>
                <w:szCs w:val="22"/>
              </w:rPr>
              <w:t>Comité de convivencia laboral</w:t>
            </w:r>
          </w:p>
        </w:tc>
      </w:tr>
    </w:tbl>
    <w:p w14:paraId="46F18EE9" w14:textId="77777777" w:rsidR="008F135B" w:rsidRPr="00F55823" w:rsidRDefault="008F135B" w:rsidP="00AC31E9">
      <w:pPr>
        <w:shd w:val="clear" w:color="auto" w:fill="FFFFFF"/>
        <w:jc w:val="both"/>
        <w:rPr>
          <w:rFonts w:ascii="Arial" w:hAnsi="Arial" w:cs="Arial"/>
          <w:sz w:val="22"/>
          <w:szCs w:val="22"/>
          <w:lang w:eastAsia="es-CO"/>
        </w:rPr>
      </w:pPr>
    </w:p>
    <w:p w14:paraId="3C044D4C" w14:textId="77777777" w:rsidR="008F135B" w:rsidRPr="00F55823" w:rsidRDefault="008F135B" w:rsidP="00AC31E9">
      <w:pPr>
        <w:shd w:val="clear" w:color="auto" w:fill="FFFFFF"/>
        <w:ind w:left="714"/>
        <w:jc w:val="both"/>
        <w:rPr>
          <w:rFonts w:ascii="Arial" w:hAnsi="Arial" w:cs="Arial"/>
          <w:sz w:val="22"/>
          <w:szCs w:val="22"/>
          <w:lang w:eastAsia="es-CO"/>
        </w:rPr>
      </w:pPr>
    </w:p>
    <w:p w14:paraId="1752975E" w14:textId="77777777" w:rsidR="00E73F50" w:rsidRPr="00F55823" w:rsidRDefault="00E73F50" w:rsidP="00AC31E9">
      <w:pPr>
        <w:pStyle w:val="Ttulo2"/>
        <w:keepLines w:val="0"/>
        <w:numPr>
          <w:ilvl w:val="1"/>
          <w:numId w:val="7"/>
        </w:numPr>
        <w:spacing w:before="0"/>
        <w:ind w:left="567" w:hanging="567"/>
        <w:jc w:val="both"/>
        <w:rPr>
          <w:rFonts w:cs="Arial"/>
          <w:szCs w:val="22"/>
        </w:rPr>
      </w:pPr>
      <w:bookmarkStart w:id="73" w:name="_Toc438205004"/>
      <w:bookmarkStart w:id="74" w:name="_Toc530390907"/>
      <w:r w:rsidRPr="00F55823">
        <w:rPr>
          <w:rFonts w:cs="Arial"/>
          <w:szCs w:val="22"/>
        </w:rPr>
        <w:t>REGLAMENTO DE HIGIENE Y SEGURIDAD EN EL TRABAJO</w:t>
      </w:r>
      <w:bookmarkEnd w:id="73"/>
      <w:bookmarkEnd w:id="74"/>
    </w:p>
    <w:p w14:paraId="5685AD51" w14:textId="77777777" w:rsidR="00E73F50" w:rsidRPr="00F55823" w:rsidRDefault="00E73F50" w:rsidP="00AC31E9">
      <w:pPr>
        <w:jc w:val="both"/>
        <w:rPr>
          <w:rFonts w:ascii="Arial" w:hAnsi="Arial" w:cs="Arial"/>
          <w:sz w:val="22"/>
          <w:szCs w:val="22"/>
        </w:rPr>
      </w:pPr>
    </w:p>
    <w:p w14:paraId="6156D0CB" w14:textId="337F7653" w:rsidR="00E73F50" w:rsidRPr="00F55823" w:rsidRDefault="001A363D" w:rsidP="00AC31E9">
      <w:pPr>
        <w:numPr>
          <w:ilvl w:val="12"/>
          <w:numId w:val="0"/>
        </w:numPr>
        <w:jc w:val="both"/>
        <w:rPr>
          <w:rFonts w:ascii="Arial" w:hAnsi="Arial" w:cs="Arial"/>
          <w:sz w:val="22"/>
          <w:szCs w:val="22"/>
        </w:rPr>
      </w:pPr>
      <w:r>
        <w:rPr>
          <w:rFonts w:ascii="Arial" w:hAnsi="Arial" w:cs="Arial"/>
          <w:sz w:val="22"/>
          <w:szCs w:val="22"/>
        </w:rPr>
        <w:t xml:space="preserve">La </w:t>
      </w:r>
      <w:r w:rsidR="00AC73C6" w:rsidRPr="00F55823">
        <w:rPr>
          <w:rFonts w:ascii="Arial" w:hAnsi="Arial" w:cs="Arial"/>
          <w:b/>
          <w:sz w:val="22"/>
          <w:szCs w:val="22"/>
        </w:rPr>
        <w:t>Corporación Para el Desarrollo Sostenible del Norte y el Oriente Amazónico - CDA</w:t>
      </w:r>
      <w:r w:rsidR="00A85E6E" w:rsidRPr="00F55823">
        <w:rPr>
          <w:rFonts w:ascii="Arial" w:hAnsi="Arial" w:cs="Arial"/>
          <w:b/>
          <w:sz w:val="22"/>
          <w:szCs w:val="22"/>
        </w:rPr>
        <w:t>,</w:t>
      </w:r>
      <w:r w:rsidR="00142449" w:rsidRPr="00F55823">
        <w:rPr>
          <w:rFonts w:ascii="Arial" w:hAnsi="Arial" w:cs="Arial"/>
          <w:b/>
          <w:sz w:val="22"/>
          <w:szCs w:val="22"/>
        </w:rPr>
        <w:t xml:space="preserve"> </w:t>
      </w:r>
      <w:r w:rsidR="00E73F50" w:rsidRPr="00F55823">
        <w:rPr>
          <w:rFonts w:ascii="Arial" w:hAnsi="Arial" w:cs="Arial"/>
          <w:sz w:val="22"/>
          <w:szCs w:val="22"/>
        </w:rPr>
        <w:t>cuenta con el reglamento de higiene y seguridad industrial</w:t>
      </w:r>
      <w:r w:rsidR="00E73F50" w:rsidRPr="00F55823">
        <w:rPr>
          <w:rFonts w:ascii="Arial" w:hAnsi="Arial" w:cs="Arial"/>
          <w:b/>
          <w:sz w:val="22"/>
          <w:szCs w:val="22"/>
        </w:rPr>
        <w:t>,</w:t>
      </w:r>
      <w:r w:rsidR="00E73F50" w:rsidRPr="00F55823">
        <w:rPr>
          <w:rFonts w:ascii="Arial" w:hAnsi="Arial" w:cs="Arial"/>
          <w:sz w:val="22"/>
          <w:szCs w:val="22"/>
        </w:rPr>
        <w:t xml:space="preserve"> promoviendo el autocuidado como estrategia necesaria para la búsqueda del bienestar integral en la vida laboral y el desarrollar humano.</w:t>
      </w:r>
    </w:p>
    <w:p w14:paraId="5A94E9D1" w14:textId="77777777" w:rsidR="00E73F50" w:rsidRPr="00F55823" w:rsidRDefault="00E73F50" w:rsidP="00AC31E9">
      <w:pPr>
        <w:numPr>
          <w:ilvl w:val="12"/>
          <w:numId w:val="0"/>
        </w:numPr>
        <w:jc w:val="both"/>
        <w:rPr>
          <w:rFonts w:ascii="Arial" w:hAnsi="Arial" w:cs="Arial"/>
          <w:sz w:val="22"/>
          <w:szCs w:val="22"/>
        </w:rPr>
      </w:pPr>
    </w:p>
    <w:p w14:paraId="1DDACA40" w14:textId="07B7B5E7" w:rsidR="00E73F50" w:rsidRPr="00F55823" w:rsidRDefault="00E73F50" w:rsidP="00AC31E9">
      <w:pPr>
        <w:numPr>
          <w:ilvl w:val="12"/>
          <w:numId w:val="0"/>
        </w:numPr>
        <w:jc w:val="both"/>
        <w:rPr>
          <w:rFonts w:ascii="Arial" w:hAnsi="Arial" w:cs="Arial"/>
          <w:sz w:val="22"/>
          <w:szCs w:val="22"/>
        </w:rPr>
      </w:pPr>
      <w:r w:rsidRPr="00F55823">
        <w:rPr>
          <w:rFonts w:ascii="Arial" w:hAnsi="Arial" w:cs="Arial"/>
          <w:sz w:val="22"/>
          <w:szCs w:val="22"/>
        </w:rPr>
        <w:t xml:space="preserve">Este reglamento fue elaborado en cumplimiento del Artículo 349 del Código sustantivo del Trabajo y el Artículo 8 del Decreto 614 de 1984. Será ubicado en la cartelera SST de la </w:t>
      </w:r>
      <w:r w:rsidR="00B62782">
        <w:rPr>
          <w:rFonts w:ascii="Arial" w:hAnsi="Arial" w:cs="Arial"/>
          <w:sz w:val="22"/>
          <w:szCs w:val="22"/>
        </w:rPr>
        <w:t>Corporación</w:t>
      </w:r>
      <w:r w:rsidRPr="00F55823">
        <w:rPr>
          <w:rFonts w:ascii="Arial" w:hAnsi="Arial" w:cs="Arial"/>
          <w:sz w:val="22"/>
          <w:szCs w:val="22"/>
        </w:rPr>
        <w:t xml:space="preserve"> y se realizará la divulgació</w:t>
      </w:r>
      <w:r w:rsidR="0035157E" w:rsidRPr="00F55823">
        <w:rPr>
          <w:rFonts w:ascii="Arial" w:hAnsi="Arial" w:cs="Arial"/>
          <w:sz w:val="22"/>
          <w:szCs w:val="22"/>
        </w:rPr>
        <w:t>n en la inducción al trabajador</w:t>
      </w:r>
      <w:r w:rsidRPr="00F55823">
        <w:rPr>
          <w:rFonts w:ascii="Arial" w:hAnsi="Arial" w:cs="Arial"/>
          <w:sz w:val="22"/>
          <w:szCs w:val="22"/>
        </w:rPr>
        <w:t xml:space="preserve">, notificación de riesgos el cual se realizará en el momento que el trabajador ingrese a la </w:t>
      </w:r>
      <w:r w:rsidR="00B62782">
        <w:rPr>
          <w:rFonts w:ascii="Arial" w:hAnsi="Arial" w:cs="Arial"/>
          <w:sz w:val="22"/>
          <w:szCs w:val="22"/>
        </w:rPr>
        <w:t>Corporación</w:t>
      </w:r>
      <w:r w:rsidRPr="00F55823">
        <w:rPr>
          <w:rFonts w:ascii="Arial" w:hAnsi="Arial" w:cs="Arial"/>
          <w:sz w:val="22"/>
          <w:szCs w:val="22"/>
        </w:rPr>
        <w:t>.</w:t>
      </w:r>
    </w:p>
    <w:p w14:paraId="265E6393" w14:textId="77777777" w:rsidR="008F135B" w:rsidRPr="00F55823" w:rsidRDefault="008F135B" w:rsidP="00AC31E9">
      <w:pPr>
        <w:numPr>
          <w:ilvl w:val="12"/>
          <w:numId w:val="0"/>
        </w:numPr>
        <w:jc w:val="both"/>
        <w:rPr>
          <w:rFonts w:ascii="Arial" w:hAnsi="Arial" w:cs="Arial"/>
          <w:sz w:val="22"/>
          <w:szCs w:val="22"/>
        </w:rPr>
      </w:pPr>
    </w:p>
    <w:p w14:paraId="0E1EC298" w14:textId="77777777" w:rsidR="008F135B" w:rsidRPr="00F55823" w:rsidRDefault="008F135B" w:rsidP="00AC31E9">
      <w:pPr>
        <w:numPr>
          <w:ilvl w:val="12"/>
          <w:numId w:val="0"/>
        </w:numPr>
        <w:jc w:val="both"/>
        <w:rPr>
          <w:rFonts w:ascii="Arial" w:hAnsi="Arial" w:cs="Arial"/>
          <w:b/>
          <w:sz w:val="22"/>
          <w:szCs w:val="22"/>
        </w:rPr>
      </w:pPr>
      <w:r w:rsidRPr="00F55823">
        <w:rPr>
          <w:rFonts w:ascii="Arial" w:hAnsi="Arial" w:cs="Arial"/>
          <w:b/>
          <w:sz w:val="22"/>
          <w:szCs w:val="22"/>
        </w:rPr>
        <w:t xml:space="preserve">VER: </w:t>
      </w:r>
    </w:p>
    <w:p w14:paraId="4D1BF093" w14:textId="77777777" w:rsidR="008F135B" w:rsidRPr="00F55823" w:rsidRDefault="008F135B" w:rsidP="00AC31E9">
      <w:pPr>
        <w:numPr>
          <w:ilvl w:val="12"/>
          <w:numId w:val="0"/>
        </w:numPr>
        <w:jc w:val="both"/>
        <w:rPr>
          <w:rFonts w:ascii="Arial" w:hAnsi="Arial" w:cs="Arial"/>
          <w:b/>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8F135B" w:rsidRPr="00F55823" w14:paraId="0034D7EE" w14:textId="77777777" w:rsidTr="00AA3D0A">
        <w:trPr>
          <w:trHeight w:val="408"/>
          <w:jc w:val="center"/>
        </w:trPr>
        <w:tc>
          <w:tcPr>
            <w:tcW w:w="2830" w:type="dxa"/>
            <w:tcBorders>
              <w:top w:val="single" w:sz="4" w:space="0" w:color="auto"/>
              <w:bottom w:val="nil"/>
            </w:tcBorders>
            <w:shd w:val="clear" w:color="auto" w:fill="F2F2F2" w:themeFill="background1" w:themeFillShade="F2"/>
            <w:vAlign w:val="center"/>
          </w:tcPr>
          <w:p w14:paraId="43E90973" w14:textId="77777777" w:rsidR="008F135B" w:rsidRPr="00F55823" w:rsidRDefault="008F135B" w:rsidP="003A3A07">
            <w:pPr>
              <w:autoSpaceDE w:val="0"/>
              <w:autoSpaceDN w:val="0"/>
              <w:adjustRightInd w:val="0"/>
              <w:jc w:val="center"/>
              <w:rPr>
                <w:rFonts w:ascii="Arial" w:hAnsi="Arial" w:cs="Arial"/>
                <w:b/>
                <w:color w:val="000000"/>
                <w:sz w:val="22"/>
                <w:szCs w:val="22"/>
              </w:rPr>
            </w:pPr>
            <w:r w:rsidRPr="00F55823">
              <w:rPr>
                <w:rFonts w:ascii="Arial" w:hAnsi="Arial" w:cs="Arial"/>
                <w:b/>
                <w:color w:val="000000"/>
                <w:sz w:val="22"/>
                <w:szCs w:val="22"/>
              </w:rPr>
              <w:t>Anexo 6</w:t>
            </w:r>
          </w:p>
        </w:tc>
        <w:tc>
          <w:tcPr>
            <w:tcW w:w="4820" w:type="dxa"/>
            <w:tcBorders>
              <w:top w:val="nil"/>
              <w:bottom w:val="single" w:sz="4" w:space="0" w:color="auto"/>
              <w:right w:val="nil"/>
            </w:tcBorders>
            <w:vAlign w:val="center"/>
          </w:tcPr>
          <w:p w14:paraId="5E1C56A5" w14:textId="77777777" w:rsidR="008F135B" w:rsidRPr="00F55823" w:rsidRDefault="008F135B" w:rsidP="003A3A07">
            <w:pPr>
              <w:autoSpaceDE w:val="0"/>
              <w:autoSpaceDN w:val="0"/>
              <w:adjustRightInd w:val="0"/>
              <w:jc w:val="center"/>
              <w:rPr>
                <w:rFonts w:ascii="Arial" w:hAnsi="Arial" w:cs="Arial"/>
                <w:b/>
                <w:color w:val="000000"/>
                <w:sz w:val="22"/>
                <w:szCs w:val="22"/>
              </w:rPr>
            </w:pPr>
            <w:r w:rsidRPr="00F55823">
              <w:rPr>
                <w:rFonts w:ascii="Arial" w:hAnsi="Arial" w:cs="Arial"/>
                <w:b/>
                <w:sz w:val="22"/>
                <w:szCs w:val="22"/>
              </w:rPr>
              <w:t>Reglamento HSI</w:t>
            </w:r>
          </w:p>
        </w:tc>
      </w:tr>
    </w:tbl>
    <w:p w14:paraId="43DBF93F" w14:textId="77777777" w:rsidR="008F135B" w:rsidRDefault="008F135B" w:rsidP="00AC31E9">
      <w:pPr>
        <w:numPr>
          <w:ilvl w:val="12"/>
          <w:numId w:val="0"/>
        </w:numPr>
        <w:jc w:val="both"/>
        <w:rPr>
          <w:rFonts w:ascii="Arial" w:hAnsi="Arial" w:cs="Arial"/>
          <w:sz w:val="22"/>
          <w:szCs w:val="22"/>
        </w:rPr>
      </w:pPr>
    </w:p>
    <w:p w14:paraId="61349CF8" w14:textId="77777777" w:rsidR="00E54C21" w:rsidRPr="00F55823" w:rsidRDefault="00E54C21" w:rsidP="00AC31E9">
      <w:pPr>
        <w:numPr>
          <w:ilvl w:val="12"/>
          <w:numId w:val="0"/>
        </w:numPr>
        <w:jc w:val="both"/>
        <w:rPr>
          <w:rFonts w:ascii="Arial" w:hAnsi="Arial" w:cs="Arial"/>
          <w:sz w:val="22"/>
          <w:szCs w:val="22"/>
        </w:rPr>
      </w:pPr>
    </w:p>
    <w:p w14:paraId="6F112E46" w14:textId="77777777" w:rsidR="00E73F50" w:rsidRPr="00F55823" w:rsidRDefault="00E73F50" w:rsidP="00AC31E9">
      <w:pPr>
        <w:pStyle w:val="Ttulo2"/>
        <w:keepLines w:val="0"/>
        <w:numPr>
          <w:ilvl w:val="1"/>
          <w:numId w:val="7"/>
        </w:numPr>
        <w:spacing w:before="0"/>
        <w:ind w:left="567" w:hanging="567"/>
        <w:jc w:val="both"/>
        <w:rPr>
          <w:rFonts w:cs="Arial"/>
          <w:szCs w:val="22"/>
        </w:rPr>
      </w:pPr>
      <w:bookmarkStart w:id="75" w:name="_Toc438205005"/>
      <w:bookmarkStart w:id="76" w:name="_Toc530390908"/>
      <w:r w:rsidRPr="00F55823">
        <w:rPr>
          <w:rFonts w:cs="Arial"/>
          <w:szCs w:val="22"/>
        </w:rPr>
        <w:t>AFILIACIONES Y PAGOS AL SGSS</w:t>
      </w:r>
      <w:bookmarkEnd w:id="75"/>
      <w:bookmarkEnd w:id="76"/>
    </w:p>
    <w:p w14:paraId="01292DF1" w14:textId="77777777" w:rsidR="00E73F50" w:rsidRPr="00F55823" w:rsidRDefault="00E73F50" w:rsidP="00AC31E9">
      <w:pPr>
        <w:jc w:val="both"/>
        <w:rPr>
          <w:rFonts w:ascii="Arial" w:hAnsi="Arial" w:cs="Arial"/>
          <w:sz w:val="22"/>
          <w:szCs w:val="22"/>
        </w:rPr>
      </w:pPr>
    </w:p>
    <w:p w14:paraId="23D4296E" w14:textId="42DFE63E" w:rsidR="00E73F50" w:rsidRPr="00F55823" w:rsidRDefault="00E54C21" w:rsidP="00AC31E9">
      <w:pPr>
        <w:autoSpaceDE w:val="0"/>
        <w:autoSpaceDN w:val="0"/>
        <w:jc w:val="both"/>
        <w:rPr>
          <w:rFonts w:ascii="Arial" w:hAnsi="Arial" w:cs="Arial"/>
          <w:sz w:val="22"/>
          <w:szCs w:val="22"/>
        </w:rPr>
      </w:pPr>
      <w:r>
        <w:rPr>
          <w:rFonts w:ascii="Arial" w:hAnsi="Arial" w:cs="Arial"/>
          <w:sz w:val="22"/>
          <w:szCs w:val="22"/>
        </w:rPr>
        <w:t xml:space="preserve">La </w:t>
      </w:r>
      <w:r w:rsidR="00AC73C6" w:rsidRPr="00F55823">
        <w:rPr>
          <w:rFonts w:ascii="Arial" w:hAnsi="Arial" w:cs="Arial"/>
          <w:b/>
          <w:sz w:val="22"/>
          <w:szCs w:val="22"/>
        </w:rPr>
        <w:t>Corporación Para el Desarrollo Sostenible del Norte y el Oriente Amazónico - CDA</w:t>
      </w:r>
      <w:r w:rsidR="00A85E6E" w:rsidRPr="00F55823">
        <w:rPr>
          <w:rFonts w:ascii="Arial" w:hAnsi="Arial" w:cs="Arial"/>
          <w:b/>
          <w:sz w:val="22"/>
          <w:szCs w:val="22"/>
        </w:rPr>
        <w:t>,</w:t>
      </w:r>
      <w:r w:rsidR="00142449" w:rsidRPr="00F55823">
        <w:rPr>
          <w:rFonts w:ascii="Arial" w:hAnsi="Arial" w:cs="Arial"/>
          <w:b/>
          <w:sz w:val="22"/>
          <w:szCs w:val="22"/>
        </w:rPr>
        <w:t xml:space="preserve"> </w:t>
      </w:r>
      <w:r w:rsidR="00E73F50" w:rsidRPr="00F55823">
        <w:rPr>
          <w:rFonts w:ascii="Arial" w:hAnsi="Arial" w:cs="Arial"/>
          <w:sz w:val="22"/>
          <w:szCs w:val="22"/>
        </w:rPr>
        <w:t xml:space="preserve">cumple con las disposiciones legales estipuladas en la Ley 100 de 1993 y demás normas legales con relación a la afiliación de sus trabajadores a la </w:t>
      </w:r>
      <w:r w:rsidR="00C911D6">
        <w:rPr>
          <w:rFonts w:ascii="Arial" w:hAnsi="Arial" w:cs="Arial"/>
          <w:sz w:val="22"/>
          <w:szCs w:val="22"/>
        </w:rPr>
        <w:t xml:space="preserve">EPS - </w:t>
      </w:r>
      <w:r w:rsidR="00E73F50" w:rsidRPr="00F55823">
        <w:rPr>
          <w:rFonts w:ascii="Arial" w:hAnsi="Arial" w:cs="Arial"/>
          <w:sz w:val="22"/>
          <w:szCs w:val="22"/>
        </w:rPr>
        <w:t xml:space="preserve">Entidad Promotora de Salud, </w:t>
      </w:r>
      <w:r w:rsidR="00C911D6">
        <w:rPr>
          <w:rFonts w:ascii="Arial" w:hAnsi="Arial" w:cs="Arial"/>
          <w:sz w:val="22"/>
          <w:szCs w:val="22"/>
        </w:rPr>
        <w:t xml:space="preserve">AFP - </w:t>
      </w:r>
      <w:r w:rsidR="00E73F50" w:rsidRPr="00F55823">
        <w:rPr>
          <w:rFonts w:ascii="Arial" w:hAnsi="Arial" w:cs="Arial"/>
          <w:sz w:val="22"/>
          <w:szCs w:val="22"/>
        </w:rPr>
        <w:t xml:space="preserve">Administradora de Fondos de Pensiones, </w:t>
      </w:r>
      <w:r w:rsidR="00C911D6">
        <w:rPr>
          <w:rFonts w:ascii="Arial" w:hAnsi="Arial" w:cs="Arial"/>
          <w:sz w:val="22"/>
          <w:szCs w:val="22"/>
        </w:rPr>
        <w:t xml:space="preserve">ARL - </w:t>
      </w:r>
      <w:r w:rsidR="00E73F50" w:rsidRPr="00F55823">
        <w:rPr>
          <w:rFonts w:ascii="Arial" w:hAnsi="Arial" w:cs="Arial"/>
          <w:sz w:val="22"/>
          <w:szCs w:val="22"/>
        </w:rPr>
        <w:t xml:space="preserve">Administradora de Riesgos Laborales y Caja de Compensación Familiar, así como el pago de dichas obligaciones de todos los trabajadores vinculados a la </w:t>
      </w:r>
      <w:r w:rsidR="00B62782">
        <w:rPr>
          <w:rFonts w:ascii="Arial" w:hAnsi="Arial" w:cs="Arial"/>
          <w:sz w:val="22"/>
          <w:szCs w:val="22"/>
        </w:rPr>
        <w:t>Corporación</w:t>
      </w:r>
      <w:r w:rsidR="00E73F50" w:rsidRPr="00F55823">
        <w:rPr>
          <w:rFonts w:ascii="Arial" w:hAnsi="Arial" w:cs="Arial"/>
          <w:sz w:val="22"/>
          <w:szCs w:val="22"/>
        </w:rPr>
        <w:t xml:space="preserve"> al Sistema General de Seguridad Social.</w:t>
      </w:r>
    </w:p>
    <w:p w14:paraId="1D462141" w14:textId="77777777" w:rsidR="00E73F50" w:rsidRPr="00F55823" w:rsidRDefault="00E73F50" w:rsidP="00AC31E9">
      <w:pPr>
        <w:autoSpaceDE w:val="0"/>
        <w:autoSpaceDN w:val="0"/>
        <w:jc w:val="both"/>
        <w:rPr>
          <w:rFonts w:ascii="Arial" w:hAnsi="Arial" w:cs="Arial"/>
          <w:sz w:val="22"/>
          <w:szCs w:val="22"/>
        </w:rPr>
      </w:pPr>
    </w:p>
    <w:p w14:paraId="267673BF" w14:textId="2D4C4D0F" w:rsidR="00E73F50" w:rsidRPr="00F55823" w:rsidRDefault="00E73F50" w:rsidP="00AC31E9">
      <w:pPr>
        <w:autoSpaceDE w:val="0"/>
        <w:autoSpaceDN w:val="0"/>
        <w:jc w:val="both"/>
        <w:rPr>
          <w:rFonts w:ascii="Arial" w:hAnsi="Arial" w:cs="Arial"/>
          <w:sz w:val="22"/>
          <w:szCs w:val="22"/>
        </w:rPr>
      </w:pPr>
      <w:r w:rsidRPr="00F55823">
        <w:rPr>
          <w:rFonts w:ascii="Arial" w:hAnsi="Arial" w:cs="Arial"/>
          <w:sz w:val="22"/>
          <w:szCs w:val="22"/>
        </w:rPr>
        <w:t xml:space="preserve">Todo el personal </w:t>
      </w:r>
      <w:r w:rsidR="00C911D6">
        <w:rPr>
          <w:rFonts w:ascii="Arial" w:hAnsi="Arial" w:cs="Arial"/>
          <w:sz w:val="22"/>
          <w:szCs w:val="22"/>
        </w:rPr>
        <w:t xml:space="preserve">nombrado </w:t>
      </w:r>
      <w:r w:rsidRPr="00F55823">
        <w:rPr>
          <w:rFonts w:ascii="Arial" w:hAnsi="Arial" w:cs="Arial"/>
          <w:sz w:val="22"/>
          <w:szCs w:val="22"/>
        </w:rPr>
        <w:t xml:space="preserve">al ingresar será afiliado al sistema general de Seguridad Social y se llevará un control por parte gestión humana y SST. Igualmente, se </w:t>
      </w:r>
      <w:r w:rsidR="00570C6B" w:rsidRPr="00F55823">
        <w:rPr>
          <w:rFonts w:ascii="Arial" w:hAnsi="Arial" w:cs="Arial"/>
          <w:sz w:val="22"/>
          <w:szCs w:val="22"/>
        </w:rPr>
        <w:t xml:space="preserve">les exigirá a los </w:t>
      </w:r>
      <w:r w:rsidRPr="00F55823">
        <w:rPr>
          <w:rFonts w:ascii="Arial" w:hAnsi="Arial" w:cs="Arial"/>
          <w:sz w:val="22"/>
          <w:szCs w:val="22"/>
        </w:rPr>
        <w:t xml:space="preserve">contratistas realizar y presentar las respectivas afiliaciones y/o pagos al </w:t>
      </w:r>
      <w:r w:rsidR="00C911D6">
        <w:rPr>
          <w:rFonts w:ascii="Arial" w:hAnsi="Arial" w:cs="Arial"/>
          <w:sz w:val="22"/>
          <w:szCs w:val="22"/>
        </w:rPr>
        <w:t>Sistema de seguridad social integral</w:t>
      </w:r>
      <w:r w:rsidRPr="00F55823">
        <w:rPr>
          <w:rFonts w:ascii="Arial" w:hAnsi="Arial" w:cs="Arial"/>
          <w:sz w:val="22"/>
          <w:szCs w:val="22"/>
        </w:rPr>
        <w:t xml:space="preserve"> </w:t>
      </w:r>
      <w:r w:rsidR="00C911D6">
        <w:rPr>
          <w:rFonts w:ascii="Arial" w:hAnsi="Arial" w:cs="Arial"/>
          <w:sz w:val="22"/>
          <w:szCs w:val="22"/>
        </w:rPr>
        <w:t xml:space="preserve">propio y </w:t>
      </w:r>
      <w:r w:rsidRPr="00F55823">
        <w:rPr>
          <w:rFonts w:ascii="Arial" w:hAnsi="Arial" w:cs="Arial"/>
          <w:sz w:val="22"/>
          <w:szCs w:val="22"/>
        </w:rPr>
        <w:t xml:space="preserve">del personal que tienen a cargo, como condición para trabajar en la </w:t>
      </w:r>
      <w:r w:rsidR="00B62782">
        <w:rPr>
          <w:rFonts w:ascii="Arial" w:hAnsi="Arial" w:cs="Arial"/>
          <w:sz w:val="22"/>
          <w:szCs w:val="22"/>
        </w:rPr>
        <w:t>Corporación</w:t>
      </w:r>
      <w:r w:rsidRPr="00F55823">
        <w:rPr>
          <w:rFonts w:ascii="Arial" w:hAnsi="Arial" w:cs="Arial"/>
          <w:sz w:val="22"/>
          <w:szCs w:val="22"/>
        </w:rPr>
        <w:t>, y su compromiso de cumplir los parámetros establecidos en el Sistema de Gestión de la Seguridad y Salud en el Trabajo SG-SST.</w:t>
      </w:r>
    </w:p>
    <w:p w14:paraId="29434044" w14:textId="77777777" w:rsidR="00E73F50" w:rsidRPr="00F55823" w:rsidRDefault="00E73F50" w:rsidP="00AC31E9">
      <w:pPr>
        <w:autoSpaceDE w:val="0"/>
        <w:autoSpaceDN w:val="0"/>
        <w:jc w:val="both"/>
        <w:rPr>
          <w:rFonts w:ascii="Arial" w:hAnsi="Arial" w:cs="Arial"/>
          <w:sz w:val="22"/>
          <w:szCs w:val="22"/>
        </w:rPr>
      </w:pPr>
    </w:p>
    <w:p w14:paraId="140532AE" w14:textId="77777777" w:rsidR="00E73F50" w:rsidRPr="00F55823" w:rsidRDefault="00E73F50" w:rsidP="00AC31E9">
      <w:pPr>
        <w:jc w:val="both"/>
        <w:rPr>
          <w:rFonts w:ascii="Arial" w:hAnsi="Arial" w:cs="Arial"/>
          <w:sz w:val="22"/>
          <w:szCs w:val="22"/>
        </w:rPr>
      </w:pPr>
      <w:r w:rsidRPr="00F55823">
        <w:rPr>
          <w:rFonts w:ascii="Arial" w:hAnsi="Arial" w:cs="Arial"/>
          <w:sz w:val="22"/>
          <w:szCs w:val="22"/>
        </w:rPr>
        <w:t xml:space="preserve">Los aportes a Seguridad Social, se deben hacer bajo el Decreto 1670 de 2007, donde se estipulan fechas según los dos últimos dígitos del NIT o del documento de identificación; Pasadas las fechas límites para la realización de los pagos y en caso de presentarse el no pago por parte de los contratistas, de forma inmediata se retirará al personal del </w:t>
      </w:r>
      <w:r w:rsidR="00FF4C3B" w:rsidRPr="00F55823">
        <w:rPr>
          <w:rFonts w:ascii="Arial" w:hAnsi="Arial" w:cs="Arial"/>
          <w:sz w:val="22"/>
          <w:szCs w:val="22"/>
        </w:rPr>
        <w:t>área de trabajo</w:t>
      </w:r>
      <w:r w:rsidRPr="00F55823">
        <w:rPr>
          <w:rFonts w:ascii="Arial" w:hAnsi="Arial" w:cs="Arial"/>
          <w:sz w:val="22"/>
          <w:szCs w:val="22"/>
        </w:rPr>
        <w:t xml:space="preserve"> y se le permitirá retomar actividades hasta que se haya realizado el respectivo pago.</w:t>
      </w:r>
    </w:p>
    <w:p w14:paraId="2676015C" w14:textId="77777777" w:rsidR="00E73F50" w:rsidRDefault="00E73F50" w:rsidP="00AC31E9">
      <w:pPr>
        <w:autoSpaceDE w:val="0"/>
        <w:autoSpaceDN w:val="0"/>
        <w:adjustRightInd w:val="0"/>
        <w:jc w:val="both"/>
        <w:rPr>
          <w:rFonts w:ascii="Arial" w:hAnsi="Arial" w:cs="Arial"/>
          <w:bCs/>
          <w:sz w:val="22"/>
          <w:szCs w:val="22"/>
        </w:rPr>
      </w:pPr>
    </w:p>
    <w:p w14:paraId="63351030" w14:textId="77777777" w:rsidR="00C911D6" w:rsidRPr="00F55823" w:rsidRDefault="00C911D6" w:rsidP="00AC31E9">
      <w:pPr>
        <w:autoSpaceDE w:val="0"/>
        <w:autoSpaceDN w:val="0"/>
        <w:adjustRightInd w:val="0"/>
        <w:jc w:val="both"/>
        <w:rPr>
          <w:rFonts w:ascii="Arial" w:hAnsi="Arial" w:cs="Arial"/>
          <w:bCs/>
          <w:sz w:val="22"/>
          <w:szCs w:val="22"/>
        </w:rPr>
      </w:pPr>
    </w:p>
    <w:p w14:paraId="181EF4D6" w14:textId="77777777" w:rsidR="00E73F50" w:rsidRPr="00F55823" w:rsidRDefault="00E73F50" w:rsidP="00AC31E9">
      <w:pPr>
        <w:pStyle w:val="Ttulo2"/>
        <w:keepLines w:val="0"/>
        <w:numPr>
          <w:ilvl w:val="1"/>
          <w:numId w:val="7"/>
        </w:numPr>
        <w:spacing w:before="0"/>
        <w:ind w:left="567" w:hanging="567"/>
        <w:jc w:val="both"/>
        <w:rPr>
          <w:rFonts w:cs="Arial"/>
          <w:szCs w:val="22"/>
        </w:rPr>
      </w:pPr>
      <w:bookmarkStart w:id="77" w:name="_Toc438205006"/>
      <w:bookmarkStart w:id="78" w:name="_Toc530390909"/>
      <w:r w:rsidRPr="00F55823">
        <w:rPr>
          <w:rFonts w:cs="Arial"/>
          <w:szCs w:val="22"/>
        </w:rPr>
        <w:t>RECURSOS PARA EL DESARROLLO DEL SG-SST</w:t>
      </w:r>
      <w:bookmarkEnd w:id="77"/>
      <w:bookmarkEnd w:id="78"/>
    </w:p>
    <w:p w14:paraId="76A37FBB" w14:textId="77777777" w:rsidR="00E73F50" w:rsidRPr="00F55823" w:rsidRDefault="00E73F50" w:rsidP="00AC31E9">
      <w:pPr>
        <w:jc w:val="both"/>
        <w:rPr>
          <w:rFonts w:ascii="Arial" w:hAnsi="Arial" w:cs="Arial"/>
          <w:sz w:val="22"/>
          <w:szCs w:val="22"/>
        </w:rPr>
      </w:pPr>
    </w:p>
    <w:p w14:paraId="79682426" w14:textId="77777777" w:rsidR="00E73F50" w:rsidRPr="00F55823" w:rsidRDefault="00E73F50" w:rsidP="00AC31E9">
      <w:pPr>
        <w:pStyle w:val="Ttulo3"/>
        <w:keepLines w:val="0"/>
        <w:widowControl w:val="0"/>
        <w:numPr>
          <w:ilvl w:val="2"/>
          <w:numId w:val="7"/>
        </w:numPr>
        <w:spacing w:before="0"/>
        <w:ind w:left="709" w:hanging="709"/>
        <w:jc w:val="both"/>
        <w:rPr>
          <w:rFonts w:cs="Arial"/>
          <w:sz w:val="22"/>
          <w:szCs w:val="22"/>
        </w:rPr>
      </w:pPr>
      <w:bookmarkStart w:id="79" w:name="_Toc438205007"/>
      <w:bookmarkStart w:id="80" w:name="_Toc530390910"/>
      <w:r w:rsidRPr="00F55823">
        <w:rPr>
          <w:rFonts w:cs="Arial"/>
          <w:sz w:val="22"/>
          <w:szCs w:val="22"/>
        </w:rPr>
        <w:t>Humano</w:t>
      </w:r>
      <w:bookmarkEnd w:id="79"/>
      <w:bookmarkEnd w:id="80"/>
    </w:p>
    <w:p w14:paraId="2B3FCE1A" w14:textId="77777777" w:rsidR="00F64507" w:rsidRPr="00F55823" w:rsidRDefault="00F64507" w:rsidP="00AC31E9">
      <w:pPr>
        <w:jc w:val="both"/>
        <w:rPr>
          <w:rFonts w:ascii="Arial" w:hAnsi="Arial" w:cs="Arial"/>
          <w:sz w:val="22"/>
          <w:szCs w:val="22"/>
        </w:rPr>
      </w:pPr>
    </w:p>
    <w:p w14:paraId="49D27E82" w14:textId="3460F9B5" w:rsidR="00E73F50" w:rsidRPr="00F55823" w:rsidRDefault="00C911D6" w:rsidP="00AC31E9">
      <w:pPr>
        <w:jc w:val="both"/>
        <w:rPr>
          <w:rFonts w:ascii="Arial" w:hAnsi="Arial" w:cs="Arial"/>
          <w:sz w:val="22"/>
          <w:szCs w:val="22"/>
        </w:rPr>
      </w:pPr>
      <w:r>
        <w:rPr>
          <w:rFonts w:ascii="Arial" w:hAnsi="Arial" w:cs="Arial"/>
          <w:sz w:val="22"/>
          <w:szCs w:val="22"/>
        </w:rPr>
        <w:t xml:space="preserve">La </w:t>
      </w:r>
      <w:r w:rsidR="00AC73C6" w:rsidRPr="00F55823">
        <w:rPr>
          <w:rFonts w:ascii="Arial" w:hAnsi="Arial" w:cs="Arial"/>
          <w:b/>
          <w:sz w:val="22"/>
          <w:szCs w:val="22"/>
        </w:rPr>
        <w:t>Corporación Para el Desarrollo Sostenible del Norte y el Oriente Amazónico - CDA</w:t>
      </w:r>
      <w:r w:rsidR="00A85E6E" w:rsidRPr="00F55823">
        <w:rPr>
          <w:rFonts w:ascii="Arial" w:hAnsi="Arial" w:cs="Arial"/>
          <w:b/>
          <w:sz w:val="22"/>
          <w:szCs w:val="22"/>
        </w:rPr>
        <w:t>,</w:t>
      </w:r>
      <w:r w:rsidR="00142449" w:rsidRPr="00F55823">
        <w:rPr>
          <w:rFonts w:ascii="Arial" w:hAnsi="Arial" w:cs="Arial"/>
          <w:b/>
          <w:sz w:val="22"/>
          <w:szCs w:val="22"/>
        </w:rPr>
        <w:t xml:space="preserve"> </w:t>
      </w:r>
      <w:r w:rsidR="003C6560" w:rsidRPr="00F55823">
        <w:rPr>
          <w:rFonts w:ascii="Arial" w:hAnsi="Arial" w:cs="Arial"/>
          <w:b/>
          <w:sz w:val="22"/>
          <w:szCs w:val="22"/>
        </w:rPr>
        <w:t xml:space="preserve"> </w:t>
      </w:r>
      <w:r w:rsidR="00FF4C3B" w:rsidRPr="00F55823">
        <w:rPr>
          <w:rFonts w:ascii="Arial" w:hAnsi="Arial" w:cs="Arial"/>
          <w:sz w:val="22"/>
          <w:szCs w:val="22"/>
        </w:rPr>
        <w:t>cuenta con un</w:t>
      </w:r>
      <w:r>
        <w:rPr>
          <w:rFonts w:ascii="Arial" w:hAnsi="Arial" w:cs="Arial"/>
          <w:sz w:val="22"/>
          <w:szCs w:val="22"/>
        </w:rPr>
        <w:t xml:space="preserve"> líder</w:t>
      </w:r>
      <w:r w:rsidR="00FF4C3B" w:rsidRPr="00F55823">
        <w:rPr>
          <w:rFonts w:ascii="Arial" w:hAnsi="Arial" w:cs="Arial"/>
          <w:sz w:val="22"/>
          <w:szCs w:val="22"/>
        </w:rPr>
        <w:t xml:space="preserve"> </w:t>
      </w:r>
      <w:r w:rsidR="00E73F50" w:rsidRPr="00F55823">
        <w:rPr>
          <w:rFonts w:ascii="Arial" w:hAnsi="Arial" w:cs="Arial"/>
          <w:sz w:val="22"/>
          <w:szCs w:val="22"/>
        </w:rPr>
        <w:t>encargad</w:t>
      </w:r>
      <w:r>
        <w:rPr>
          <w:rFonts w:ascii="Arial" w:hAnsi="Arial" w:cs="Arial"/>
          <w:sz w:val="22"/>
          <w:szCs w:val="22"/>
        </w:rPr>
        <w:t>o</w:t>
      </w:r>
      <w:r w:rsidR="00E73F50" w:rsidRPr="00F55823">
        <w:rPr>
          <w:rFonts w:ascii="Arial" w:hAnsi="Arial" w:cs="Arial"/>
          <w:sz w:val="22"/>
          <w:szCs w:val="22"/>
        </w:rPr>
        <w:t xml:space="preserve"> de</w:t>
      </w:r>
      <w:r w:rsidR="00FF4C3B" w:rsidRPr="00F55823">
        <w:rPr>
          <w:rFonts w:ascii="Arial" w:hAnsi="Arial" w:cs="Arial"/>
          <w:sz w:val="22"/>
          <w:szCs w:val="22"/>
        </w:rPr>
        <w:t xml:space="preserve"> </w:t>
      </w:r>
      <w:r w:rsidR="00F97067">
        <w:rPr>
          <w:rFonts w:ascii="Arial" w:hAnsi="Arial" w:cs="Arial"/>
          <w:sz w:val="22"/>
          <w:szCs w:val="22"/>
        </w:rPr>
        <w:t xml:space="preserve">hacer seguimiento e </w:t>
      </w:r>
      <w:r w:rsidR="00E73F50" w:rsidRPr="00F55823">
        <w:rPr>
          <w:rFonts w:ascii="Arial" w:hAnsi="Arial" w:cs="Arial"/>
          <w:sz w:val="22"/>
          <w:szCs w:val="22"/>
        </w:rPr>
        <w:t xml:space="preserve">implementar el Sistema de Gestión de la Seguridad y Salud en el Trabajo SG-SST, con la colaboración de la </w:t>
      </w:r>
      <w:r>
        <w:rPr>
          <w:rFonts w:ascii="Arial" w:hAnsi="Arial" w:cs="Arial"/>
          <w:sz w:val="22"/>
          <w:szCs w:val="22"/>
        </w:rPr>
        <w:t>Dirección General</w:t>
      </w:r>
      <w:r w:rsidR="00F97067">
        <w:rPr>
          <w:rFonts w:ascii="Arial" w:hAnsi="Arial" w:cs="Arial"/>
          <w:sz w:val="22"/>
          <w:szCs w:val="22"/>
        </w:rPr>
        <w:t>, la Secretaría general, las subdirecciones</w:t>
      </w:r>
      <w:r w:rsidR="00E73F50" w:rsidRPr="00F55823">
        <w:rPr>
          <w:rFonts w:ascii="Arial" w:hAnsi="Arial" w:cs="Arial"/>
          <w:sz w:val="22"/>
          <w:szCs w:val="22"/>
        </w:rPr>
        <w:t xml:space="preserve"> y trabajadores de la </w:t>
      </w:r>
      <w:r w:rsidR="00B62782">
        <w:rPr>
          <w:rFonts w:ascii="Arial" w:hAnsi="Arial" w:cs="Arial"/>
          <w:sz w:val="22"/>
          <w:szCs w:val="22"/>
        </w:rPr>
        <w:t>Corporación</w:t>
      </w:r>
      <w:r w:rsidR="00F97067">
        <w:rPr>
          <w:rFonts w:ascii="Arial" w:hAnsi="Arial" w:cs="Arial"/>
          <w:sz w:val="22"/>
          <w:szCs w:val="22"/>
        </w:rPr>
        <w:t>.</w:t>
      </w:r>
    </w:p>
    <w:p w14:paraId="2B4C0A82" w14:textId="77777777" w:rsidR="00E73F50" w:rsidRPr="00F55823" w:rsidRDefault="00E73F50" w:rsidP="00AC31E9">
      <w:pPr>
        <w:jc w:val="both"/>
        <w:rPr>
          <w:rFonts w:ascii="Arial" w:hAnsi="Arial" w:cs="Arial"/>
          <w:sz w:val="22"/>
          <w:szCs w:val="22"/>
        </w:rPr>
      </w:pPr>
    </w:p>
    <w:p w14:paraId="1F3BE96E" w14:textId="44F74495" w:rsidR="00E73F50" w:rsidRPr="00F55823" w:rsidRDefault="00E73F50" w:rsidP="00AC31E9">
      <w:pPr>
        <w:jc w:val="both"/>
        <w:rPr>
          <w:rFonts w:ascii="Arial" w:hAnsi="Arial" w:cs="Arial"/>
          <w:sz w:val="22"/>
          <w:szCs w:val="22"/>
        </w:rPr>
      </w:pPr>
      <w:r w:rsidRPr="00F55823">
        <w:rPr>
          <w:rFonts w:ascii="Arial" w:hAnsi="Arial" w:cs="Arial"/>
          <w:sz w:val="22"/>
          <w:szCs w:val="22"/>
        </w:rPr>
        <w:t xml:space="preserve">Así mismo, se contará con el apoyo de la Institución Prestadora de Servicios de Salud (IPS), que realizará los exámenes ocupacionales al personal que labora para la </w:t>
      </w:r>
      <w:r w:rsidR="00B62782">
        <w:rPr>
          <w:rFonts w:ascii="Arial" w:hAnsi="Arial" w:cs="Arial"/>
          <w:sz w:val="22"/>
          <w:szCs w:val="22"/>
        </w:rPr>
        <w:t>Corporación</w:t>
      </w:r>
      <w:r w:rsidRPr="00F55823">
        <w:rPr>
          <w:rFonts w:ascii="Arial" w:hAnsi="Arial" w:cs="Arial"/>
          <w:sz w:val="22"/>
          <w:szCs w:val="22"/>
        </w:rPr>
        <w:t>, la cual cuenta con Licencia en Salud Ocupacional al igual que su personal médico.</w:t>
      </w:r>
    </w:p>
    <w:p w14:paraId="5876F062" w14:textId="77777777" w:rsidR="00E73F50" w:rsidRPr="00F55823" w:rsidRDefault="00E73F50" w:rsidP="00AC31E9">
      <w:pPr>
        <w:jc w:val="both"/>
        <w:rPr>
          <w:rFonts w:ascii="Arial" w:hAnsi="Arial" w:cs="Arial"/>
          <w:sz w:val="22"/>
          <w:szCs w:val="22"/>
        </w:rPr>
      </w:pPr>
    </w:p>
    <w:p w14:paraId="65F0CE1E" w14:textId="77777777" w:rsidR="00E73F50" w:rsidRPr="00F55823" w:rsidRDefault="00E73F50" w:rsidP="00AC31E9">
      <w:pPr>
        <w:jc w:val="both"/>
        <w:rPr>
          <w:rFonts w:ascii="Arial" w:hAnsi="Arial" w:cs="Arial"/>
          <w:sz w:val="22"/>
          <w:szCs w:val="22"/>
        </w:rPr>
      </w:pPr>
      <w:r w:rsidRPr="00F55823">
        <w:rPr>
          <w:rFonts w:ascii="Arial" w:hAnsi="Arial" w:cs="Arial"/>
          <w:sz w:val="22"/>
          <w:szCs w:val="22"/>
        </w:rPr>
        <w:t xml:space="preserve">El acompañamiento de la ARL la </w:t>
      </w:r>
      <w:r w:rsidR="00E019A2" w:rsidRPr="00F55823">
        <w:rPr>
          <w:rFonts w:ascii="Arial" w:hAnsi="Arial" w:cs="Arial"/>
          <w:sz w:val="22"/>
          <w:szCs w:val="22"/>
        </w:rPr>
        <w:t>positiva</w:t>
      </w:r>
      <w:r w:rsidR="00F64507" w:rsidRPr="00F55823">
        <w:rPr>
          <w:rFonts w:ascii="Arial" w:hAnsi="Arial" w:cs="Arial"/>
          <w:sz w:val="22"/>
          <w:szCs w:val="22"/>
        </w:rPr>
        <w:t xml:space="preserve"> </w:t>
      </w:r>
      <w:r w:rsidRPr="00F55823">
        <w:rPr>
          <w:rFonts w:ascii="Arial" w:hAnsi="Arial" w:cs="Arial"/>
          <w:sz w:val="22"/>
          <w:szCs w:val="22"/>
        </w:rPr>
        <w:t>en el desarrollo de las actividades del SG</w:t>
      </w:r>
      <w:r w:rsidR="00EC513D" w:rsidRPr="00F55823">
        <w:rPr>
          <w:rFonts w:ascii="Arial" w:hAnsi="Arial" w:cs="Arial"/>
          <w:sz w:val="22"/>
          <w:szCs w:val="22"/>
        </w:rPr>
        <w:t>-</w:t>
      </w:r>
      <w:r w:rsidRPr="00F55823">
        <w:rPr>
          <w:rFonts w:ascii="Arial" w:hAnsi="Arial" w:cs="Arial"/>
          <w:sz w:val="22"/>
          <w:szCs w:val="22"/>
        </w:rPr>
        <w:t>SST.</w:t>
      </w:r>
    </w:p>
    <w:p w14:paraId="62205207" w14:textId="77777777" w:rsidR="00E73F50" w:rsidRPr="00F55823" w:rsidRDefault="00E73F50" w:rsidP="00AC31E9">
      <w:pPr>
        <w:jc w:val="both"/>
        <w:rPr>
          <w:rFonts w:ascii="Arial" w:hAnsi="Arial" w:cs="Arial"/>
          <w:sz w:val="22"/>
          <w:szCs w:val="22"/>
        </w:rPr>
      </w:pPr>
    </w:p>
    <w:p w14:paraId="0CF7BD6C" w14:textId="77777777" w:rsidR="00E73F50" w:rsidRPr="00F55823" w:rsidRDefault="00E73F50" w:rsidP="00AC31E9">
      <w:pPr>
        <w:pStyle w:val="Ttulo3"/>
        <w:keepLines w:val="0"/>
        <w:widowControl w:val="0"/>
        <w:numPr>
          <w:ilvl w:val="2"/>
          <w:numId w:val="7"/>
        </w:numPr>
        <w:spacing w:before="0"/>
        <w:ind w:left="709" w:hanging="709"/>
        <w:jc w:val="both"/>
        <w:rPr>
          <w:rFonts w:cs="Arial"/>
          <w:sz w:val="22"/>
          <w:szCs w:val="22"/>
        </w:rPr>
      </w:pPr>
      <w:bookmarkStart w:id="81" w:name="_Toc438205008"/>
      <w:bookmarkStart w:id="82" w:name="_Toc530390911"/>
      <w:r w:rsidRPr="00F55823">
        <w:rPr>
          <w:rFonts w:cs="Arial"/>
          <w:sz w:val="22"/>
          <w:szCs w:val="22"/>
        </w:rPr>
        <w:t>Físicos</w:t>
      </w:r>
      <w:bookmarkEnd w:id="81"/>
      <w:bookmarkEnd w:id="82"/>
    </w:p>
    <w:p w14:paraId="172A9AC6" w14:textId="77777777" w:rsidR="00E73F50" w:rsidRPr="00F55823" w:rsidRDefault="00E73F50" w:rsidP="00AC31E9">
      <w:pPr>
        <w:jc w:val="both"/>
        <w:rPr>
          <w:rFonts w:ascii="Arial" w:hAnsi="Arial" w:cs="Arial"/>
          <w:sz w:val="22"/>
          <w:szCs w:val="22"/>
        </w:rPr>
      </w:pPr>
    </w:p>
    <w:p w14:paraId="58805CCB" w14:textId="13EDE477" w:rsidR="00E73F50" w:rsidRPr="00F55823" w:rsidRDefault="00027B43" w:rsidP="00AC31E9">
      <w:pPr>
        <w:jc w:val="both"/>
        <w:rPr>
          <w:rFonts w:ascii="Arial" w:hAnsi="Arial" w:cs="Arial"/>
          <w:sz w:val="22"/>
          <w:szCs w:val="22"/>
        </w:rPr>
      </w:pPr>
      <w:r>
        <w:rPr>
          <w:rFonts w:ascii="Arial" w:hAnsi="Arial" w:cs="Arial"/>
          <w:sz w:val="22"/>
          <w:szCs w:val="22"/>
        </w:rPr>
        <w:t xml:space="preserve">La </w:t>
      </w:r>
      <w:r w:rsidR="00AC73C6" w:rsidRPr="00F55823">
        <w:rPr>
          <w:rFonts w:ascii="Arial" w:hAnsi="Arial" w:cs="Arial"/>
          <w:b/>
          <w:sz w:val="22"/>
          <w:szCs w:val="22"/>
        </w:rPr>
        <w:t>Corporación Para el Desarrollo Sostenible del Norte y el Oriente Amazónico - CDA</w:t>
      </w:r>
      <w:r w:rsidR="00A85E6E" w:rsidRPr="00F55823">
        <w:rPr>
          <w:rFonts w:ascii="Arial" w:hAnsi="Arial" w:cs="Arial"/>
          <w:b/>
          <w:sz w:val="22"/>
          <w:szCs w:val="22"/>
        </w:rPr>
        <w:t>,</w:t>
      </w:r>
      <w:r w:rsidR="00142449" w:rsidRPr="00F55823">
        <w:rPr>
          <w:rFonts w:ascii="Arial" w:hAnsi="Arial" w:cs="Arial"/>
          <w:b/>
          <w:sz w:val="22"/>
          <w:szCs w:val="22"/>
        </w:rPr>
        <w:t xml:space="preserve"> </w:t>
      </w:r>
      <w:r w:rsidR="003C6560" w:rsidRPr="00F55823">
        <w:rPr>
          <w:rFonts w:ascii="Arial" w:hAnsi="Arial" w:cs="Arial"/>
          <w:b/>
          <w:sz w:val="22"/>
          <w:szCs w:val="22"/>
        </w:rPr>
        <w:t xml:space="preserve"> </w:t>
      </w:r>
      <w:r w:rsidR="00F9064E" w:rsidRPr="00F55823">
        <w:rPr>
          <w:rFonts w:ascii="Arial" w:hAnsi="Arial" w:cs="Arial"/>
          <w:sz w:val="22"/>
          <w:szCs w:val="22"/>
        </w:rPr>
        <w:t>cuenta con recursos f</w:t>
      </w:r>
      <w:r w:rsidR="00E73F50" w:rsidRPr="00F55823">
        <w:rPr>
          <w:rFonts w:ascii="Arial" w:hAnsi="Arial" w:cs="Arial"/>
          <w:sz w:val="22"/>
          <w:szCs w:val="22"/>
        </w:rPr>
        <w:t>ísicos tales como:</w:t>
      </w:r>
    </w:p>
    <w:p w14:paraId="4F74C0CC" w14:textId="77777777" w:rsidR="00E73F50" w:rsidRPr="00F55823" w:rsidRDefault="00E73F50" w:rsidP="00AC31E9">
      <w:pPr>
        <w:ind w:left="714" w:hanging="357"/>
        <w:jc w:val="both"/>
        <w:rPr>
          <w:rFonts w:ascii="Arial" w:hAnsi="Arial" w:cs="Arial"/>
          <w:sz w:val="22"/>
          <w:szCs w:val="22"/>
        </w:rPr>
      </w:pPr>
    </w:p>
    <w:p w14:paraId="74744AB6" w14:textId="77777777" w:rsidR="000B4B2B" w:rsidRPr="00F55823" w:rsidRDefault="000B4B2B" w:rsidP="000B4B2B">
      <w:pPr>
        <w:numPr>
          <w:ilvl w:val="0"/>
          <w:numId w:val="33"/>
        </w:numPr>
        <w:contextualSpacing/>
        <w:jc w:val="both"/>
        <w:rPr>
          <w:rFonts w:ascii="Arial" w:hAnsi="Arial" w:cs="Arial"/>
          <w:sz w:val="22"/>
          <w:szCs w:val="22"/>
        </w:rPr>
      </w:pPr>
      <w:r w:rsidRPr="00F55823">
        <w:rPr>
          <w:rFonts w:ascii="Arial" w:hAnsi="Arial" w:cs="Arial"/>
          <w:b/>
          <w:sz w:val="22"/>
          <w:szCs w:val="22"/>
        </w:rPr>
        <w:t>Locativos:</w:t>
      </w:r>
      <w:r w:rsidRPr="00F55823">
        <w:rPr>
          <w:rFonts w:ascii="Arial" w:hAnsi="Arial" w:cs="Arial"/>
          <w:sz w:val="22"/>
          <w:szCs w:val="22"/>
        </w:rPr>
        <w:t xml:space="preserve"> </w:t>
      </w:r>
    </w:p>
    <w:p w14:paraId="2C6316B6" w14:textId="72E29175" w:rsidR="000B4B2B" w:rsidRPr="00F55823" w:rsidRDefault="00027B43" w:rsidP="000B4B2B">
      <w:pPr>
        <w:ind w:left="360"/>
        <w:contextualSpacing/>
        <w:jc w:val="both"/>
        <w:rPr>
          <w:rFonts w:ascii="Arial" w:hAnsi="Arial" w:cs="Arial"/>
          <w:sz w:val="22"/>
          <w:szCs w:val="22"/>
        </w:rPr>
      </w:pPr>
      <w:r>
        <w:rPr>
          <w:rFonts w:ascii="Arial" w:hAnsi="Arial" w:cs="Arial"/>
          <w:sz w:val="22"/>
          <w:szCs w:val="22"/>
        </w:rPr>
        <w:t>Oficinas, sala de juntas, muebles y enseres</w:t>
      </w:r>
    </w:p>
    <w:p w14:paraId="706B21DA" w14:textId="77777777" w:rsidR="000B4B2B" w:rsidRPr="00F55823" w:rsidRDefault="000B4B2B" w:rsidP="000B4B2B">
      <w:pPr>
        <w:numPr>
          <w:ilvl w:val="0"/>
          <w:numId w:val="33"/>
        </w:numPr>
        <w:contextualSpacing/>
        <w:jc w:val="both"/>
        <w:rPr>
          <w:rFonts w:ascii="Arial" w:hAnsi="Arial" w:cs="Arial"/>
          <w:sz w:val="22"/>
          <w:szCs w:val="22"/>
        </w:rPr>
      </w:pPr>
      <w:r w:rsidRPr="00F55823">
        <w:rPr>
          <w:rFonts w:ascii="Arial" w:hAnsi="Arial" w:cs="Arial"/>
          <w:b/>
          <w:sz w:val="22"/>
          <w:szCs w:val="22"/>
        </w:rPr>
        <w:t>Tecnológicos:</w:t>
      </w:r>
      <w:r w:rsidRPr="00F55823">
        <w:rPr>
          <w:rFonts w:ascii="Arial" w:hAnsi="Arial" w:cs="Arial"/>
          <w:sz w:val="22"/>
          <w:szCs w:val="22"/>
        </w:rPr>
        <w:t xml:space="preserve"> </w:t>
      </w:r>
    </w:p>
    <w:p w14:paraId="58FE8AF3" w14:textId="77777777" w:rsidR="000B4B2B" w:rsidRPr="00F55823" w:rsidRDefault="000B4B2B" w:rsidP="000B4B2B">
      <w:pPr>
        <w:ind w:left="360"/>
        <w:contextualSpacing/>
        <w:jc w:val="both"/>
        <w:rPr>
          <w:rFonts w:ascii="Arial" w:hAnsi="Arial" w:cs="Arial"/>
          <w:sz w:val="22"/>
          <w:szCs w:val="22"/>
        </w:rPr>
      </w:pPr>
      <w:r w:rsidRPr="00F55823">
        <w:rPr>
          <w:rFonts w:ascii="Arial" w:hAnsi="Arial" w:cs="Arial"/>
          <w:sz w:val="22"/>
          <w:szCs w:val="22"/>
        </w:rPr>
        <w:t>Computadores, software e impresoras.</w:t>
      </w:r>
    </w:p>
    <w:p w14:paraId="382575B4" w14:textId="77777777" w:rsidR="000B4B2B" w:rsidRPr="00F55823" w:rsidRDefault="000B4B2B" w:rsidP="000B4B2B">
      <w:pPr>
        <w:numPr>
          <w:ilvl w:val="0"/>
          <w:numId w:val="33"/>
        </w:numPr>
        <w:contextualSpacing/>
        <w:jc w:val="both"/>
        <w:rPr>
          <w:rFonts w:ascii="Arial" w:hAnsi="Arial" w:cs="Arial"/>
          <w:sz w:val="22"/>
          <w:szCs w:val="22"/>
        </w:rPr>
      </w:pPr>
      <w:r w:rsidRPr="00F55823">
        <w:rPr>
          <w:rFonts w:ascii="Arial" w:hAnsi="Arial" w:cs="Arial"/>
          <w:b/>
          <w:sz w:val="22"/>
          <w:szCs w:val="22"/>
        </w:rPr>
        <w:t>Papelería:</w:t>
      </w:r>
      <w:r w:rsidRPr="00F55823">
        <w:rPr>
          <w:rFonts w:ascii="Arial" w:hAnsi="Arial" w:cs="Arial"/>
          <w:sz w:val="22"/>
          <w:szCs w:val="22"/>
        </w:rPr>
        <w:t xml:space="preserve"> </w:t>
      </w:r>
    </w:p>
    <w:p w14:paraId="102143AC" w14:textId="77777777" w:rsidR="000B4B2B" w:rsidRPr="00F55823" w:rsidRDefault="000B4B2B" w:rsidP="000B4B2B">
      <w:pPr>
        <w:ind w:left="360"/>
        <w:contextualSpacing/>
        <w:jc w:val="both"/>
        <w:rPr>
          <w:rFonts w:ascii="Arial" w:hAnsi="Arial" w:cs="Arial"/>
          <w:sz w:val="22"/>
          <w:szCs w:val="22"/>
        </w:rPr>
      </w:pPr>
      <w:r w:rsidRPr="00F55823">
        <w:rPr>
          <w:rFonts w:ascii="Arial" w:hAnsi="Arial" w:cs="Arial"/>
          <w:sz w:val="22"/>
          <w:szCs w:val="22"/>
        </w:rPr>
        <w:t>La necesaria para la elaboración de documentos.</w:t>
      </w:r>
    </w:p>
    <w:p w14:paraId="672DE9AF" w14:textId="77777777" w:rsidR="000B4B2B" w:rsidRPr="00F55823" w:rsidRDefault="000B4B2B" w:rsidP="000B4B2B">
      <w:pPr>
        <w:numPr>
          <w:ilvl w:val="0"/>
          <w:numId w:val="33"/>
        </w:numPr>
        <w:contextualSpacing/>
        <w:jc w:val="both"/>
        <w:rPr>
          <w:rFonts w:ascii="Arial" w:hAnsi="Arial" w:cs="Arial"/>
          <w:sz w:val="22"/>
          <w:szCs w:val="22"/>
        </w:rPr>
      </w:pPr>
      <w:r w:rsidRPr="00F55823">
        <w:rPr>
          <w:rFonts w:ascii="Arial" w:hAnsi="Arial" w:cs="Arial"/>
          <w:b/>
          <w:sz w:val="22"/>
          <w:szCs w:val="22"/>
        </w:rPr>
        <w:t>Equipos de emergencias</w:t>
      </w:r>
      <w:r w:rsidRPr="00F55823">
        <w:rPr>
          <w:rFonts w:ascii="Arial" w:hAnsi="Arial" w:cs="Arial"/>
          <w:sz w:val="22"/>
          <w:szCs w:val="22"/>
        </w:rPr>
        <w:t xml:space="preserve">: </w:t>
      </w:r>
    </w:p>
    <w:p w14:paraId="676AD45C" w14:textId="33A3E2D7" w:rsidR="000B4B2B" w:rsidRPr="00F55823" w:rsidRDefault="000B4B2B" w:rsidP="000B4B2B">
      <w:pPr>
        <w:ind w:left="360"/>
        <w:contextualSpacing/>
        <w:jc w:val="both"/>
        <w:rPr>
          <w:rFonts w:ascii="Arial" w:hAnsi="Arial" w:cs="Arial"/>
          <w:sz w:val="22"/>
          <w:szCs w:val="22"/>
        </w:rPr>
      </w:pPr>
      <w:r w:rsidRPr="00F55823">
        <w:rPr>
          <w:rFonts w:ascii="Arial" w:hAnsi="Arial" w:cs="Arial"/>
          <w:sz w:val="22"/>
          <w:szCs w:val="22"/>
        </w:rPr>
        <w:t>Extintor</w:t>
      </w:r>
      <w:r w:rsidR="00027B43">
        <w:rPr>
          <w:rFonts w:ascii="Arial" w:hAnsi="Arial" w:cs="Arial"/>
          <w:sz w:val="22"/>
          <w:szCs w:val="22"/>
        </w:rPr>
        <w:t>es</w:t>
      </w:r>
      <w:r w:rsidRPr="00F55823">
        <w:rPr>
          <w:rFonts w:ascii="Arial" w:hAnsi="Arial" w:cs="Arial"/>
          <w:sz w:val="22"/>
          <w:szCs w:val="22"/>
        </w:rPr>
        <w:t xml:space="preserve"> y </w:t>
      </w:r>
      <w:r w:rsidR="00027B43" w:rsidRPr="00F55823">
        <w:rPr>
          <w:rFonts w:ascii="Arial" w:hAnsi="Arial" w:cs="Arial"/>
          <w:sz w:val="22"/>
          <w:szCs w:val="22"/>
        </w:rPr>
        <w:t>botiquin</w:t>
      </w:r>
      <w:r w:rsidR="00027B43">
        <w:rPr>
          <w:rFonts w:ascii="Arial" w:hAnsi="Arial" w:cs="Arial"/>
          <w:sz w:val="22"/>
          <w:szCs w:val="22"/>
        </w:rPr>
        <w:t>es</w:t>
      </w:r>
      <w:r w:rsidRPr="00F55823">
        <w:rPr>
          <w:rFonts w:ascii="Arial" w:hAnsi="Arial" w:cs="Arial"/>
          <w:sz w:val="22"/>
          <w:szCs w:val="22"/>
        </w:rPr>
        <w:t>.</w:t>
      </w:r>
    </w:p>
    <w:p w14:paraId="51D992E1" w14:textId="77777777" w:rsidR="00815782" w:rsidRPr="00F55823" w:rsidRDefault="00815782" w:rsidP="00AC31E9">
      <w:pPr>
        <w:ind w:left="714"/>
        <w:jc w:val="both"/>
        <w:rPr>
          <w:rFonts w:ascii="Arial" w:hAnsi="Arial" w:cs="Arial"/>
          <w:sz w:val="22"/>
          <w:szCs w:val="22"/>
        </w:rPr>
      </w:pPr>
    </w:p>
    <w:p w14:paraId="22E49F40" w14:textId="77777777" w:rsidR="00E73F50" w:rsidRPr="00F55823" w:rsidRDefault="00E73F50" w:rsidP="00AC31E9">
      <w:pPr>
        <w:pStyle w:val="Ttulo3"/>
        <w:keepLines w:val="0"/>
        <w:widowControl w:val="0"/>
        <w:numPr>
          <w:ilvl w:val="2"/>
          <w:numId w:val="7"/>
        </w:numPr>
        <w:spacing w:before="0"/>
        <w:ind w:left="709" w:hanging="709"/>
        <w:jc w:val="both"/>
        <w:rPr>
          <w:rFonts w:cs="Arial"/>
          <w:sz w:val="22"/>
          <w:szCs w:val="22"/>
        </w:rPr>
      </w:pPr>
      <w:bookmarkStart w:id="83" w:name="_Toc438205009"/>
      <w:bookmarkStart w:id="84" w:name="_Toc530390912"/>
      <w:r w:rsidRPr="00F55823">
        <w:rPr>
          <w:rFonts w:cs="Arial"/>
          <w:sz w:val="22"/>
          <w:szCs w:val="22"/>
        </w:rPr>
        <w:t>Económicos</w:t>
      </w:r>
      <w:bookmarkEnd w:id="83"/>
      <w:bookmarkEnd w:id="84"/>
    </w:p>
    <w:p w14:paraId="37BE281A" w14:textId="77777777" w:rsidR="00E73F50" w:rsidRPr="00F55823" w:rsidRDefault="00E73F50" w:rsidP="00AC31E9">
      <w:pPr>
        <w:jc w:val="both"/>
        <w:rPr>
          <w:rFonts w:ascii="Arial" w:hAnsi="Arial" w:cs="Arial"/>
          <w:sz w:val="22"/>
          <w:szCs w:val="22"/>
        </w:rPr>
      </w:pPr>
    </w:p>
    <w:p w14:paraId="15153CB9" w14:textId="4B924C63" w:rsidR="00E73F50" w:rsidRPr="00F55823" w:rsidRDefault="00264F63" w:rsidP="00AC31E9">
      <w:pPr>
        <w:jc w:val="both"/>
        <w:rPr>
          <w:rFonts w:ascii="Arial" w:hAnsi="Arial" w:cs="Arial"/>
          <w:sz w:val="22"/>
          <w:szCs w:val="22"/>
        </w:rPr>
      </w:pPr>
      <w:r w:rsidRPr="00F55823">
        <w:rPr>
          <w:rFonts w:ascii="Arial" w:hAnsi="Arial" w:cs="Arial"/>
          <w:sz w:val="22"/>
          <w:szCs w:val="22"/>
        </w:rPr>
        <w:t xml:space="preserve">Los recursos asignados para la ejecución del sistema de gestión del sistema de seguridad y salud en el trabajo, serán asignados por la </w:t>
      </w:r>
      <w:r w:rsidR="0058123A">
        <w:rPr>
          <w:rFonts w:ascii="Arial" w:hAnsi="Arial" w:cs="Arial"/>
          <w:sz w:val="22"/>
          <w:szCs w:val="22"/>
        </w:rPr>
        <w:t>Dirección y aprobados por la Asamblea General y el consejo Directivo.</w:t>
      </w:r>
    </w:p>
    <w:p w14:paraId="6AC73F6D" w14:textId="77777777" w:rsidR="003B4156" w:rsidRPr="00F55823" w:rsidRDefault="003B4156" w:rsidP="00AC31E9">
      <w:pPr>
        <w:jc w:val="both"/>
        <w:rPr>
          <w:rFonts w:ascii="Arial" w:hAnsi="Arial" w:cs="Arial"/>
          <w:sz w:val="22"/>
          <w:szCs w:val="22"/>
        </w:rPr>
      </w:pPr>
    </w:p>
    <w:p w14:paraId="2A9FF937" w14:textId="77777777" w:rsidR="008F135B" w:rsidRPr="00F55823" w:rsidRDefault="008F135B" w:rsidP="00AC31E9">
      <w:pPr>
        <w:jc w:val="both"/>
        <w:rPr>
          <w:rFonts w:ascii="Arial" w:hAnsi="Arial" w:cs="Arial"/>
          <w:sz w:val="22"/>
          <w:szCs w:val="22"/>
        </w:rPr>
      </w:pPr>
      <w:r w:rsidRPr="00F55823">
        <w:rPr>
          <w:rFonts w:ascii="Arial" w:hAnsi="Arial" w:cs="Arial"/>
          <w:b/>
          <w:sz w:val="22"/>
          <w:szCs w:val="22"/>
        </w:rPr>
        <w:t xml:space="preserve">VER: </w:t>
      </w:r>
    </w:p>
    <w:p w14:paraId="56288540" w14:textId="77777777" w:rsidR="008F135B" w:rsidRPr="00F55823" w:rsidRDefault="008F135B" w:rsidP="003A3A07">
      <w:pPr>
        <w:jc w:val="both"/>
        <w:rPr>
          <w:rFonts w:ascii="Arial" w:hAnsi="Arial" w:cs="Arial"/>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8F135B" w:rsidRPr="00F55823" w14:paraId="4EF66739" w14:textId="77777777" w:rsidTr="00AA3D0A">
        <w:trPr>
          <w:trHeight w:val="408"/>
          <w:jc w:val="center"/>
        </w:trPr>
        <w:tc>
          <w:tcPr>
            <w:tcW w:w="2830" w:type="dxa"/>
            <w:tcBorders>
              <w:top w:val="single" w:sz="4" w:space="0" w:color="auto"/>
              <w:bottom w:val="nil"/>
            </w:tcBorders>
            <w:shd w:val="clear" w:color="auto" w:fill="F2F2F2" w:themeFill="background1" w:themeFillShade="F2"/>
            <w:vAlign w:val="center"/>
          </w:tcPr>
          <w:p w14:paraId="6B8CD305" w14:textId="33B8813A" w:rsidR="008F135B" w:rsidRPr="00F55823" w:rsidRDefault="008F135B" w:rsidP="003A3A07">
            <w:pPr>
              <w:autoSpaceDE w:val="0"/>
              <w:autoSpaceDN w:val="0"/>
              <w:adjustRightInd w:val="0"/>
              <w:jc w:val="center"/>
              <w:rPr>
                <w:rFonts w:ascii="Arial" w:hAnsi="Arial" w:cs="Arial"/>
                <w:b/>
                <w:color w:val="000000"/>
                <w:sz w:val="22"/>
                <w:szCs w:val="22"/>
              </w:rPr>
            </w:pPr>
            <w:r w:rsidRPr="00F55823">
              <w:rPr>
                <w:rFonts w:ascii="Arial" w:hAnsi="Arial" w:cs="Arial"/>
                <w:b/>
                <w:color w:val="000000"/>
                <w:sz w:val="22"/>
                <w:szCs w:val="22"/>
              </w:rPr>
              <w:t xml:space="preserve">Anexo </w:t>
            </w:r>
            <w:r w:rsidR="00B654E0" w:rsidRPr="00F55823">
              <w:rPr>
                <w:rFonts w:ascii="Arial" w:hAnsi="Arial" w:cs="Arial"/>
                <w:b/>
                <w:color w:val="000000"/>
                <w:sz w:val="22"/>
                <w:szCs w:val="22"/>
              </w:rPr>
              <w:t>7</w:t>
            </w:r>
          </w:p>
        </w:tc>
        <w:tc>
          <w:tcPr>
            <w:tcW w:w="4820" w:type="dxa"/>
            <w:tcBorders>
              <w:top w:val="nil"/>
              <w:bottom w:val="single" w:sz="4" w:space="0" w:color="auto"/>
              <w:right w:val="nil"/>
            </w:tcBorders>
            <w:vAlign w:val="center"/>
          </w:tcPr>
          <w:p w14:paraId="148860CD" w14:textId="77777777" w:rsidR="008F135B" w:rsidRPr="00F55823" w:rsidRDefault="008F135B" w:rsidP="003A3A07">
            <w:pPr>
              <w:autoSpaceDE w:val="0"/>
              <w:autoSpaceDN w:val="0"/>
              <w:adjustRightInd w:val="0"/>
              <w:jc w:val="center"/>
              <w:rPr>
                <w:rFonts w:ascii="Arial" w:hAnsi="Arial" w:cs="Arial"/>
                <w:b/>
                <w:color w:val="000000"/>
                <w:sz w:val="22"/>
                <w:szCs w:val="22"/>
              </w:rPr>
            </w:pPr>
            <w:r w:rsidRPr="00F55823">
              <w:rPr>
                <w:rFonts w:ascii="Arial" w:hAnsi="Arial" w:cs="Arial"/>
                <w:b/>
                <w:sz w:val="22"/>
                <w:szCs w:val="22"/>
              </w:rPr>
              <w:t>Presupuesto anual SST</w:t>
            </w:r>
          </w:p>
        </w:tc>
      </w:tr>
    </w:tbl>
    <w:p w14:paraId="36926E58" w14:textId="77777777" w:rsidR="008F135B" w:rsidRPr="00F55823" w:rsidRDefault="008F135B" w:rsidP="003A3A07">
      <w:pPr>
        <w:jc w:val="both"/>
        <w:rPr>
          <w:rFonts w:ascii="Arial" w:hAnsi="Arial" w:cs="Arial"/>
          <w:sz w:val="22"/>
          <w:szCs w:val="22"/>
        </w:rPr>
      </w:pPr>
    </w:p>
    <w:p w14:paraId="5DE2CBE0" w14:textId="77777777" w:rsidR="008F135B" w:rsidRPr="00F55823" w:rsidRDefault="008F135B" w:rsidP="00AC31E9">
      <w:pPr>
        <w:jc w:val="both"/>
        <w:rPr>
          <w:rFonts w:ascii="Arial" w:hAnsi="Arial" w:cs="Arial"/>
          <w:sz w:val="22"/>
          <w:szCs w:val="22"/>
        </w:rPr>
      </w:pPr>
    </w:p>
    <w:p w14:paraId="78D9179B" w14:textId="595FADCC" w:rsidR="00E73F50" w:rsidRPr="00F55823" w:rsidRDefault="000B4B2B" w:rsidP="00AC31E9">
      <w:pPr>
        <w:pStyle w:val="Ttulo3"/>
        <w:keepLines w:val="0"/>
        <w:widowControl w:val="0"/>
        <w:numPr>
          <w:ilvl w:val="2"/>
          <w:numId w:val="7"/>
        </w:numPr>
        <w:spacing w:before="0"/>
        <w:ind w:left="709" w:hanging="709"/>
        <w:jc w:val="both"/>
        <w:rPr>
          <w:rFonts w:cs="Arial"/>
          <w:sz w:val="22"/>
          <w:szCs w:val="22"/>
        </w:rPr>
      </w:pPr>
      <w:bookmarkStart w:id="85" w:name="_Toc530390913"/>
      <w:r w:rsidRPr="00F55823">
        <w:rPr>
          <w:rFonts w:cs="Arial"/>
          <w:sz w:val="22"/>
          <w:szCs w:val="22"/>
        </w:rPr>
        <w:t>Vehículos</w:t>
      </w:r>
      <w:bookmarkEnd w:id="85"/>
    </w:p>
    <w:p w14:paraId="3B6B7B70" w14:textId="77777777" w:rsidR="00E73F50" w:rsidRPr="00F55823" w:rsidRDefault="00E73F50" w:rsidP="00AC31E9">
      <w:pPr>
        <w:jc w:val="both"/>
        <w:rPr>
          <w:rFonts w:ascii="Arial" w:hAnsi="Arial" w:cs="Arial"/>
          <w:sz w:val="22"/>
          <w:szCs w:val="22"/>
        </w:rPr>
      </w:pPr>
    </w:p>
    <w:p w14:paraId="256B4158" w14:textId="63152A49" w:rsidR="00E73F50" w:rsidRPr="00F55823" w:rsidRDefault="00E73F50" w:rsidP="00AC31E9">
      <w:pPr>
        <w:jc w:val="both"/>
        <w:rPr>
          <w:rFonts w:ascii="Arial" w:hAnsi="Arial" w:cs="Arial"/>
          <w:sz w:val="22"/>
          <w:szCs w:val="22"/>
        </w:rPr>
      </w:pPr>
      <w:r w:rsidRPr="00F55823">
        <w:rPr>
          <w:rFonts w:ascii="Arial" w:hAnsi="Arial" w:cs="Arial"/>
          <w:sz w:val="22"/>
          <w:szCs w:val="22"/>
        </w:rPr>
        <w:t>Durante la ejecuc</w:t>
      </w:r>
      <w:r w:rsidR="000B4B2B" w:rsidRPr="00F55823">
        <w:rPr>
          <w:rFonts w:ascii="Arial" w:hAnsi="Arial" w:cs="Arial"/>
          <w:sz w:val="22"/>
          <w:szCs w:val="22"/>
        </w:rPr>
        <w:t>ión de las labores se emplean</w:t>
      </w:r>
      <w:r w:rsidR="003055C4" w:rsidRPr="00F55823">
        <w:rPr>
          <w:rFonts w:ascii="Arial" w:hAnsi="Arial" w:cs="Arial"/>
          <w:sz w:val="22"/>
          <w:szCs w:val="22"/>
        </w:rPr>
        <w:t xml:space="preserve"> vehículos</w:t>
      </w:r>
      <w:r w:rsidRPr="00F55823">
        <w:rPr>
          <w:rFonts w:ascii="Arial" w:hAnsi="Arial" w:cs="Arial"/>
          <w:sz w:val="22"/>
          <w:szCs w:val="22"/>
        </w:rPr>
        <w:t xml:space="preserve"> </w:t>
      </w:r>
      <w:r w:rsidR="00530171">
        <w:rPr>
          <w:rFonts w:ascii="Arial" w:hAnsi="Arial" w:cs="Arial"/>
          <w:sz w:val="22"/>
          <w:szCs w:val="22"/>
        </w:rPr>
        <w:t>livianos</w:t>
      </w:r>
      <w:r w:rsidR="000B4B2B" w:rsidRPr="00F55823">
        <w:rPr>
          <w:rFonts w:ascii="Arial" w:hAnsi="Arial" w:cs="Arial"/>
          <w:sz w:val="22"/>
          <w:szCs w:val="22"/>
        </w:rPr>
        <w:t>.</w:t>
      </w:r>
    </w:p>
    <w:p w14:paraId="16B9CBB7" w14:textId="77777777" w:rsidR="00141CBD" w:rsidRPr="00F55823" w:rsidRDefault="00141CBD" w:rsidP="00AC31E9">
      <w:pPr>
        <w:jc w:val="both"/>
        <w:rPr>
          <w:rFonts w:ascii="Arial" w:hAnsi="Arial" w:cs="Arial"/>
          <w:sz w:val="22"/>
          <w:szCs w:val="22"/>
        </w:rPr>
      </w:pPr>
    </w:p>
    <w:p w14:paraId="5D97E27C" w14:textId="77777777" w:rsidR="00E73F50" w:rsidRPr="00F55823" w:rsidRDefault="00E73F50" w:rsidP="00AC31E9">
      <w:pPr>
        <w:pStyle w:val="Ttulo3"/>
        <w:keepLines w:val="0"/>
        <w:widowControl w:val="0"/>
        <w:numPr>
          <w:ilvl w:val="2"/>
          <w:numId w:val="7"/>
        </w:numPr>
        <w:spacing w:before="0"/>
        <w:ind w:left="709" w:hanging="709"/>
        <w:jc w:val="both"/>
        <w:rPr>
          <w:rFonts w:cs="Arial"/>
          <w:sz w:val="22"/>
          <w:szCs w:val="22"/>
        </w:rPr>
      </w:pPr>
      <w:bookmarkStart w:id="86" w:name="_Toc438205011"/>
      <w:bookmarkStart w:id="87" w:name="_Toc530390914"/>
      <w:r w:rsidRPr="00F55823">
        <w:rPr>
          <w:rFonts w:cs="Arial"/>
          <w:sz w:val="22"/>
          <w:szCs w:val="22"/>
        </w:rPr>
        <w:t>Materias Primas e Insumos</w:t>
      </w:r>
      <w:bookmarkEnd w:id="86"/>
      <w:bookmarkEnd w:id="87"/>
    </w:p>
    <w:p w14:paraId="26D89F71" w14:textId="77777777" w:rsidR="00E73F50" w:rsidRPr="00F55823" w:rsidRDefault="00E73F50" w:rsidP="00AC31E9">
      <w:pPr>
        <w:jc w:val="both"/>
        <w:rPr>
          <w:rFonts w:ascii="Arial" w:hAnsi="Arial" w:cs="Arial"/>
          <w:sz w:val="22"/>
          <w:szCs w:val="22"/>
        </w:rPr>
      </w:pPr>
    </w:p>
    <w:p w14:paraId="4B32551F" w14:textId="7750BAD3" w:rsidR="00756B98" w:rsidRPr="00F55823" w:rsidRDefault="00E73F50" w:rsidP="00090DDB">
      <w:pPr>
        <w:pStyle w:val="Prrafodelista"/>
        <w:ind w:left="0"/>
        <w:jc w:val="both"/>
        <w:rPr>
          <w:rFonts w:ascii="Arial" w:hAnsi="Arial" w:cs="Arial"/>
          <w:sz w:val="22"/>
          <w:szCs w:val="22"/>
        </w:rPr>
      </w:pPr>
      <w:r w:rsidRPr="00F55823">
        <w:rPr>
          <w:rFonts w:ascii="Arial" w:hAnsi="Arial" w:cs="Arial"/>
          <w:sz w:val="22"/>
          <w:szCs w:val="22"/>
        </w:rPr>
        <w:t>En la ejecución de las activi</w:t>
      </w:r>
      <w:r w:rsidR="00E771DA" w:rsidRPr="00F55823">
        <w:rPr>
          <w:rFonts w:ascii="Arial" w:hAnsi="Arial" w:cs="Arial"/>
          <w:sz w:val="22"/>
          <w:szCs w:val="22"/>
        </w:rPr>
        <w:t>dades se emplean</w:t>
      </w:r>
      <w:r w:rsidRPr="00F55823">
        <w:rPr>
          <w:rFonts w:ascii="Arial" w:hAnsi="Arial" w:cs="Arial"/>
          <w:sz w:val="22"/>
          <w:szCs w:val="22"/>
        </w:rPr>
        <w:t xml:space="preserve"> equipos</w:t>
      </w:r>
      <w:r w:rsidR="0058123A">
        <w:rPr>
          <w:rFonts w:ascii="Arial" w:hAnsi="Arial" w:cs="Arial"/>
          <w:sz w:val="22"/>
          <w:szCs w:val="22"/>
        </w:rPr>
        <w:t xml:space="preserve"> y</w:t>
      </w:r>
      <w:r w:rsidR="00E771DA" w:rsidRPr="00F55823">
        <w:rPr>
          <w:rFonts w:ascii="Arial" w:hAnsi="Arial" w:cs="Arial"/>
          <w:sz w:val="22"/>
          <w:szCs w:val="22"/>
        </w:rPr>
        <w:t xml:space="preserve"> vehículos</w:t>
      </w:r>
      <w:r w:rsidRPr="00F55823">
        <w:rPr>
          <w:rFonts w:ascii="Arial" w:hAnsi="Arial" w:cs="Arial"/>
          <w:sz w:val="22"/>
          <w:szCs w:val="22"/>
        </w:rPr>
        <w:t>, dependiendo</w:t>
      </w:r>
      <w:r w:rsidR="00090DDB" w:rsidRPr="00F55823">
        <w:rPr>
          <w:rFonts w:ascii="Arial" w:hAnsi="Arial" w:cs="Arial"/>
          <w:sz w:val="22"/>
          <w:szCs w:val="22"/>
        </w:rPr>
        <w:t xml:space="preserve"> las actividades a desarrollar.</w:t>
      </w:r>
    </w:p>
    <w:p w14:paraId="3CC9A531" w14:textId="77777777" w:rsidR="00090DDB" w:rsidRPr="00F55823" w:rsidRDefault="00090DDB" w:rsidP="00090DDB">
      <w:pPr>
        <w:pStyle w:val="Prrafodelista"/>
        <w:ind w:left="0"/>
        <w:jc w:val="both"/>
        <w:rPr>
          <w:rFonts w:ascii="Arial" w:hAnsi="Arial" w:cs="Arial"/>
          <w:sz w:val="22"/>
          <w:szCs w:val="22"/>
        </w:rPr>
      </w:pPr>
    </w:p>
    <w:p w14:paraId="17632FAD" w14:textId="77777777" w:rsidR="000B4B2B" w:rsidRPr="00F55823" w:rsidRDefault="000B4B2B" w:rsidP="000B4B2B">
      <w:pPr>
        <w:numPr>
          <w:ilvl w:val="0"/>
          <w:numId w:val="49"/>
        </w:numPr>
        <w:contextualSpacing/>
        <w:jc w:val="both"/>
        <w:rPr>
          <w:rFonts w:ascii="Arial" w:hAnsi="Arial" w:cs="Arial"/>
          <w:sz w:val="22"/>
          <w:szCs w:val="22"/>
        </w:rPr>
      </w:pPr>
      <w:r w:rsidRPr="00F55823">
        <w:rPr>
          <w:rFonts w:ascii="Arial" w:hAnsi="Arial" w:cs="Arial"/>
          <w:sz w:val="22"/>
          <w:szCs w:val="22"/>
        </w:rPr>
        <w:t>Hojas de papel</w:t>
      </w:r>
    </w:p>
    <w:p w14:paraId="5328C4A2" w14:textId="77777777" w:rsidR="000B4B2B" w:rsidRPr="00F55823" w:rsidRDefault="000B4B2B" w:rsidP="000B4B2B">
      <w:pPr>
        <w:numPr>
          <w:ilvl w:val="0"/>
          <w:numId w:val="49"/>
        </w:numPr>
        <w:contextualSpacing/>
        <w:jc w:val="both"/>
        <w:rPr>
          <w:rFonts w:ascii="Arial" w:hAnsi="Arial" w:cs="Arial"/>
          <w:sz w:val="22"/>
          <w:szCs w:val="22"/>
        </w:rPr>
      </w:pPr>
      <w:r w:rsidRPr="00F55823">
        <w:rPr>
          <w:rFonts w:ascii="Arial" w:hAnsi="Arial" w:cs="Arial"/>
          <w:sz w:val="22"/>
          <w:szCs w:val="22"/>
        </w:rPr>
        <w:t xml:space="preserve">Carpetas </w:t>
      </w:r>
    </w:p>
    <w:p w14:paraId="5E0C4AF3" w14:textId="77777777" w:rsidR="000B4B2B" w:rsidRPr="00F55823" w:rsidRDefault="000B4B2B" w:rsidP="000B4B2B">
      <w:pPr>
        <w:numPr>
          <w:ilvl w:val="0"/>
          <w:numId w:val="49"/>
        </w:numPr>
        <w:contextualSpacing/>
        <w:jc w:val="both"/>
        <w:rPr>
          <w:rFonts w:ascii="Arial" w:hAnsi="Arial" w:cs="Arial"/>
          <w:sz w:val="22"/>
          <w:szCs w:val="22"/>
        </w:rPr>
      </w:pPr>
      <w:r w:rsidRPr="00F55823">
        <w:rPr>
          <w:rFonts w:ascii="Arial" w:hAnsi="Arial" w:cs="Arial"/>
          <w:sz w:val="22"/>
          <w:szCs w:val="22"/>
        </w:rPr>
        <w:t>Escritorio</w:t>
      </w:r>
    </w:p>
    <w:p w14:paraId="18A42CCA" w14:textId="77777777" w:rsidR="000B4B2B" w:rsidRPr="00F55823" w:rsidRDefault="000B4B2B" w:rsidP="000B4B2B">
      <w:pPr>
        <w:numPr>
          <w:ilvl w:val="0"/>
          <w:numId w:val="49"/>
        </w:numPr>
        <w:contextualSpacing/>
        <w:jc w:val="both"/>
        <w:rPr>
          <w:rFonts w:ascii="Arial" w:hAnsi="Arial" w:cs="Arial"/>
          <w:sz w:val="22"/>
          <w:szCs w:val="22"/>
        </w:rPr>
      </w:pPr>
      <w:r w:rsidRPr="00F55823">
        <w:rPr>
          <w:rFonts w:ascii="Arial" w:hAnsi="Arial" w:cs="Arial"/>
          <w:sz w:val="22"/>
          <w:szCs w:val="22"/>
        </w:rPr>
        <w:t>Software</w:t>
      </w:r>
    </w:p>
    <w:p w14:paraId="6D56F30F" w14:textId="77777777" w:rsidR="000B4B2B" w:rsidRPr="00F55823" w:rsidRDefault="000B4B2B" w:rsidP="000B4B2B">
      <w:pPr>
        <w:numPr>
          <w:ilvl w:val="0"/>
          <w:numId w:val="49"/>
        </w:numPr>
        <w:contextualSpacing/>
        <w:jc w:val="both"/>
        <w:rPr>
          <w:rFonts w:ascii="Arial" w:hAnsi="Arial" w:cs="Arial"/>
          <w:sz w:val="22"/>
          <w:szCs w:val="22"/>
        </w:rPr>
      </w:pPr>
      <w:r w:rsidRPr="00F55823">
        <w:rPr>
          <w:rFonts w:ascii="Arial" w:hAnsi="Arial" w:cs="Arial"/>
          <w:sz w:val="22"/>
          <w:szCs w:val="22"/>
        </w:rPr>
        <w:t xml:space="preserve">Hardware </w:t>
      </w:r>
    </w:p>
    <w:p w14:paraId="277D37C4" w14:textId="77777777" w:rsidR="00756B98" w:rsidRPr="00F55823" w:rsidRDefault="00756B98" w:rsidP="00AC31E9">
      <w:pPr>
        <w:jc w:val="both"/>
        <w:rPr>
          <w:rFonts w:ascii="Arial" w:hAnsi="Arial" w:cs="Arial"/>
          <w:sz w:val="22"/>
          <w:szCs w:val="22"/>
        </w:rPr>
      </w:pPr>
    </w:p>
    <w:p w14:paraId="4F7E6BB3" w14:textId="77777777" w:rsidR="00CA68BF" w:rsidRPr="00F55823" w:rsidRDefault="00CA68BF" w:rsidP="00AC31E9">
      <w:pPr>
        <w:pStyle w:val="Ttulo1"/>
        <w:jc w:val="both"/>
        <w:rPr>
          <w:sz w:val="22"/>
          <w:szCs w:val="22"/>
        </w:rPr>
      </w:pPr>
      <w:bookmarkStart w:id="88" w:name="_Toc438205064"/>
      <w:bookmarkStart w:id="89" w:name="_Toc530390915"/>
      <w:r w:rsidRPr="00F55823">
        <w:rPr>
          <w:sz w:val="22"/>
          <w:szCs w:val="22"/>
        </w:rPr>
        <w:lastRenderedPageBreak/>
        <w:t>PLAN DE TRABAJO</w:t>
      </w:r>
      <w:bookmarkEnd w:id="88"/>
      <w:bookmarkEnd w:id="89"/>
      <w:r w:rsidRPr="00F55823">
        <w:rPr>
          <w:sz w:val="22"/>
          <w:szCs w:val="22"/>
        </w:rPr>
        <w:t xml:space="preserve"> </w:t>
      </w:r>
    </w:p>
    <w:p w14:paraId="3FF6A199" w14:textId="77777777" w:rsidR="00CA68BF" w:rsidRPr="00F55823" w:rsidRDefault="00CA68BF" w:rsidP="00AC31E9">
      <w:pPr>
        <w:jc w:val="both"/>
        <w:rPr>
          <w:rFonts w:ascii="Arial" w:hAnsi="Arial" w:cs="Arial"/>
          <w:sz w:val="22"/>
          <w:szCs w:val="22"/>
        </w:rPr>
      </w:pPr>
    </w:p>
    <w:p w14:paraId="7C3724C5" w14:textId="25352E35" w:rsidR="00264F63" w:rsidRPr="00F55823" w:rsidRDefault="00CA68BF" w:rsidP="00AC31E9">
      <w:pPr>
        <w:jc w:val="both"/>
        <w:rPr>
          <w:rFonts w:ascii="Arial" w:hAnsi="Arial" w:cs="Arial"/>
          <w:sz w:val="22"/>
          <w:szCs w:val="22"/>
        </w:rPr>
      </w:pPr>
      <w:r w:rsidRPr="00F55823">
        <w:rPr>
          <w:rFonts w:ascii="Arial" w:hAnsi="Arial" w:cs="Arial"/>
          <w:sz w:val="22"/>
          <w:szCs w:val="22"/>
        </w:rPr>
        <w:t xml:space="preserve">El plan de trabajo </w:t>
      </w:r>
      <w:r w:rsidR="00696839" w:rsidRPr="00F55823">
        <w:rPr>
          <w:rFonts w:ascii="Arial" w:hAnsi="Arial" w:cs="Arial"/>
          <w:sz w:val="22"/>
          <w:szCs w:val="22"/>
        </w:rPr>
        <w:t xml:space="preserve">que </w:t>
      </w:r>
      <w:r w:rsidRPr="00F55823">
        <w:rPr>
          <w:rFonts w:ascii="Arial" w:hAnsi="Arial" w:cs="Arial"/>
          <w:sz w:val="22"/>
          <w:szCs w:val="22"/>
        </w:rPr>
        <w:t xml:space="preserve">se adjunta se encuentra relacionadas las actividades propuestas para el desarrollo </w:t>
      </w:r>
      <w:r w:rsidR="0058123A">
        <w:rPr>
          <w:rFonts w:ascii="Arial" w:hAnsi="Arial" w:cs="Arial"/>
          <w:sz w:val="22"/>
          <w:szCs w:val="22"/>
        </w:rPr>
        <w:t>durante año 2018</w:t>
      </w:r>
      <w:r w:rsidR="003E21A0" w:rsidRPr="00F55823">
        <w:rPr>
          <w:rFonts w:ascii="Arial" w:hAnsi="Arial" w:cs="Arial"/>
          <w:sz w:val="22"/>
          <w:szCs w:val="22"/>
        </w:rPr>
        <w:t>.</w:t>
      </w:r>
      <w:r w:rsidRPr="00F55823">
        <w:rPr>
          <w:rFonts w:ascii="Arial" w:hAnsi="Arial" w:cs="Arial"/>
          <w:sz w:val="22"/>
          <w:szCs w:val="22"/>
        </w:rPr>
        <w:t xml:space="preserve">  </w:t>
      </w:r>
    </w:p>
    <w:p w14:paraId="799AB6D0" w14:textId="77777777" w:rsidR="00B654E0" w:rsidRPr="00F55823" w:rsidRDefault="00B654E0" w:rsidP="00AC31E9">
      <w:pPr>
        <w:jc w:val="both"/>
        <w:rPr>
          <w:rFonts w:ascii="Arial" w:hAnsi="Arial" w:cs="Arial"/>
          <w:sz w:val="22"/>
          <w:szCs w:val="22"/>
        </w:rPr>
      </w:pPr>
    </w:p>
    <w:p w14:paraId="7801CCCD" w14:textId="77777777" w:rsidR="00B654E0" w:rsidRPr="00F55823" w:rsidRDefault="00B654E0" w:rsidP="00AC31E9">
      <w:pPr>
        <w:jc w:val="both"/>
        <w:rPr>
          <w:rFonts w:ascii="Arial" w:hAnsi="Arial" w:cs="Arial"/>
          <w:sz w:val="22"/>
          <w:szCs w:val="22"/>
        </w:rPr>
      </w:pPr>
      <w:r w:rsidRPr="00F55823">
        <w:rPr>
          <w:rFonts w:ascii="Arial" w:hAnsi="Arial" w:cs="Arial"/>
          <w:b/>
          <w:sz w:val="22"/>
          <w:szCs w:val="22"/>
        </w:rPr>
        <w:t xml:space="preserve">VER: </w:t>
      </w:r>
    </w:p>
    <w:p w14:paraId="781AD113" w14:textId="77777777" w:rsidR="00B654E0" w:rsidRPr="00F55823" w:rsidRDefault="00B654E0" w:rsidP="003A3A07">
      <w:pPr>
        <w:jc w:val="both"/>
        <w:rPr>
          <w:rFonts w:ascii="Arial" w:hAnsi="Arial" w:cs="Arial"/>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B654E0" w:rsidRPr="00F55823" w14:paraId="5B6BCB02" w14:textId="77777777" w:rsidTr="00D1000D">
        <w:trPr>
          <w:trHeight w:val="408"/>
          <w:jc w:val="center"/>
        </w:trPr>
        <w:tc>
          <w:tcPr>
            <w:tcW w:w="2830" w:type="dxa"/>
            <w:tcBorders>
              <w:top w:val="single" w:sz="4" w:space="0" w:color="auto"/>
              <w:bottom w:val="nil"/>
            </w:tcBorders>
            <w:shd w:val="clear" w:color="auto" w:fill="F2F2F2" w:themeFill="background1" w:themeFillShade="F2"/>
            <w:vAlign w:val="center"/>
          </w:tcPr>
          <w:p w14:paraId="37D3C8CE" w14:textId="77777777" w:rsidR="00B654E0" w:rsidRPr="00F55823" w:rsidRDefault="00B654E0" w:rsidP="003A3A07">
            <w:pPr>
              <w:autoSpaceDE w:val="0"/>
              <w:autoSpaceDN w:val="0"/>
              <w:adjustRightInd w:val="0"/>
              <w:jc w:val="center"/>
              <w:rPr>
                <w:rFonts w:ascii="Arial" w:hAnsi="Arial" w:cs="Arial"/>
                <w:b/>
                <w:color w:val="000000"/>
                <w:sz w:val="22"/>
                <w:szCs w:val="22"/>
              </w:rPr>
            </w:pPr>
            <w:r w:rsidRPr="00F55823">
              <w:rPr>
                <w:rFonts w:ascii="Arial" w:hAnsi="Arial" w:cs="Arial"/>
                <w:b/>
                <w:color w:val="000000"/>
                <w:sz w:val="22"/>
                <w:szCs w:val="22"/>
              </w:rPr>
              <w:t>Anexo 8</w:t>
            </w:r>
          </w:p>
        </w:tc>
        <w:tc>
          <w:tcPr>
            <w:tcW w:w="4820" w:type="dxa"/>
            <w:tcBorders>
              <w:top w:val="nil"/>
              <w:bottom w:val="single" w:sz="4" w:space="0" w:color="auto"/>
              <w:right w:val="nil"/>
            </w:tcBorders>
            <w:vAlign w:val="center"/>
          </w:tcPr>
          <w:p w14:paraId="52CB46E6" w14:textId="37CF995A" w:rsidR="00B654E0" w:rsidRPr="00F55823" w:rsidRDefault="00B654E0" w:rsidP="003A3A07">
            <w:pPr>
              <w:autoSpaceDE w:val="0"/>
              <w:autoSpaceDN w:val="0"/>
              <w:adjustRightInd w:val="0"/>
              <w:jc w:val="center"/>
              <w:rPr>
                <w:rFonts w:ascii="Arial" w:hAnsi="Arial" w:cs="Arial"/>
                <w:b/>
                <w:color w:val="000000"/>
                <w:sz w:val="22"/>
                <w:szCs w:val="22"/>
              </w:rPr>
            </w:pPr>
            <w:r w:rsidRPr="00F55823">
              <w:rPr>
                <w:rFonts w:ascii="Arial" w:hAnsi="Arial" w:cs="Arial"/>
                <w:b/>
                <w:sz w:val="22"/>
                <w:szCs w:val="22"/>
              </w:rPr>
              <w:t xml:space="preserve">Plan de trabajo anual SST </w:t>
            </w:r>
          </w:p>
        </w:tc>
      </w:tr>
    </w:tbl>
    <w:p w14:paraId="63E3592C" w14:textId="77777777" w:rsidR="00264F63" w:rsidRDefault="00264F63" w:rsidP="00AC31E9">
      <w:pPr>
        <w:jc w:val="both"/>
        <w:rPr>
          <w:rFonts w:ascii="Arial" w:hAnsi="Arial" w:cs="Arial"/>
          <w:sz w:val="22"/>
          <w:szCs w:val="22"/>
        </w:rPr>
      </w:pPr>
    </w:p>
    <w:p w14:paraId="043A6E84" w14:textId="77777777" w:rsidR="0058123A" w:rsidRDefault="0058123A" w:rsidP="00AC31E9">
      <w:pPr>
        <w:jc w:val="both"/>
        <w:rPr>
          <w:rFonts w:ascii="Arial" w:hAnsi="Arial" w:cs="Arial"/>
          <w:sz w:val="22"/>
          <w:szCs w:val="22"/>
        </w:rPr>
      </w:pPr>
    </w:p>
    <w:p w14:paraId="50AE6776" w14:textId="77777777" w:rsidR="0058123A" w:rsidRPr="00F55823" w:rsidRDefault="0058123A" w:rsidP="00AC31E9">
      <w:pPr>
        <w:jc w:val="both"/>
        <w:rPr>
          <w:rFonts w:ascii="Arial" w:hAnsi="Arial" w:cs="Arial"/>
          <w:sz w:val="22"/>
          <w:szCs w:val="22"/>
        </w:rPr>
      </w:pPr>
    </w:p>
    <w:p w14:paraId="30113879" w14:textId="77777777" w:rsidR="00CA68BF" w:rsidRPr="00F55823" w:rsidRDefault="00CA68BF" w:rsidP="00AC31E9">
      <w:pPr>
        <w:pStyle w:val="Ttulo1"/>
        <w:jc w:val="both"/>
        <w:rPr>
          <w:sz w:val="22"/>
          <w:szCs w:val="22"/>
        </w:rPr>
      </w:pPr>
      <w:bookmarkStart w:id="90" w:name="_Toc438205016"/>
      <w:bookmarkStart w:id="91" w:name="_Toc530390916"/>
      <w:r w:rsidRPr="00F55823">
        <w:rPr>
          <w:sz w:val="22"/>
          <w:szCs w:val="22"/>
        </w:rPr>
        <w:t>PROGRAMAS DE GESTIÓN</w:t>
      </w:r>
      <w:bookmarkEnd w:id="90"/>
      <w:bookmarkEnd w:id="91"/>
    </w:p>
    <w:p w14:paraId="1FB041D1" w14:textId="77777777" w:rsidR="001B7978" w:rsidRPr="00F55823" w:rsidRDefault="001B7978" w:rsidP="00AC31E9">
      <w:pPr>
        <w:jc w:val="both"/>
        <w:rPr>
          <w:rFonts w:ascii="Arial" w:hAnsi="Arial" w:cs="Arial"/>
          <w:sz w:val="22"/>
          <w:szCs w:val="22"/>
        </w:rPr>
      </w:pPr>
    </w:p>
    <w:p w14:paraId="47D9A9D2" w14:textId="29E0F35E" w:rsidR="00CA68BF" w:rsidRPr="00F55823" w:rsidRDefault="00CA68BF" w:rsidP="00AC31E9">
      <w:pPr>
        <w:pStyle w:val="Ttulo2"/>
        <w:keepLines w:val="0"/>
        <w:numPr>
          <w:ilvl w:val="1"/>
          <w:numId w:val="7"/>
        </w:numPr>
        <w:spacing w:before="0"/>
        <w:ind w:left="567" w:hanging="567"/>
        <w:jc w:val="both"/>
        <w:rPr>
          <w:rFonts w:cs="Arial"/>
          <w:szCs w:val="22"/>
        </w:rPr>
      </w:pPr>
      <w:bookmarkStart w:id="92" w:name="_Toc438205017"/>
      <w:bookmarkStart w:id="93" w:name="_Toc530390917"/>
      <w:r w:rsidRPr="00F55823">
        <w:rPr>
          <w:rFonts w:cs="Arial"/>
          <w:szCs w:val="22"/>
        </w:rPr>
        <w:t xml:space="preserve">PROGRAMA DE </w:t>
      </w:r>
      <w:r w:rsidR="004E2C47" w:rsidRPr="00F55823">
        <w:rPr>
          <w:rFonts w:cs="Arial"/>
          <w:szCs w:val="22"/>
        </w:rPr>
        <w:t>MEDICINA PREVENTIVA</w:t>
      </w:r>
      <w:r w:rsidR="00306695" w:rsidRPr="00F55823">
        <w:rPr>
          <w:rFonts w:cs="Arial"/>
          <w:szCs w:val="22"/>
        </w:rPr>
        <w:t xml:space="preserve"> Y </w:t>
      </w:r>
      <w:r w:rsidRPr="00F55823">
        <w:rPr>
          <w:rFonts w:cs="Arial"/>
          <w:szCs w:val="22"/>
        </w:rPr>
        <w:t>DEL TRABAJO</w:t>
      </w:r>
      <w:bookmarkEnd w:id="92"/>
      <w:bookmarkEnd w:id="93"/>
    </w:p>
    <w:p w14:paraId="0454AE4A" w14:textId="77777777" w:rsidR="00CA68BF" w:rsidRPr="00F55823" w:rsidRDefault="00CA68BF" w:rsidP="00AC31E9">
      <w:pPr>
        <w:jc w:val="both"/>
        <w:rPr>
          <w:rFonts w:ascii="Arial" w:hAnsi="Arial" w:cs="Arial"/>
          <w:sz w:val="22"/>
          <w:szCs w:val="22"/>
        </w:rPr>
      </w:pPr>
    </w:p>
    <w:p w14:paraId="3FAF0DEC" w14:textId="77777777" w:rsidR="00CA68BF" w:rsidRPr="00F55823" w:rsidRDefault="00CA68BF" w:rsidP="00AC31E9">
      <w:pPr>
        <w:jc w:val="both"/>
        <w:rPr>
          <w:rFonts w:ascii="Arial" w:hAnsi="Arial" w:cs="Arial"/>
          <w:sz w:val="22"/>
          <w:szCs w:val="22"/>
        </w:rPr>
      </w:pPr>
      <w:r w:rsidRPr="00F55823">
        <w:rPr>
          <w:rFonts w:ascii="Arial" w:hAnsi="Arial" w:cs="Arial"/>
          <w:sz w:val="22"/>
          <w:szCs w:val="22"/>
        </w:rPr>
        <w:t>Conjunto de actividades dirigidas a la promoción y control de la salud de los trabajadores tendientes a garantizar óptimas condiciones de bienestar físico, mental y social de las personas, protegiéndolos de los factores de riesgo ocupacionales, ubicándolos en un puesto de trabajo acorde con sus condiciones psico</w:t>
      </w:r>
      <w:r w:rsidRPr="00F55823">
        <w:rPr>
          <w:rFonts w:ascii="Arial" w:hAnsi="Arial" w:cs="Arial"/>
          <w:sz w:val="22"/>
          <w:szCs w:val="22"/>
        </w:rPr>
        <w:noBreakHyphen/>
        <w:t>físicas y manteniéndolos en aptitud de producción laboral.</w:t>
      </w:r>
    </w:p>
    <w:p w14:paraId="39B5E3B0" w14:textId="77777777" w:rsidR="001B7978" w:rsidRPr="00F55823" w:rsidRDefault="001B7978" w:rsidP="00AC31E9">
      <w:pPr>
        <w:jc w:val="both"/>
        <w:rPr>
          <w:rFonts w:ascii="Arial" w:hAnsi="Arial" w:cs="Arial"/>
          <w:sz w:val="22"/>
          <w:szCs w:val="22"/>
        </w:rPr>
      </w:pPr>
    </w:p>
    <w:p w14:paraId="11EC9F52" w14:textId="77777777" w:rsidR="00CA68BF" w:rsidRPr="00F55823" w:rsidRDefault="00CA68BF" w:rsidP="00AC31E9">
      <w:pPr>
        <w:pStyle w:val="Ttulo3"/>
        <w:keepLines w:val="0"/>
        <w:widowControl w:val="0"/>
        <w:numPr>
          <w:ilvl w:val="2"/>
          <w:numId w:val="7"/>
        </w:numPr>
        <w:spacing w:before="0"/>
        <w:ind w:left="709" w:hanging="709"/>
        <w:jc w:val="both"/>
        <w:rPr>
          <w:rFonts w:cs="Arial"/>
          <w:sz w:val="22"/>
          <w:szCs w:val="22"/>
        </w:rPr>
      </w:pPr>
      <w:bookmarkStart w:id="94" w:name="_Toc438205019"/>
      <w:bookmarkStart w:id="95" w:name="_Toc530390918"/>
      <w:r w:rsidRPr="00F55823">
        <w:rPr>
          <w:rFonts w:cs="Arial"/>
          <w:sz w:val="22"/>
          <w:szCs w:val="22"/>
        </w:rPr>
        <w:t>Objetivos</w:t>
      </w:r>
      <w:bookmarkEnd w:id="94"/>
      <w:bookmarkEnd w:id="95"/>
    </w:p>
    <w:p w14:paraId="3DA8D219" w14:textId="77777777" w:rsidR="00CA68BF" w:rsidRPr="00F55823" w:rsidRDefault="00CA68BF" w:rsidP="00AC31E9">
      <w:pPr>
        <w:jc w:val="both"/>
        <w:rPr>
          <w:rFonts w:ascii="Arial" w:hAnsi="Arial" w:cs="Arial"/>
          <w:sz w:val="22"/>
          <w:szCs w:val="22"/>
        </w:rPr>
      </w:pPr>
    </w:p>
    <w:p w14:paraId="1090E399" w14:textId="77777777" w:rsidR="00CA68BF" w:rsidRPr="00F55823" w:rsidRDefault="00CA68BF" w:rsidP="00AC31E9">
      <w:pPr>
        <w:numPr>
          <w:ilvl w:val="0"/>
          <w:numId w:val="5"/>
        </w:numPr>
        <w:ind w:left="426" w:hanging="426"/>
        <w:jc w:val="both"/>
        <w:rPr>
          <w:rFonts w:ascii="Arial" w:hAnsi="Arial" w:cs="Arial"/>
          <w:sz w:val="22"/>
          <w:szCs w:val="22"/>
        </w:rPr>
      </w:pPr>
      <w:r w:rsidRPr="00F55823">
        <w:rPr>
          <w:rFonts w:ascii="Arial" w:hAnsi="Arial" w:cs="Arial"/>
          <w:sz w:val="22"/>
          <w:szCs w:val="22"/>
        </w:rPr>
        <w:t>Garantizar óptimas condiciones de bienestar físico, mental y social de los trabajadores.</w:t>
      </w:r>
    </w:p>
    <w:p w14:paraId="2178283F" w14:textId="77777777" w:rsidR="00CA68BF" w:rsidRPr="00F55823" w:rsidRDefault="00CA68BF" w:rsidP="00AC31E9">
      <w:pPr>
        <w:numPr>
          <w:ilvl w:val="0"/>
          <w:numId w:val="5"/>
        </w:numPr>
        <w:ind w:left="426" w:hanging="426"/>
        <w:jc w:val="both"/>
        <w:rPr>
          <w:rFonts w:ascii="Arial" w:hAnsi="Arial" w:cs="Arial"/>
          <w:sz w:val="22"/>
          <w:szCs w:val="22"/>
        </w:rPr>
      </w:pPr>
      <w:r w:rsidRPr="00F55823">
        <w:rPr>
          <w:rFonts w:ascii="Arial" w:hAnsi="Arial" w:cs="Arial"/>
          <w:sz w:val="22"/>
          <w:szCs w:val="22"/>
        </w:rPr>
        <w:t>Proteger de los factores de riesgo ocupacionales a los que pueden estar expuestos los trabajadores.</w:t>
      </w:r>
    </w:p>
    <w:p w14:paraId="19ACAD30" w14:textId="77777777" w:rsidR="00CA68BF" w:rsidRPr="00F55823" w:rsidRDefault="00CA68BF" w:rsidP="00AC31E9">
      <w:pPr>
        <w:numPr>
          <w:ilvl w:val="0"/>
          <w:numId w:val="5"/>
        </w:numPr>
        <w:ind w:left="426" w:hanging="426"/>
        <w:jc w:val="both"/>
        <w:rPr>
          <w:rFonts w:ascii="Arial" w:hAnsi="Arial" w:cs="Arial"/>
          <w:sz w:val="22"/>
          <w:szCs w:val="22"/>
        </w:rPr>
      </w:pPr>
      <w:r w:rsidRPr="00F55823">
        <w:rPr>
          <w:rFonts w:ascii="Arial" w:hAnsi="Arial" w:cs="Arial"/>
          <w:sz w:val="22"/>
          <w:szCs w:val="22"/>
        </w:rPr>
        <w:t>Ubicar a cada trabajador en un puesto de trabajo acorde con sus condiciones psico</w:t>
      </w:r>
      <w:r w:rsidRPr="00F55823">
        <w:rPr>
          <w:rFonts w:ascii="Arial" w:hAnsi="Arial" w:cs="Arial"/>
          <w:sz w:val="22"/>
          <w:szCs w:val="22"/>
        </w:rPr>
        <w:noBreakHyphen/>
        <w:t>físicas y mantenerlos en aptitud de producción laboral.</w:t>
      </w:r>
    </w:p>
    <w:p w14:paraId="107CDC0A" w14:textId="77777777" w:rsidR="00CA68BF" w:rsidRPr="00F55823" w:rsidRDefault="00CA68BF" w:rsidP="00AC31E9">
      <w:pPr>
        <w:jc w:val="both"/>
        <w:rPr>
          <w:rFonts w:ascii="Arial" w:hAnsi="Arial" w:cs="Arial"/>
          <w:sz w:val="22"/>
          <w:szCs w:val="22"/>
        </w:rPr>
      </w:pPr>
    </w:p>
    <w:p w14:paraId="211217B1" w14:textId="77777777" w:rsidR="00CA68BF" w:rsidRPr="00F55823" w:rsidRDefault="00CA68BF" w:rsidP="00AC31E9">
      <w:pPr>
        <w:pStyle w:val="Ttulo3"/>
        <w:keepLines w:val="0"/>
        <w:widowControl w:val="0"/>
        <w:numPr>
          <w:ilvl w:val="2"/>
          <w:numId w:val="7"/>
        </w:numPr>
        <w:spacing w:before="0"/>
        <w:ind w:left="709" w:hanging="709"/>
        <w:jc w:val="both"/>
        <w:rPr>
          <w:rFonts w:cs="Arial"/>
          <w:sz w:val="22"/>
          <w:szCs w:val="22"/>
        </w:rPr>
      </w:pPr>
      <w:bookmarkStart w:id="96" w:name="_Toc438205020"/>
      <w:bookmarkStart w:id="97" w:name="_Toc530390919"/>
      <w:r w:rsidRPr="00F55823">
        <w:rPr>
          <w:rFonts w:cs="Arial"/>
          <w:sz w:val="22"/>
          <w:szCs w:val="22"/>
        </w:rPr>
        <w:t>Metas</w:t>
      </w:r>
      <w:bookmarkEnd w:id="96"/>
      <w:bookmarkEnd w:id="97"/>
    </w:p>
    <w:p w14:paraId="4E23B3A5" w14:textId="77777777" w:rsidR="00CA68BF" w:rsidRPr="00F55823" w:rsidRDefault="00CA68BF" w:rsidP="00AC31E9">
      <w:pPr>
        <w:jc w:val="both"/>
        <w:rPr>
          <w:rFonts w:ascii="Arial" w:hAnsi="Arial" w:cs="Arial"/>
          <w:sz w:val="22"/>
          <w:szCs w:val="22"/>
        </w:rPr>
      </w:pPr>
    </w:p>
    <w:p w14:paraId="4A25D73E" w14:textId="77777777" w:rsidR="00621D7B" w:rsidRPr="00F55823" w:rsidRDefault="00CA68BF" w:rsidP="00AC31E9">
      <w:pPr>
        <w:numPr>
          <w:ilvl w:val="0"/>
          <w:numId w:val="6"/>
        </w:numPr>
        <w:ind w:left="426" w:hanging="426"/>
        <w:jc w:val="both"/>
        <w:rPr>
          <w:rFonts w:ascii="Arial" w:hAnsi="Arial" w:cs="Arial"/>
          <w:sz w:val="22"/>
          <w:szCs w:val="22"/>
        </w:rPr>
      </w:pPr>
      <w:r w:rsidRPr="00F55823">
        <w:rPr>
          <w:rFonts w:ascii="Arial" w:hAnsi="Arial" w:cs="Arial"/>
          <w:sz w:val="22"/>
          <w:szCs w:val="22"/>
        </w:rPr>
        <w:t>Hacer seguimiento al 100% del personal que haya presentado sintomatologías que se pueden agravar con el desarrollo de sus actividades.</w:t>
      </w:r>
    </w:p>
    <w:p w14:paraId="00DB0DD3" w14:textId="28BF3121" w:rsidR="008F135B" w:rsidRPr="00F55823" w:rsidRDefault="00CA68BF" w:rsidP="00AC31E9">
      <w:pPr>
        <w:numPr>
          <w:ilvl w:val="0"/>
          <w:numId w:val="6"/>
        </w:numPr>
        <w:ind w:left="426" w:hanging="426"/>
        <w:jc w:val="both"/>
        <w:rPr>
          <w:rFonts w:ascii="Arial" w:hAnsi="Arial" w:cs="Arial"/>
          <w:sz w:val="22"/>
          <w:szCs w:val="22"/>
        </w:rPr>
      </w:pPr>
      <w:r w:rsidRPr="00F55823">
        <w:rPr>
          <w:rFonts w:ascii="Arial" w:hAnsi="Arial" w:cs="Arial"/>
          <w:sz w:val="22"/>
          <w:szCs w:val="22"/>
        </w:rPr>
        <w:t xml:space="preserve">Capacitar al </w:t>
      </w:r>
      <w:r w:rsidR="002C3F40" w:rsidRPr="00F55823">
        <w:rPr>
          <w:rFonts w:ascii="Arial" w:hAnsi="Arial" w:cs="Arial"/>
          <w:sz w:val="22"/>
          <w:szCs w:val="22"/>
        </w:rPr>
        <w:t>9</w:t>
      </w:r>
      <w:r w:rsidRPr="00F55823">
        <w:rPr>
          <w:rFonts w:ascii="Arial" w:hAnsi="Arial" w:cs="Arial"/>
          <w:sz w:val="22"/>
          <w:szCs w:val="22"/>
        </w:rPr>
        <w:t xml:space="preserve">0% del personal en prevención de Enfermedades. </w:t>
      </w:r>
    </w:p>
    <w:p w14:paraId="4AD246EC" w14:textId="77777777" w:rsidR="00D16D54" w:rsidRPr="00F55823" w:rsidRDefault="00D16D54" w:rsidP="00AC31E9">
      <w:pPr>
        <w:ind w:left="360"/>
        <w:jc w:val="both"/>
        <w:rPr>
          <w:rFonts w:ascii="Arial" w:hAnsi="Arial" w:cs="Arial"/>
          <w:sz w:val="22"/>
          <w:szCs w:val="22"/>
        </w:rPr>
      </w:pPr>
    </w:p>
    <w:p w14:paraId="37BBB402" w14:textId="262B1E00" w:rsidR="008F135B" w:rsidRPr="00F55823" w:rsidRDefault="008F135B" w:rsidP="00AC31E9">
      <w:pPr>
        <w:pStyle w:val="Ttulo3"/>
        <w:keepLines w:val="0"/>
        <w:widowControl w:val="0"/>
        <w:numPr>
          <w:ilvl w:val="2"/>
          <w:numId w:val="7"/>
        </w:numPr>
        <w:spacing w:before="0"/>
        <w:ind w:left="709" w:hanging="709"/>
        <w:jc w:val="both"/>
        <w:rPr>
          <w:rFonts w:cs="Arial"/>
          <w:sz w:val="22"/>
          <w:szCs w:val="22"/>
        </w:rPr>
      </w:pPr>
      <w:bookmarkStart w:id="98" w:name="_Toc479084341"/>
      <w:bookmarkStart w:id="99" w:name="_Toc530390920"/>
      <w:bookmarkStart w:id="100" w:name="_Toc438205021"/>
      <w:r w:rsidRPr="00F55823">
        <w:rPr>
          <w:rFonts w:cs="Arial"/>
          <w:sz w:val="22"/>
          <w:szCs w:val="22"/>
        </w:rPr>
        <w:t>Evaluaciones medicas ocupacionales</w:t>
      </w:r>
      <w:bookmarkEnd w:id="98"/>
      <w:bookmarkEnd w:id="99"/>
    </w:p>
    <w:p w14:paraId="49CC7D07" w14:textId="77777777" w:rsidR="00621D7B" w:rsidRPr="00F55823" w:rsidRDefault="00621D7B" w:rsidP="00AC31E9">
      <w:pPr>
        <w:ind w:left="360"/>
        <w:jc w:val="both"/>
        <w:rPr>
          <w:rFonts w:ascii="Arial" w:hAnsi="Arial" w:cs="Arial"/>
          <w:sz w:val="22"/>
          <w:szCs w:val="22"/>
        </w:rPr>
      </w:pPr>
    </w:p>
    <w:p w14:paraId="010EB9AD" w14:textId="77777777" w:rsidR="008F135B" w:rsidRPr="00F55823" w:rsidRDefault="008F135B" w:rsidP="00AC31E9">
      <w:pPr>
        <w:jc w:val="both"/>
        <w:rPr>
          <w:rFonts w:ascii="Arial" w:hAnsi="Arial" w:cs="Arial"/>
          <w:sz w:val="22"/>
          <w:szCs w:val="22"/>
        </w:rPr>
      </w:pPr>
      <w:r w:rsidRPr="00F55823">
        <w:rPr>
          <w:rFonts w:ascii="Arial" w:hAnsi="Arial" w:cs="Arial"/>
          <w:sz w:val="22"/>
          <w:szCs w:val="22"/>
        </w:rPr>
        <w:t>Dando cumplimiento a la resolución 2346 de 2007 se realizaran las evaluaciones médicas ocupacionales de ingreso, periódicas, retiro, post incapacidad y reubicación laboral, con base en  los diferentes cargos y teniendo en cuenta los riesgos a los cuales va a estar expuesto el trabajador.</w:t>
      </w:r>
    </w:p>
    <w:p w14:paraId="5F2AA9CF" w14:textId="77777777" w:rsidR="008F135B" w:rsidRPr="00F55823" w:rsidRDefault="008F135B" w:rsidP="00AC31E9">
      <w:pPr>
        <w:ind w:left="360"/>
        <w:jc w:val="both"/>
        <w:rPr>
          <w:rFonts w:ascii="Arial" w:hAnsi="Arial" w:cs="Arial"/>
          <w:sz w:val="22"/>
          <w:szCs w:val="22"/>
        </w:rPr>
      </w:pPr>
    </w:p>
    <w:p w14:paraId="1472507A" w14:textId="263E6065" w:rsidR="00377191" w:rsidRDefault="008F135B" w:rsidP="00377191">
      <w:pPr>
        <w:jc w:val="both"/>
        <w:rPr>
          <w:rFonts w:ascii="Arial" w:hAnsi="Arial" w:cs="Arial"/>
          <w:sz w:val="22"/>
          <w:szCs w:val="22"/>
        </w:rPr>
      </w:pPr>
      <w:r w:rsidRPr="00F55823">
        <w:rPr>
          <w:rFonts w:ascii="Arial" w:hAnsi="Arial" w:cs="Arial"/>
          <w:sz w:val="22"/>
          <w:szCs w:val="22"/>
        </w:rPr>
        <w:t xml:space="preserve">Para la realización de éstas se debe tener en cuenta el procedimiento y </w:t>
      </w:r>
      <w:r w:rsidR="00377191">
        <w:rPr>
          <w:rFonts w:ascii="Arial" w:hAnsi="Arial" w:cs="Arial"/>
          <w:sz w:val="22"/>
          <w:szCs w:val="22"/>
        </w:rPr>
        <w:t>profesiogramas de cargos</w:t>
      </w:r>
    </w:p>
    <w:p w14:paraId="324899BB" w14:textId="77777777" w:rsidR="00377191" w:rsidRDefault="00377191" w:rsidP="00377191">
      <w:pPr>
        <w:jc w:val="both"/>
        <w:rPr>
          <w:rFonts w:ascii="Arial" w:hAnsi="Arial" w:cs="Arial"/>
          <w:sz w:val="22"/>
          <w:szCs w:val="22"/>
        </w:rPr>
      </w:pPr>
    </w:p>
    <w:p w14:paraId="4FB0FCF7" w14:textId="0086110C" w:rsidR="008F135B" w:rsidRPr="00F55823" w:rsidRDefault="008F135B" w:rsidP="00377191">
      <w:pPr>
        <w:jc w:val="both"/>
        <w:rPr>
          <w:rFonts w:ascii="Arial" w:hAnsi="Arial" w:cs="Arial"/>
          <w:sz w:val="22"/>
          <w:szCs w:val="22"/>
        </w:rPr>
      </w:pPr>
      <w:r w:rsidRPr="00F55823">
        <w:rPr>
          <w:rFonts w:ascii="Arial" w:hAnsi="Arial" w:cs="Arial"/>
          <w:b/>
          <w:sz w:val="22"/>
          <w:szCs w:val="22"/>
        </w:rPr>
        <w:t xml:space="preserve">VER: </w:t>
      </w:r>
    </w:p>
    <w:p w14:paraId="53E567C5" w14:textId="77777777" w:rsidR="008F135B" w:rsidRPr="00F55823" w:rsidRDefault="008F135B" w:rsidP="003A3A07">
      <w:pPr>
        <w:ind w:firstLine="708"/>
        <w:rPr>
          <w:rFonts w:ascii="Arial" w:hAnsi="Arial" w:cs="Arial"/>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8F135B" w:rsidRPr="00F55823" w14:paraId="4050D696" w14:textId="77777777" w:rsidTr="00AA3D0A">
        <w:trPr>
          <w:trHeight w:val="408"/>
          <w:jc w:val="center"/>
        </w:trPr>
        <w:tc>
          <w:tcPr>
            <w:tcW w:w="2830" w:type="dxa"/>
            <w:tcBorders>
              <w:top w:val="single" w:sz="4" w:space="0" w:color="auto"/>
              <w:bottom w:val="nil"/>
              <w:right w:val="single" w:sz="4" w:space="0" w:color="auto"/>
            </w:tcBorders>
            <w:shd w:val="clear" w:color="auto" w:fill="F2F2F2" w:themeFill="background1" w:themeFillShade="F2"/>
            <w:vAlign w:val="center"/>
          </w:tcPr>
          <w:p w14:paraId="22CADAD1" w14:textId="77777777" w:rsidR="008F135B" w:rsidRPr="00F55823" w:rsidRDefault="008F135B" w:rsidP="003A3A07">
            <w:pPr>
              <w:ind w:firstLine="708"/>
              <w:rPr>
                <w:rFonts w:ascii="Arial" w:hAnsi="Arial" w:cs="Arial"/>
                <w:b/>
                <w:sz w:val="22"/>
                <w:szCs w:val="22"/>
              </w:rPr>
            </w:pPr>
            <w:r w:rsidRPr="00F55823">
              <w:rPr>
                <w:rFonts w:ascii="Arial" w:hAnsi="Arial" w:cs="Arial"/>
                <w:b/>
                <w:sz w:val="22"/>
                <w:szCs w:val="22"/>
              </w:rPr>
              <w:t>Anexo 9</w:t>
            </w:r>
          </w:p>
        </w:tc>
        <w:tc>
          <w:tcPr>
            <w:tcW w:w="4820" w:type="dxa"/>
            <w:tcBorders>
              <w:top w:val="nil"/>
              <w:left w:val="single" w:sz="4" w:space="0" w:color="auto"/>
              <w:bottom w:val="single" w:sz="4" w:space="0" w:color="auto"/>
              <w:right w:val="nil"/>
            </w:tcBorders>
            <w:vAlign w:val="center"/>
          </w:tcPr>
          <w:p w14:paraId="4EFED3C4" w14:textId="77777777" w:rsidR="008F135B" w:rsidRDefault="004A383A" w:rsidP="003A3A07">
            <w:pPr>
              <w:jc w:val="center"/>
              <w:rPr>
                <w:rFonts w:ascii="Arial" w:hAnsi="Arial" w:cs="Arial"/>
                <w:b/>
                <w:sz w:val="22"/>
                <w:szCs w:val="22"/>
              </w:rPr>
            </w:pPr>
            <w:r>
              <w:rPr>
                <w:rFonts w:ascii="Arial" w:hAnsi="Arial" w:cs="Arial"/>
                <w:b/>
                <w:sz w:val="22"/>
                <w:szCs w:val="22"/>
              </w:rPr>
              <w:t xml:space="preserve">Procedimiento de </w:t>
            </w:r>
            <w:r w:rsidR="008F135B" w:rsidRPr="00F55823">
              <w:rPr>
                <w:rFonts w:ascii="Arial" w:hAnsi="Arial" w:cs="Arial"/>
                <w:b/>
                <w:sz w:val="22"/>
                <w:szCs w:val="22"/>
              </w:rPr>
              <w:t>Exámenes médicos ocupacionales</w:t>
            </w:r>
          </w:p>
          <w:p w14:paraId="5B394D21" w14:textId="528219FF" w:rsidR="004A383A" w:rsidRPr="00F55823" w:rsidRDefault="004A383A" w:rsidP="003A3A07">
            <w:pPr>
              <w:jc w:val="center"/>
              <w:rPr>
                <w:rFonts w:ascii="Arial" w:hAnsi="Arial" w:cs="Arial"/>
                <w:b/>
                <w:sz w:val="22"/>
                <w:szCs w:val="22"/>
              </w:rPr>
            </w:pPr>
            <w:r>
              <w:rPr>
                <w:rFonts w:ascii="Arial" w:hAnsi="Arial" w:cs="Arial"/>
                <w:b/>
                <w:sz w:val="22"/>
                <w:szCs w:val="22"/>
              </w:rPr>
              <w:t>Certificados de aptitud médica</w:t>
            </w:r>
          </w:p>
        </w:tc>
      </w:tr>
    </w:tbl>
    <w:p w14:paraId="1BF59A2D" w14:textId="77777777" w:rsidR="008F135B" w:rsidRPr="00F55823" w:rsidRDefault="008F135B" w:rsidP="00AC31E9">
      <w:pPr>
        <w:jc w:val="both"/>
        <w:rPr>
          <w:rFonts w:ascii="Arial" w:hAnsi="Arial" w:cs="Arial"/>
          <w:sz w:val="22"/>
          <w:szCs w:val="22"/>
        </w:rPr>
      </w:pPr>
    </w:p>
    <w:p w14:paraId="0B777231" w14:textId="77777777" w:rsidR="00CA68BF" w:rsidRPr="00F55823" w:rsidRDefault="00CA68BF" w:rsidP="00AC31E9">
      <w:pPr>
        <w:pStyle w:val="Ttulo3"/>
        <w:keepLines w:val="0"/>
        <w:widowControl w:val="0"/>
        <w:numPr>
          <w:ilvl w:val="2"/>
          <w:numId w:val="7"/>
        </w:numPr>
        <w:spacing w:before="0"/>
        <w:ind w:left="709" w:hanging="709"/>
        <w:jc w:val="both"/>
        <w:rPr>
          <w:rFonts w:cs="Arial"/>
          <w:sz w:val="22"/>
          <w:szCs w:val="22"/>
        </w:rPr>
      </w:pPr>
      <w:bookmarkStart w:id="101" w:name="_Toc530390921"/>
      <w:r w:rsidRPr="00F55823">
        <w:rPr>
          <w:rFonts w:cs="Arial"/>
          <w:sz w:val="22"/>
          <w:szCs w:val="22"/>
        </w:rPr>
        <w:t>Línea Base</w:t>
      </w:r>
      <w:bookmarkEnd w:id="100"/>
      <w:bookmarkEnd w:id="101"/>
    </w:p>
    <w:p w14:paraId="1AB7DAFE" w14:textId="77777777" w:rsidR="008F135B" w:rsidRPr="00F55823" w:rsidRDefault="008F135B" w:rsidP="00AC31E9">
      <w:pPr>
        <w:jc w:val="both"/>
        <w:rPr>
          <w:rFonts w:ascii="Arial" w:hAnsi="Arial" w:cs="Arial"/>
          <w:sz w:val="22"/>
          <w:szCs w:val="22"/>
        </w:rPr>
      </w:pPr>
    </w:p>
    <w:p w14:paraId="2AF95F30" w14:textId="4DB72439" w:rsidR="00674F97" w:rsidRPr="00F55823" w:rsidRDefault="00CA68BF" w:rsidP="00AC31E9">
      <w:pPr>
        <w:pStyle w:val="Prrafodelista"/>
        <w:numPr>
          <w:ilvl w:val="0"/>
          <w:numId w:val="18"/>
        </w:numPr>
        <w:jc w:val="both"/>
        <w:rPr>
          <w:rFonts w:ascii="Arial" w:hAnsi="Arial" w:cs="Arial"/>
          <w:sz w:val="22"/>
          <w:szCs w:val="22"/>
        </w:rPr>
      </w:pPr>
      <w:r w:rsidRPr="00F55823">
        <w:rPr>
          <w:rFonts w:ascii="Arial" w:hAnsi="Arial" w:cs="Arial"/>
          <w:sz w:val="22"/>
          <w:szCs w:val="22"/>
        </w:rPr>
        <w:t xml:space="preserve">A medida que ingresan los trabajadores se realiza la estadística de acuerdo al examen de ingreso y se programan actividades inmediatas con los sintomáticos, se llevara a cabo </w:t>
      </w:r>
      <w:r w:rsidR="00306695" w:rsidRPr="00F55823">
        <w:rPr>
          <w:rFonts w:ascii="Arial" w:hAnsi="Arial" w:cs="Arial"/>
          <w:sz w:val="22"/>
          <w:szCs w:val="22"/>
        </w:rPr>
        <w:t xml:space="preserve">un seguimiento cada </w:t>
      </w:r>
      <w:r w:rsidR="00377191">
        <w:rPr>
          <w:rFonts w:ascii="Arial" w:hAnsi="Arial" w:cs="Arial"/>
          <w:sz w:val="22"/>
          <w:szCs w:val="22"/>
        </w:rPr>
        <w:t>3</w:t>
      </w:r>
      <w:r w:rsidR="00306695" w:rsidRPr="00F55823">
        <w:rPr>
          <w:rFonts w:ascii="Arial" w:hAnsi="Arial" w:cs="Arial"/>
          <w:sz w:val="22"/>
          <w:szCs w:val="22"/>
        </w:rPr>
        <w:t xml:space="preserve"> meses</w:t>
      </w:r>
      <w:r w:rsidRPr="00F55823">
        <w:rPr>
          <w:rFonts w:ascii="Arial" w:hAnsi="Arial" w:cs="Arial"/>
          <w:sz w:val="22"/>
          <w:szCs w:val="22"/>
        </w:rPr>
        <w:t xml:space="preserve">. </w:t>
      </w:r>
    </w:p>
    <w:p w14:paraId="2BF6DB72" w14:textId="77777777" w:rsidR="00D16D54" w:rsidRDefault="00D16D54" w:rsidP="00AC31E9">
      <w:pPr>
        <w:ind w:left="709"/>
        <w:jc w:val="both"/>
        <w:rPr>
          <w:rFonts w:ascii="Arial" w:hAnsi="Arial" w:cs="Arial"/>
          <w:sz w:val="22"/>
          <w:szCs w:val="22"/>
        </w:rPr>
      </w:pPr>
    </w:p>
    <w:p w14:paraId="05F57A93" w14:textId="77777777" w:rsidR="00377191" w:rsidRPr="00F55823" w:rsidRDefault="00377191" w:rsidP="00AC31E9">
      <w:pPr>
        <w:ind w:left="709"/>
        <w:jc w:val="both"/>
        <w:rPr>
          <w:rFonts w:ascii="Arial" w:hAnsi="Arial" w:cs="Arial"/>
          <w:sz w:val="22"/>
          <w:szCs w:val="22"/>
        </w:rPr>
      </w:pPr>
    </w:p>
    <w:p w14:paraId="3BC580F1" w14:textId="77777777" w:rsidR="00CA68BF" w:rsidRPr="00F55823" w:rsidRDefault="00CA68BF" w:rsidP="00AC31E9">
      <w:pPr>
        <w:pStyle w:val="Ttulo3"/>
        <w:keepLines w:val="0"/>
        <w:widowControl w:val="0"/>
        <w:numPr>
          <w:ilvl w:val="2"/>
          <w:numId w:val="7"/>
        </w:numPr>
        <w:spacing w:before="0"/>
        <w:ind w:left="709" w:hanging="709"/>
        <w:jc w:val="both"/>
        <w:rPr>
          <w:rFonts w:cs="Arial"/>
          <w:sz w:val="22"/>
          <w:szCs w:val="22"/>
        </w:rPr>
      </w:pPr>
      <w:bookmarkStart w:id="102" w:name="_Toc438205022"/>
      <w:bookmarkStart w:id="103" w:name="_Toc530390922"/>
      <w:r w:rsidRPr="00F55823">
        <w:rPr>
          <w:rFonts w:cs="Arial"/>
          <w:sz w:val="22"/>
          <w:szCs w:val="22"/>
        </w:rPr>
        <w:t>Diagnóstico de Condiciones de Salud</w:t>
      </w:r>
      <w:bookmarkEnd w:id="102"/>
      <w:bookmarkEnd w:id="103"/>
    </w:p>
    <w:p w14:paraId="22F070E0" w14:textId="77777777" w:rsidR="00CA68BF" w:rsidRPr="00F55823" w:rsidRDefault="00CA68BF" w:rsidP="00AC31E9">
      <w:pPr>
        <w:jc w:val="both"/>
        <w:rPr>
          <w:rFonts w:ascii="Arial" w:hAnsi="Arial" w:cs="Arial"/>
          <w:sz w:val="22"/>
          <w:szCs w:val="22"/>
        </w:rPr>
      </w:pPr>
    </w:p>
    <w:p w14:paraId="7D26F43F" w14:textId="58268CB1" w:rsidR="00CA68BF" w:rsidRPr="00F55823" w:rsidRDefault="00CA68BF" w:rsidP="00AC31E9">
      <w:pPr>
        <w:widowControl w:val="0"/>
        <w:tabs>
          <w:tab w:val="left" w:pos="0"/>
        </w:tabs>
        <w:autoSpaceDE w:val="0"/>
        <w:autoSpaceDN w:val="0"/>
        <w:adjustRightInd w:val="0"/>
        <w:jc w:val="both"/>
        <w:rPr>
          <w:rFonts w:ascii="Arial" w:hAnsi="Arial" w:cs="Arial"/>
          <w:sz w:val="22"/>
          <w:szCs w:val="22"/>
        </w:rPr>
      </w:pPr>
      <w:r w:rsidRPr="00F55823">
        <w:rPr>
          <w:rFonts w:ascii="Arial" w:hAnsi="Arial" w:cs="Arial"/>
          <w:sz w:val="22"/>
          <w:szCs w:val="22"/>
        </w:rPr>
        <w:t xml:space="preserve">Para identificar las variables demográficas, ocupacionales y de morbilidad de la población trabajadora, se realizará </w:t>
      </w:r>
      <w:r w:rsidR="007D2E78">
        <w:rPr>
          <w:rFonts w:ascii="Arial" w:hAnsi="Arial" w:cs="Arial"/>
          <w:sz w:val="22"/>
          <w:szCs w:val="22"/>
        </w:rPr>
        <w:t xml:space="preserve">por parte de la IPS y/o médico Especialista en SST </w:t>
      </w:r>
      <w:r w:rsidRPr="00F55823">
        <w:rPr>
          <w:rFonts w:ascii="Arial" w:hAnsi="Arial" w:cs="Arial"/>
          <w:sz w:val="22"/>
          <w:szCs w:val="22"/>
        </w:rPr>
        <w:t xml:space="preserve">el diagnóstico de salud </w:t>
      </w:r>
      <w:r w:rsidR="007D2E78">
        <w:rPr>
          <w:rFonts w:ascii="Arial" w:hAnsi="Arial" w:cs="Arial"/>
          <w:sz w:val="22"/>
          <w:szCs w:val="22"/>
        </w:rPr>
        <w:t>de acuerdo a los exámenes médicos ocupacionales periódicos</w:t>
      </w:r>
      <w:r w:rsidRPr="00F55823">
        <w:rPr>
          <w:rFonts w:ascii="Arial" w:hAnsi="Arial" w:cs="Arial"/>
          <w:sz w:val="22"/>
          <w:szCs w:val="22"/>
        </w:rPr>
        <w:t>, teniendo en cuenta el certificado de aptitud, se notificará al trabajador las condiciones de salud y se reali</w:t>
      </w:r>
      <w:r w:rsidR="008F135B" w:rsidRPr="00F55823">
        <w:rPr>
          <w:rFonts w:ascii="Arial" w:hAnsi="Arial" w:cs="Arial"/>
          <w:sz w:val="22"/>
          <w:szCs w:val="22"/>
        </w:rPr>
        <w:t>zar el seguimiento cada 4 meses.</w:t>
      </w:r>
    </w:p>
    <w:p w14:paraId="5A7521E7" w14:textId="77777777" w:rsidR="003B4156" w:rsidRPr="00F55823" w:rsidRDefault="003B4156" w:rsidP="00AC31E9">
      <w:pPr>
        <w:widowControl w:val="0"/>
        <w:tabs>
          <w:tab w:val="left" w:pos="0"/>
        </w:tabs>
        <w:autoSpaceDE w:val="0"/>
        <w:autoSpaceDN w:val="0"/>
        <w:adjustRightInd w:val="0"/>
        <w:jc w:val="both"/>
        <w:rPr>
          <w:rFonts w:ascii="Arial" w:hAnsi="Arial" w:cs="Arial"/>
          <w:sz w:val="22"/>
          <w:szCs w:val="22"/>
        </w:rPr>
      </w:pPr>
    </w:p>
    <w:p w14:paraId="5AA26F10" w14:textId="77777777" w:rsidR="00CA68BF" w:rsidRPr="00F55823" w:rsidRDefault="00CA68BF" w:rsidP="00AC31E9">
      <w:pPr>
        <w:pStyle w:val="Ttulo3"/>
        <w:keepLines w:val="0"/>
        <w:widowControl w:val="0"/>
        <w:numPr>
          <w:ilvl w:val="2"/>
          <w:numId w:val="7"/>
        </w:numPr>
        <w:spacing w:before="0"/>
        <w:ind w:left="709" w:hanging="709"/>
        <w:jc w:val="both"/>
        <w:rPr>
          <w:rFonts w:cs="Arial"/>
          <w:sz w:val="22"/>
          <w:szCs w:val="22"/>
        </w:rPr>
      </w:pPr>
      <w:bookmarkStart w:id="104" w:name="_Toc438205023"/>
      <w:bookmarkStart w:id="105" w:name="_Toc530390923"/>
      <w:r w:rsidRPr="00F55823">
        <w:rPr>
          <w:rFonts w:cs="Arial"/>
          <w:sz w:val="22"/>
          <w:szCs w:val="22"/>
        </w:rPr>
        <w:t>Perfil Socio Demográfico</w:t>
      </w:r>
      <w:bookmarkEnd w:id="104"/>
      <w:bookmarkEnd w:id="105"/>
    </w:p>
    <w:p w14:paraId="248B91FB" w14:textId="77777777" w:rsidR="00CA68BF" w:rsidRPr="00F55823" w:rsidRDefault="00CA68BF" w:rsidP="00AC31E9">
      <w:pPr>
        <w:jc w:val="both"/>
        <w:rPr>
          <w:rFonts w:ascii="Arial" w:hAnsi="Arial" w:cs="Arial"/>
          <w:sz w:val="22"/>
          <w:szCs w:val="22"/>
        </w:rPr>
      </w:pPr>
    </w:p>
    <w:p w14:paraId="196C0382" w14:textId="686B8BB2" w:rsidR="00CA68BF" w:rsidRPr="00F55823" w:rsidRDefault="00CA68BF" w:rsidP="00AC31E9">
      <w:pPr>
        <w:widowControl w:val="0"/>
        <w:tabs>
          <w:tab w:val="left" w:pos="0"/>
        </w:tabs>
        <w:autoSpaceDE w:val="0"/>
        <w:autoSpaceDN w:val="0"/>
        <w:adjustRightInd w:val="0"/>
        <w:jc w:val="both"/>
        <w:rPr>
          <w:rFonts w:ascii="Arial" w:hAnsi="Arial" w:cs="Arial"/>
          <w:sz w:val="22"/>
          <w:szCs w:val="22"/>
        </w:rPr>
      </w:pPr>
      <w:r w:rsidRPr="00F55823">
        <w:rPr>
          <w:rFonts w:ascii="Arial" w:hAnsi="Arial" w:cs="Arial"/>
          <w:sz w:val="22"/>
          <w:szCs w:val="22"/>
        </w:rPr>
        <w:t xml:space="preserve">Las variables socio – Demográficas describen características generales de la población valorada y sirven para conocer la tipología macro de los trabajadores evaluados, las variables a evaluar serán: Edad, Género, Estrato Socio – Económico, Consumo de Tabaco y Consumo de Alcohol. </w:t>
      </w:r>
    </w:p>
    <w:p w14:paraId="5FCF43FA" w14:textId="77777777" w:rsidR="00CA68BF" w:rsidRPr="00F55823" w:rsidRDefault="00CA68BF" w:rsidP="00AC31E9">
      <w:pPr>
        <w:widowControl w:val="0"/>
        <w:tabs>
          <w:tab w:val="left" w:pos="0"/>
        </w:tabs>
        <w:autoSpaceDE w:val="0"/>
        <w:autoSpaceDN w:val="0"/>
        <w:adjustRightInd w:val="0"/>
        <w:jc w:val="both"/>
        <w:rPr>
          <w:rFonts w:ascii="Arial" w:hAnsi="Arial" w:cs="Arial"/>
          <w:sz w:val="22"/>
          <w:szCs w:val="22"/>
        </w:rPr>
      </w:pPr>
    </w:p>
    <w:p w14:paraId="29CCA0AB" w14:textId="77777777" w:rsidR="008F135B" w:rsidRPr="00F55823" w:rsidRDefault="008F135B" w:rsidP="00AC31E9">
      <w:pPr>
        <w:widowControl w:val="0"/>
        <w:tabs>
          <w:tab w:val="left" w:pos="0"/>
        </w:tabs>
        <w:autoSpaceDE w:val="0"/>
        <w:autoSpaceDN w:val="0"/>
        <w:adjustRightInd w:val="0"/>
        <w:jc w:val="both"/>
        <w:rPr>
          <w:rFonts w:ascii="Arial" w:hAnsi="Arial" w:cs="Arial"/>
          <w:sz w:val="22"/>
          <w:szCs w:val="22"/>
        </w:rPr>
      </w:pPr>
      <w:r w:rsidRPr="00F55823">
        <w:rPr>
          <w:rFonts w:ascii="Arial" w:hAnsi="Arial" w:cs="Arial"/>
          <w:b/>
          <w:sz w:val="22"/>
          <w:szCs w:val="22"/>
        </w:rPr>
        <w:t xml:space="preserve">VER: </w:t>
      </w:r>
    </w:p>
    <w:p w14:paraId="2A3C8CB3" w14:textId="77777777" w:rsidR="008F135B" w:rsidRPr="00F55823" w:rsidRDefault="008F135B" w:rsidP="003A3A07">
      <w:pPr>
        <w:rPr>
          <w:rFonts w:ascii="Arial" w:hAnsi="Arial" w:cs="Arial"/>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8F135B" w:rsidRPr="00F55823" w14:paraId="27A2F984" w14:textId="77777777" w:rsidTr="00AA3D0A">
        <w:trPr>
          <w:trHeight w:val="408"/>
          <w:jc w:val="center"/>
        </w:trPr>
        <w:tc>
          <w:tcPr>
            <w:tcW w:w="2830" w:type="dxa"/>
            <w:tcBorders>
              <w:top w:val="single" w:sz="4" w:space="0" w:color="auto"/>
              <w:bottom w:val="nil"/>
              <w:right w:val="single" w:sz="4" w:space="0" w:color="auto"/>
            </w:tcBorders>
            <w:shd w:val="clear" w:color="auto" w:fill="F2F2F2" w:themeFill="background1" w:themeFillShade="F2"/>
            <w:vAlign w:val="center"/>
          </w:tcPr>
          <w:p w14:paraId="6FEE7AED" w14:textId="37A0040A" w:rsidR="008F135B" w:rsidRPr="00F55823" w:rsidRDefault="005804B8" w:rsidP="003A3A07">
            <w:pPr>
              <w:autoSpaceDE w:val="0"/>
              <w:autoSpaceDN w:val="0"/>
              <w:adjustRightInd w:val="0"/>
              <w:jc w:val="center"/>
              <w:rPr>
                <w:rFonts w:ascii="Arial" w:hAnsi="Arial" w:cs="Arial"/>
                <w:b/>
                <w:color w:val="000000"/>
                <w:sz w:val="22"/>
                <w:szCs w:val="22"/>
              </w:rPr>
            </w:pPr>
            <w:r w:rsidRPr="00F55823">
              <w:rPr>
                <w:rFonts w:ascii="Arial" w:hAnsi="Arial" w:cs="Arial"/>
                <w:b/>
                <w:color w:val="000000"/>
                <w:sz w:val="22"/>
                <w:szCs w:val="22"/>
              </w:rPr>
              <w:t xml:space="preserve">Anexo </w:t>
            </w:r>
            <w:r w:rsidR="008F135B" w:rsidRPr="00F55823">
              <w:rPr>
                <w:rFonts w:ascii="Arial" w:hAnsi="Arial" w:cs="Arial"/>
                <w:b/>
                <w:color w:val="000000"/>
                <w:sz w:val="22"/>
                <w:szCs w:val="22"/>
              </w:rPr>
              <w:t>10</w:t>
            </w:r>
          </w:p>
        </w:tc>
        <w:tc>
          <w:tcPr>
            <w:tcW w:w="4820" w:type="dxa"/>
            <w:tcBorders>
              <w:top w:val="nil"/>
              <w:left w:val="single" w:sz="4" w:space="0" w:color="auto"/>
              <w:bottom w:val="single" w:sz="4" w:space="0" w:color="auto"/>
              <w:right w:val="nil"/>
            </w:tcBorders>
            <w:vAlign w:val="center"/>
          </w:tcPr>
          <w:p w14:paraId="2AEED660" w14:textId="77777777" w:rsidR="008F135B" w:rsidRPr="00F55823" w:rsidRDefault="008F135B" w:rsidP="003A3A07">
            <w:pPr>
              <w:autoSpaceDE w:val="0"/>
              <w:autoSpaceDN w:val="0"/>
              <w:adjustRightInd w:val="0"/>
              <w:jc w:val="center"/>
              <w:rPr>
                <w:rFonts w:ascii="Arial" w:hAnsi="Arial" w:cs="Arial"/>
                <w:b/>
                <w:color w:val="000000"/>
                <w:sz w:val="22"/>
                <w:szCs w:val="22"/>
              </w:rPr>
            </w:pPr>
            <w:r w:rsidRPr="00F55823">
              <w:rPr>
                <w:rFonts w:ascii="Arial" w:hAnsi="Arial" w:cs="Arial"/>
                <w:b/>
                <w:sz w:val="22"/>
                <w:szCs w:val="22"/>
              </w:rPr>
              <w:t>Perfil sociodemográfico</w:t>
            </w:r>
          </w:p>
        </w:tc>
      </w:tr>
    </w:tbl>
    <w:p w14:paraId="515E4D69" w14:textId="77777777" w:rsidR="008F135B" w:rsidRPr="00F55823" w:rsidRDefault="008F135B" w:rsidP="00AC31E9">
      <w:pPr>
        <w:widowControl w:val="0"/>
        <w:tabs>
          <w:tab w:val="left" w:pos="0"/>
        </w:tabs>
        <w:autoSpaceDE w:val="0"/>
        <w:autoSpaceDN w:val="0"/>
        <w:adjustRightInd w:val="0"/>
        <w:jc w:val="both"/>
        <w:rPr>
          <w:rFonts w:ascii="Arial" w:hAnsi="Arial" w:cs="Arial"/>
          <w:sz w:val="22"/>
          <w:szCs w:val="22"/>
        </w:rPr>
      </w:pPr>
    </w:p>
    <w:p w14:paraId="2D6FBF0A" w14:textId="77777777" w:rsidR="00CA68BF" w:rsidRPr="00F55823" w:rsidRDefault="00CA68BF" w:rsidP="00AC31E9">
      <w:pPr>
        <w:pStyle w:val="Ttulo3"/>
        <w:keepLines w:val="0"/>
        <w:widowControl w:val="0"/>
        <w:numPr>
          <w:ilvl w:val="2"/>
          <w:numId w:val="7"/>
        </w:numPr>
        <w:spacing w:before="0"/>
        <w:ind w:left="709" w:hanging="709"/>
        <w:jc w:val="both"/>
        <w:rPr>
          <w:rFonts w:cs="Arial"/>
          <w:sz w:val="22"/>
          <w:szCs w:val="22"/>
        </w:rPr>
      </w:pPr>
      <w:bookmarkStart w:id="106" w:name="_Toc438205024"/>
      <w:bookmarkStart w:id="107" w:name="_Toc530390924"/>
      <w:r w:rsidRPr="00F55823">
        <w:rPr>
          <w:rFonts w:cs="Arial"/>
          <w:sz w:val="22"/>
          <w:szCs w:val="22"/>
        </w:rPr>
        <w:t>Desarrollo de Actividades en Prevención de Enfermedades</w:t>
      </w:r>
      <w:bookmarkEnd w:id="106"/>
      <w:bookmarkEnd w:id="107"/>
    </w:p>
    <w:p w14:paraId="3300A7B8" w14:textId="77777777" w:rsidR="00CA68BF" w:rsidRPr="00F55823" w:rsidRDefault="00CA68BF" w:rsidP="00AC31E9">
      <w:pPr>
        <w:jc w:val="both"/>
        <w:rPr>
          <w:rFonts w:ascii="Arial" w:hAnsi="Arial" w:cs="Arial"/>
          <w:sz w:val="22"/>
          <w:szCs w:val="22"/>
        </w:rPr>
      </w:pPr>
    </w:p>
    <w:p w14:paraId="3B2F0374" w14:textId="55B052F6" w:rsidR="00CA68BF" w:rsidRDefault="00CA68BF" w:rsidP="00AC31E9">
      <w:pPr>
        <w:widowControl w:val="0"/>
        <w:tabs>
          <w:tab w:val="left" w:pos="0"/>
        </w:tabs>
        <w:autoSpaceDE w:val="0"/>
        <w:autoSpaceDN w:val="0"/>
        <w:adjustRightInd w:val="0"/>
        <w:jc w:val="both"/>
        <w:rPr>
          <w:rFonts w:ascii="Arial" w:hAnsi="Arial" w:cs="Arial"/>
          <w:sz w:val="22"/>
          <w:szCs w:val="22"/>
        </w:rPr>
      </w:pPr>
      <w:r w:rsidRPr="00F55823">
        <w:rPr>
          <w:rFonts w:ascii="Arial" w:hAnsi="Arial" w:cs="Arial"/>
          <w:sz w:val="22"/>
          <w:szCs w:val="22"/>
        </w:rPr>
        <w:t>Se realizarán campañas educativas y de bienestar social, capacitaciones, sensibilizaciones y otras actividades tendientes a la prevención de enfermedades según lo establecido en el Programa</w:t>
      </w:r>
      <w:r w:rsidR="008F135B" w:rsidRPr="00F55823">
        <w:rPr>
          <w:rFonts w:ascii="Arial" w:hAnsi="Arial" w:cs="Arial"/>
          <w:sz w:val="22"/>
          <w:szCs w:val="22"/>
        </w:rPr>
        <w:t xml:space="preserve"> de Inducción.</w:t>
      </w:r>
    </w:p>
    <w:p w14:paraId="3A0412FD" w14:textId="77777777" w:rsidR="00344985" w:rsidRPr="00F55823" w:rsidRDefault="00344985" w:rsidP="00AC31E9">
      <w:pPr>
        <w:widowControl w:val="0"/>
        <w:tabs>
          <w:tab w:val="left" w:pos="0"/>
        </w:tabs>
        <w:autoSpaceDE w:val="0"/>
        <w:autoSpaceDN w:val="0"/>
        <w:adjustRightInd w:val="0"/>
        <w:jc w:val="both"/>
        <w:rPr>
          <w:rFonts w:ascii="Arial" w:hAnsi="Arial" w:cs="Arial"/>
          <w:sz w:val="22"/>
          <w:szCs w:val="22"/>
        </w:rPr>
      </w:pPr>
    </w:p>
    <w:p w14:paraId="15A4492B" w14:textId="77777777" w:rsidR="00CA68BF" w:rsidRPr="00F55823" w:rsidRDefault="00CA68BF" w:rsidP="00AC31E9">
      <w:pPr>
        <w:widowControl w:val="0"/>
        <w:tabs>
          <w:tab w:val="left" w:pos="0"/>
        </w:tabs>
        <w:autoSpaceDE w:val="0"/>
        <w:autoSpaceDN w:val="0"/>
        <w:adjustRightInd w:val="0"/>
        <w:jc w:val="both"/>
        <w:rPr>
          <w:rFonts w:ascii="Arial" w:hAnsi="Arial" w:cs="Arial"/>
          <w:sz w:val="22"/>
          <w:szCs w:val="22"/>
        </w:rPr>
      </w:pPr>
    </w:p>
    <w:p w14:paraId="5A97A9CC" w14:textId="77777777" w:rsidR="00CA68BF" w:rsidRPr="00F55823" w:rsidRDefault="00CA68BF" w:rsidP="00AC31E9">
      <w:pPr>
        <w:pStyle w:val="Ttulo3"/>
        <w:keepLines w:val="0"/>
        <w:widowControl w:val="0"/>
        <w:numPr>
          <w:ilvl w:val="2"/>
          <w:numId w:val="7"/>
        </w:numPr>
        <w:spacing w:before="0"/>
        <w:ind w:left="709" w:hanging="709"/>
        <w:jc w:val="both"/>
        <w:rPr>
          <w:rFonts w:cs="Arial"/>
          <w:sz w:val="22"/>
          <w:szCs w:val="22"/>
        </w:rPr>
      </w:pPr>
      <w:bookmarkStart w:id="108" w:name="_Toc438205025"/>
      <w:bookmarkStart w:id="109" w:name="_Toc530390925"/>
      <w:r w:rsidRPr="00F55823">
        <w:rPr>
          <w:rFonts w:cs="Arial"/>
          <w:sz w:val="22"/>
          <w:szCs w:val="22"/>
        </w:rPr>
        <w:t>Reubicación y reintegro laboral</w:t>
      </w:r>
      <w:bookmarkEnd w:id="108"/>
      <w:bookmarkEnd w:id="109"/>
    </w:p>
    <w:p w14:paraId="0759D346" w14:textId="77777777" w:rsidR="00CA68BF" w:rsidRPr="00F55823" w:rsidRDefault="00CA68BF" w:rsidP="00AC31E9">
      <w:pPr>
        <w:jc w:val="both"/>
        <w:rPr>
          <w:rFonts w:ascii="Arial" w:hAnsi="Arial" w:cs="Arial"/>
          <w:sz w:val="22"/>
          <w:szCs w:val="22"/>
        </w:rPr>
      </w:pPr>
    </w:p>
    <w:p w14:paraId="1C0AE7F1" w14:textId="04401157" w:rsidR="00CA68BF" w:rsidRPr="00F55823" w:rsidRDefault="00CA68BF" w:rsidP="00AC31E9">
      <w:pPr>
        <w:jc w:val="both"/>
        <w:rPr>
          <w:rFonts w:ascii="Arial" w:hAnsi="Arial" w:cs="Arial"/>
          <w:sz w:val="22"/>
          <w:szCs w:val="22"/>
        </w:rPr>
      </w:pPr>
      <w:r w:rsidRPr="00F55823">
        <w:rPr>
          <w:rFonts w:ascii="Arial" w:hAnsi="Arial" w:cs="Arial"/>
          <w:sz w:val="22"/>
          <w:szCs w:val="22"/>
        </w:rPr>
        <w:t xml:space="preserve">Para el regreso a la actividad laboral de los trabajadores que </w:t>
      </w:r>
      <w:r w:rsidR="00344985">
        <w:rPr>
          <w:rFonts w:ascii="Arial" w:hAnsi="Arial" w:cs="Arial"/>
          <w:sz w:val="22"/>
          <w:szCs w:val="22"/>
        </w:rPr>
        <w:t>hayan sufrido</w:t>
      </w:r>
      <w:r w:rsidRPr="00F55823">
        <w:rPr>
          <w:rFonts w:ascii="Arial" w:hAnsi="Arial" w:cs="Arial"/>
          <w:sz w:val="22"/>
          <w:szCs w:val="22"/>
        </w:rPr>
        <w:t xml:space="preserve"> un accidente de trabajo, enfermedad profesional  o general, como complemento de su proceso de rehabilitación integral, al concluir el proceso inicial y el seguimiento clínico mediante  los controles médicos y tratamiento pertinente para cada caso, el trabajador requiere ir retomando sus actividades laborales, este proceso demanda una adaptación y por tal razón se emiten unas recomendaciones por parte de la ARL, EPS y/o Médico tratante (dependiendo de la evolución y el oficio desempeñado), informando sobre el reintegro Laboral y las recomendaciones médicas, se busca que el trabajador promueva sus habilidades residuales y vaya recobrando el desempeño en su entorno laboral.</w:t>
      </w:r>
    </w:p>
    <w:p w14:paraId="6970D546" w14:textId="77777777" w:rsidR="00CA68BF" w:rsidRPr="00F55823" w:rsidRDefault="00CA68BF" w:rsidP="00AC31E9">
      <w:pPr>
        <w:autoSpaceDE w:val="0"/>
        <w:autoSpaceDN w:val="0"/>
        <w:adjustRightInd w:val="0"/>
        <w:jc w:val="both"/>
        <w:rPr>
          <w:rFonts w:ascii="Arial" w:hAnsi="Arial" w:cs="Arial"/>
          <w:sz w:val="22"/>
          <w:szCs w:val="22"/>
        </w:rPr>
      </w:pPr>
      <w:r w:rsidRPr="00F55823">
        <w:rPr>
          <w:rFonts w:ascii="Arial" w:hAnsi="Arial" w:cs="Arial"/>
          <w:sz w:val="22"/>
          <w:szCs w:val="22"/>
        </w:rPr>
        <w:t>El encargado SST, recibirá la información correspondiente a las recomendaciones, seguimientos y procedimientos médicos por parte del trabajador emitido por la institución pertinente (ARL, EPS), sobre la evolución de los trabajadores y el seguimiento clínico que se requiere para cada uno de los casos, con la correspondiente retroalimentación para cada una de las partes.</w:t>
      </w:r>
    </w:p>
    <w:p w14:paraId="28B2DEA2" w14:textId="77777777" w:rsidR="00CA68BF" w:rsidRPr="00F55823" w:rsidRDefault="00CA68BF" w:rsidP="00AC31E9">
      <w:pPr>
        <w:jc w:val="both"/>
        <w:rPr>
          <w:rFonts w:ascii="Arial" w:hAnsi="Arial" w:cs="Arial"/>
          <w:sz w:val="22"/>
          <w:szCs w:val="22"/>
        </w:rPr>
      </w:pPr>
    </w:p>
    <w:p w14:paraId="7113BE85" w14:textId="71BE5F4E" w:rsidR="00CA68BF" w:rsidRDefault="00CA68BF" w:rsidP="00AC31E9">
      <w:pPr>
        <w:pStyle w:val="Prrafodelista"/>
        <w:numPr>
          <w:ilvl w:val="0"/>
          <w:numId w:val="18"/>
        </w:numPr>
        <w:jc w:val="both"/>
        <w:rPr>
          <w:rFonts w:ascii="Arial" w:hAnsi="Arial" w:cs="Arial"/>
          <w:color w:val="000000"/>
          <w:sz w:val="22"/>
          <w:szCs w:val="22"/>
        </w:rPr>
      </w:pPr>
      <w:r w:rsidRPr="00F55823">
        <w:rPr>
          <w:rFonts w:ascii="Arial" w:hAnsi="Arial" w:cs="Arial"/>
          <w:b/>
          <w:iCs/>
          <w:sz w:val="22"/>
          <w:szCs w:val="22"/>
        </w:rPr>
        <w:t>R</w:t>
      </w:r>
      <w:r w:rsidR="00637CF3" w:rsidRPr="00F55823">
        <w:rPr>
          <w:rFonts w:ascii="Arial" w:hAnsi="Arial" w:cs="Arial"/>
          <w:b/>
          <w:iCs/>
          <w:sz w:val="22"/>
          <w:szCs w:val="22"/>
        </w:rPr>
        <w:t>eincorporación al trabajo</w:t>
      </w:r>
      <w:r w:rsidRPr="00F55823">
        <w:rPr>
          <w:rFonts w:ascii="Arial" w:hAnsi="Arial" w:cs="Arial"/>
          <w:b/>
          <w:iCs/>
          <w:sz w:val="22"/>
          <w:szCs w:val="22"/>
        </w:rPr>
        <w:t>:</w:t>
      </w:r>
      <w:r w:rsidRPr="00F55823">
        <w:rPr>
          <w:rFonts w:ascii="Arial" w:hAnsi="Arial" w:cs="Arial"/>
          <w:iCs/>
          <w:sz w:val="22"/>
          <w:szCs w:val="22"/>
        </w:rPr>
        <w:t xml:space="preserve"> Al </w:t>
      </w:r>
      <w:r w:rsidRPr="00F55823">
        <w:rPr>
          <w:rFonts w:ascii="Arial" w:hAnsi="Arial" w:cs="Arial"/>
          <w:color w:val="000000"/>
          <w:sz w:val="22"/>
          <w:szCs w:val="22"/>
        </w:rPr>
        <w:t>terminar el período de incapacidad temporal y si el trabajador recupera su capacidad laboral, se ubicará en el cargo que desempeñaba o  reubicarlo en cualquier otro para el cual esté capacitado, de la misma categoría.</w:t>
      </w:r>
    </w:p>
    <w:p w14:paraId="28E5F5C6" w14:textId="77777777" w:rsidR="00344985" w:rsidRPr="00F55823" w:rsidRDefault="00344985" w:rsidP="00344985">
      <w:pPr>
        <w:pStyle w:val="Prrafodelista"/>
        <w:ind w:left="360"/>
        <w:jc w:val="both"/>
        <w:rPr>
          <w:rFonts w:ascii="Arial" w:hAnsi="Arial" w:cs="Arial"/>
          <w:color w:val="000000"/>
          <w:sz w:val="22"/>
          <w:szCs w:val="22"/>
        </w:rPr>
      </w:pPr>
    </w:p>
    <w:p w14:paraId="2CF14611" w14:textId="6AD0AFB0" w:rsidR="003B4156" w:rsidRPr="00F55823" w:rsidRDefault="00637CF3" w:rsidP="00AC31E9">
      <w:pPr>
        <w:pStyle w:val="Prrafodelista"/>
        <w:numPr>
          <w:ilvl w:val="0"/>
          <w:numId w:val="18"/>
        </w:numPr>
        <w:jc w:val="both"/>
        <w:rPr>
          <w:rFonts w:ascii="Arial" w:hAnsi="Arial" w:cs="Arial"/>
          <w:sz w:val="22"/>
          <w:szCs w:val="22"/>
        </w:rPr>
      </w:pPr>
      <w:r w:rsidRPr="00F55823">
        <w:rPr>
          <w:rFonts w:ascii="Arial" w:hAnsi="Arial" w:cs="Arial"/>
          <w:b/>
          <w:bCs/>
          <w:sz w:val="22"/>
          <w:szCs w:val="22"/>
        </w:rPr>
        <w:t>Reubicación del trabajador</w:t>
      </w:r>
      <w:r w:rsidR="00CA68BF" w:rsidRPr="00F55823">
        <w:rPr>
          <w:rFonts w:ascii="Arial" w:hAnsi="Arial" w:cs="Arial"/>
          <w:b/>
          <w:bCs/>
          <w:sz w:val="22"/>
          <w:szCs w:val="22"/>
        </w:rPr>
        <w:t>:</w:t>
      </w:r>
      <w:r w:rsidR="00CA68BF" w:rsidRPr="00F55823">
        <w:rPr>
          <w:rFonts w:ascii="Arial" w:hAnsi="Arial" w:cs="Arial"/>
          <w:bCs/>
          <w:sz w:val="22"/>
          <w:szCs w:val="22"/>
        </w:rPr>
        <w:t xml:space="preserve"> Se</w:t>
      </w:r>
      <w:r w:rsidR="00CA68BF" w:rsidRPr="00F55823">
        <w:rPr>
          <w:rFonts w:ascii="Arial" w:hAnsi="Arial" w:cs="Arial"/>
          <w:sz w:val="22"/>
          <w:szCs w:val="22"/>
        </w:rPr>
        <w:t xml:space="preserve"> ubicará al trabajador incapacitado parcialmente en el cargo que desempeñaba o se le proporcionara un trabajo compatible con sus capacidades y aptitudes de acuerdo a las recomendaciones médicas, para lo cual deberán efectuar los movimientos de personal que sean necesarios.</w:t>
      </w:r>
    </w:p>
    <w:p w14:paraId="3F19BB37" w14:textId="77777777" w:rsidR="003B4156" w:rsidRDefault="003B4156" w:rsidP="00AC31E9">
      <w:pPr>
        <w:ind w:left="714"/>
        <w:jc w:val="both"/>
        <w:rPr>
          <w:rFonts w:ascii="Arial" w:hAnsi="Arial" w:cs="Arial"/>
          <w:sz w:val="22"/>
          <w:szCs w:val="22"/>
        </w:rPr>
      </w:pPr>
    </w:p>
    <w:p w14:paraId="2F5B15A5" w14:textId="77777777" w:rsidR="00344985" w:rsidRPr="00F55823" w:rsidRDefault="00344985" w:rsidP="00AC31E9">
      <w:pPr>
        <w:ind w:left="714"/>
        <w:jc w:val="both"/>
        <w:rPr>
          <w:rFonts w:ascii="Arial" w:hAnsi="Arial" w:cs="Arial"/>
          <w:sz w:val="22"/>
          <w:szCs w:val="22"/>
        </w:rPr>
      </w:pPr>
    </w:p>
    <w:p w14:paraId="592FF9EE" w14:textId="77777777" w:rsidR="00CA68BF" w:rsidRPr="00F55823" w:rsidRDefault="00637CF3" w:rsidP="00AC31E9">
      <w:pPr>
        <w:pStyle w:val="Ttulo2"/>
        <w:numPr>
          <w:ilvl w:val="1"/>
          <w:numId w:val="7"/>
        </w:numPr>
        <w:spacing w:before="0"/>
        <w:ind w:left="567" w:hanging="567"/>
        <w:jc w:val="both"/>
        <w:rPr>
          <w:rFonts w:cs="Arial"/>
          <w:szCs w:val="22"/>
        </w:rPr>
      </w:pPr>
      <w:bookmarkStart w:id="110" w:name="_Toc438205026"/>
      <w:bookmarkStart w:id="111" w:name="_Toc530390926"/>
      <w:r w:rsidRPr="00F55823">
        <w:rPr>
          <w:rFonts w:cs="Arial"/>
          <w:szCs w:val="22"/>
        </w:rPr>
        <w:t>RESPONSABILIDADES</w:t>
      </w:r>
      <w:bookmarkEnd w:id="110"/>
      <w:bookmarkEnd w:id="111"/>
    </w:p>
    <w:p w14:paraId="20940E35" w14:textId="77777777" w:rsidR="00CA68BF" w:rsidRPr="00F55823" w:rsidRDefault="00CA68BF" w:rsidP="00AC31E9">
      <w:pPr>
        <w:ind w:left="709" w:hanging="283"/>
        <w:jc w:val="both"/>
        <w:rPr>
          <w:rFonts w:ascii="Arial" w:hAnsi="Arial" w:cs="Arial"/>
          <w:sz w:val="22"/>
          <w:szCs w:val="22"/>
        </w:rPr>
      </w:pPr>
    </w:p>
    <w:p w14:paraId="6AF1CC8F" w14:textId="77777777" w:rsidR="00CA68BF" w:rsidRPr="00F55823" w:rsidRDefault="00CA68BF" w:rsidP="00AC31E9">
      <w:pPr>
        <w:pStyle w:val="Ttulo3"/>
        <w:numPr>
          <w:ilvl w:val="2"/>
          <w:numId w:val="7"/>
        </w:numPr>
        <w:spacing w:before="0"/>
        <w:ind w:left="709" w:hanging="709"/>
        <w:jc w:val="both"/>
        <w:rPr>
          <w:rFonts w:cs="Arial"/>
          <w:sz w:val="22"/>
          <w:szCs w:val="22"/>
        </w:rPr>
      </w:pPr>
      <w:bookmarkStart w:id="112" w:name="_Toc530390927"/>
      <w:r w:rsidRPr="00F55823">
        <w:rPr>
          <w:rFonts w:cs="Arial"/>
          <w:sz w:val="22"/>
          <w:szCs w:val="22"/>
        </w:rPr>
        <w:t>Encargado SST</w:t>
      </w:r>
      <w:bookmarkEnd w:id="112"/>
    </w:p>
    <w:p w14:paraId="59418AD3" w14:textId="77777777" w:rsidR="00CA68BF" w:rsidRPr="00F55823" w:rsidRDefault="00CA68BF" w:rsidP="00AC31E9">
      <w:pPr>
        <w:ind w:left="714" w:hanging="357"/>
        <w:jc w:val="both"/>
        <w:rPr>
          <w:rFonts w:ascii="Arial" w:hAnsi="Arial" w:cs="Arial"/>
          <w:sz w:val="22"/>
          <w:szCs w:val="22"/>
        </w:rPr>
      </w:pPr>
    </w:p>
    <w:p w14:paraId="4277AAAD" w14:textId="291ABD5F" w:rsidR="00CA68BF" w:rsidRPr="00F55823" w:rsidRDefault="00CA68BF" w:rsidP="00AC31E9">
      <w:pPr>
        <w:pStyle w:val="Prrafodelista"/>
        <w:numPr>
          <w:ilvl w:val="0"/>
          <w:numId w:val="34"/>
        </w:numPr>
        <w:jc w:val="both"/>
        <w:rPr>
          <w:rFonts w:ascii="Arial" w:hAnsi="Arial" w:cs="Arial"/>
          <w:sz w:val="22"/>
          <w:szCs w:val="22"/>
        </w:rPr>
      </w:pPr>
      <w:r w:rsidRPr="00F55823">
        <w:rPr>
          <w:rFonts w:ascii="Arial" w:hAnsi="Arial" w:cs="Arial"/>
          <w:sz w:val="22"/>
          <w:szCs w:val="22"/>
        </w:rPr>
        <w:t>Informar a los Jefes de área involucradas cuando se presente un evento de accidente laboral, enfermedad laboral o general y que sea objeto de reintegro o reubicación laboral.</w:t>
      </w:r>
    </w:p>
    <w:p w14:paraId="03DB8984" w14:textId="77777777" w:rsidR="00CA68BF" w:rsidRPr="00F55823" w:rsidRDefault="00CA68BF" w:rsidP="00AC31E9">
      <w:pPr>
        <w:pStyle w:val="Prrafodelista"/>
        <w:numPr>
          <w:ilvl w:val="0"/>
          <w:numId w:val="34"/>
        </w:numPr>
        <w:jc w:val="both"/>
        <w:rPr>
          <w:rFonts w:ascii="Arial" w:hAnsi="Arial" w:cs="Arial"/>
          <w:sz w:val="22"/>
          <w:szCs w:val="22"/>
        </w:rPr>
      </w:pPr>
      <w:r w:rsidRPr="00F55823">
        <w:rPr>
          <w:rFonts w:ascii="Arial" w:hAnsi="Arial" w:cs="Arial"/>
          <w:sz w:val="22"/>
          <w:szCs w:val="22"/>
        </w:rPr>
        <w:t xml:space="preserve">Participar en la investigación de los Accidentes y el seguimiento a los planes de acción y las recomendaciones médicas emitidas.  </w:t>
      </w:r>
    </w:p>
    <w:p w14:paraId="18373831" w14:textId="77777777" w:rsidR="00CA68BF" w:rsidRPr="00F55823" w:rsidRDefault="00CA68BF" w:rsidP="00AC31E9">
      <w:pPr>
        <w:pStyle w:val="Prrafodelista"/>
        <w:numPr>
          <w:ilvl w:val="0"/>
          <w:numId w:val="34"/>
        </w:numPr>
        <w:jc w:val="both"/>
        <w:rPr>
          <w:rFonts w:ascii="Arial" w:hAnsi="Arial" w:cs="Arial"/>
          <w:sz w:val="22"/>
          <w:szCs w:val="22"/>
        </w:rPr>
      </w:pPr>
      <w:r w:rsidRPr="00F55823">
        <w:rPr>
          <w:rFonts w:ascii="Arial" w:hAnsi="Arial" w:cs="Arial"/>
          <w:sz w:val="22"/>
          <w:szCs w:val="22"/>
        </w:rPr>
        <w:t xml:space="preserve">Convocar reunión para gestión del proceso de reintegro laboral, en donde se involucra, el jefe del área y el trabajador. Documentar esta reunión en el formato de acta. </w:t>
      </w:r>
    </w:p>
    <w:p w14:paraId="19735BDC" w14:textId="77777777" w:rsidR="00CA68BF" w:rsidRPr="00F55823" w:rsidRDefault="00CA68BF" w:rsidP="00AC31E9">
      <w:pPr>
        <w:pStyle w:val="Prrafodelista"/>
        <w:numPr>
          <w:ilvl w:val="0"/>
          <w:numId w:val="34"/>
        </w:numPr>
        <w:jc w:val="both"/>
        <w:rPr>
          <w:rFonts w:ascii="Arial" w:hAnsi="Arial" w:cs="Arial"/>
          <w:sz w:val="22"/>
          <w:szCs w:val="22"/>
        </w:rPr>
      </w:pPr>
      <w:r w:rsidRPr="00F55823">
        <w:rPr>
          <w:rFonts w:ascii="Arial" w:hAnsi="Arial" w:cs="Arial"/>
          <w:sz w:val="22"/>
          <w:szCs w:val="22"/>
        </w:rPr>
        <w:t xml:space="preserve">Realizar seguimiento del caso del trabajador reintegrado, para esto debe diligenciar el formato de seguimiento laboral del caso.  </w:t>
      </w:r>
    </w:p>
    <w:p w14:paraId="7997D944" w14:textId="77777777" w:rsidR="00CA68BF" w:rsidRPr="00F55823" w:rsidRDefault="00CA68BF" w:rsidP="00AC31E9">
      <w:pPr>
        <w:ind w:left="720"/>
        <w:jc w:val="both"/>
        <w:rPr>
          <w:rFonts w:ascii="Arial" w:hAnsi="Arial" w:cs="Arial"/>
          <w:sz w:val="22"/>
          <w:szCs w:val="22"/>
        </w:rPr>
      </w:pPr>
      <w:r w:rsidRPr="00F55823">
        <w:rPr>
          <w:rFonts w:ascii="Arial" w:hAnsi="Arial" w:cs="Arial"/>
          <w:sz w:val="22"/>
          <w:szCs w:val="22"/>
        </w:rPr>
        <w:lastRenderedPageBreak/>
        <w:t xml:space="preserve"> </w:t>
      </w:r>
    </w:p>
    <w:p w14:paraId="5176F772" w14:textId="39B4EBF6" w:rsidR="00CA68BF" w:rsidRPr="00F55823" w:rsidRDefault="00CA68BF" w:rsidP="00AC31E9">
      <w:pPr>
        <w:pStyle w:val="Ttulo3"/>
        <w:numPr>
          <w:ilvl w:val="2"/>
          <w:numId w:val="7"/>
        </w:numPr>
        <w:spacing w:before="0"/>
        <w:ind w:left="709" w:hanging="709"/>
        <w:jc w:val="both"/>
        <w:rPr>
          <w:rFonts w:cs="Arial"/>
          <w:sz w:val="22"/>
          <w:szCs w:val="22"/>
        </w:rPr>
      </w:pPr>
      <w:bookmarkStart w:id="113" w:name="_Toc530390928"/>
      <w:r w:rsidRPr="00F55823">
        <w:rPr>
          <w:rFonts w:cs="Arial"/>
          <w:sz w:val="22"/>
          <w:szCs w:val="22"/>
        </w:rPr>
        <w:t>Jefe</w:t>
      </w:r>
      <w:r w:rsidR="00054D15">
        <w:rPr>
          <w:rFonts w:cs="Arial"/>
          <w:sz w:val="22"/>
          <w:szCs w:val="22"/>
        </w:rPr>
        <w:t>s</w:t>
      </w:r>
      <w:r w:rsidRPr="00F55823">
        <w:rPr>
          <w:rFonts w:cs="Arial"/>
          <w:sz w:val="22"/>
          <w:szCs w:val="22"/>
        </w:rPr>
        <w:t xml:space="preserve"> de Área </w:t>
      </w:r>
      <w:r w:rsidR="004B192D">
        <w:rPr>
          <w:rFonts w:cs="Arial"/>
          <w:sz w:val="22"/>
          <w:szCs w:val="22"/>
        </w:rPr>
        <w:t>/ Subdirecciones</w:t>
      </w:r>
      <w:bookmarkEnd w:id="113"/>
    </w:p>
    <w:p w14:paraId="5BFFA010" w14:textId="77777777" w:rsidR="00CA68BF" w:rsidRPr="00F55823" w:rsidRDefault="00CA68BF" w:rsidP="00AC31E9">
      <w:pPr>
        <w:jc w:val="both"/>
        <w:rPr>
          <w:rFonts w:ascii="Arial" w:hAnsi="Arial" w:cs="Arial"/>
          <w:sz w:val="22"/>
          <w:szCs w:val="22"/>
        </w:rPr>
      </w:pPr>
    </w:p>
    <w:p w14:paraId="78AC62DF" w14:textId="77777777" w:rsidR="00CA68BF" w:rsidRPr="00F55823" w:rsidRDefault="00CA68BF" w:rsidP="00AC31E9">
      <w:pPr>
        <w:pStyle w:val="Prrafodelista"/>
        <w:numPr>
          <w:ilvl w:val="0"/>
          <w:numId w:val="35"/>
        </w:numPr>
        <w:jc w:val="both"/>
        <w:rPr>
          <w:rFonts w:ascii="Arial" w:hAnsi="Arial" w:cs="Arial"/>
          <w:sz w:val="22"/>
          <w:szCs w:val="22"/>
        </w:rPr>
      </w:pPr>
      <w:r w:rsidRPr="00F55823">
        <w:rPr>
          <w:rFonts w:ascii="Arial" w:hAnsi="Arial" w:cs="Arial"/>
          <w:sz w:val="22"/>
          <w:szCs w:val="22"/>
        </w:rPr>
        <w:t xml:space="preserve">Realizar seguimiento del caso del trabajador reintegrado, para esto debe diligenciar el formato de seguimiento laboral del caso.  Realizar seguimiento dentro de la primera semana y al finalizar las recomendaciones </w:t>
      </w:r>
    </w:p>
    <w:p w14:paraId="0859F5C8" w14:textId="77777777" w:rsidR="00CA68BF" w:rsidRPr="00F55823" w:rsidRDefault="00CA68BF" w:rsidP="00AC31E9">
      <w:pPr>
        <w:pStyle w:val="Prrafodelista"/>
        <w:numPr>
          <w:ilvl w:val="0"/>
          <w:numId w:val="35"/>
        </w:numPr>
        <w:jc w:val="both"/>
        <w:rPr>
          <w:rFonts w:ascii="Arial" w:hAnsi="Arial" w:cs="Arial"/>
          <w:sz w:val="22"/>
          <w:szCs w:val="22"/>
        </w:rPr>
      </w:pPr>
      <w:r w:rsidRPr="00F55823">
        <w:rPr>
          <w:rFonts w:ascii="Arial" w:hAnsi="Arial" w:cs="Arial"/>
          <w:sz w:val="22"/>
          <w:szCs w:val="22"/>
        </w:rPr>
        <w:t xml:space="preserve">Notificar de manera oportuna al responsable de Salud Ocupacional si el trabajador no logra una buena adaptación, o no sigue las actividades asignadas, incumpliendo las recomendaciones especificadas en el acta de reintegro. De igual manera si el trabajador le reporta exacerbación de la sintomatología. </w:t>
      </w:r>
    </w:p>
    <w:p w14:paraId="7E36BB5D" w14:textId="77777777" w:rsidR="00CA68BF" w:rsidRPr="00F55823" w:rsidRDefault="00CA68BF" w:rsidP="00AC31E9">
      <w:pPr>
        <w:jc w:val="both"/>
        <w:rPr>
          <w:rFonts w:ascii="Arial" w:hAnsi="Arial" w:cs="Arial"/>
          <w:sz w:val="22"/>
          <w:szCs w:val="22"/>
        </w:rPr>
      </w:pPr>
    </w:p>
    <w:p w14:paraId="14BEEA74" w14:textId="06208D06" w:rsidR="00CA68BF" w:rsidRPr="00F55823" w:rsidRDefault="004B192D" w:rsidP="00AC31E9">
      <w:pPr>
        <w:pStyle w:val="Ttulo3"/>
        <w:numPr>
          <w:ilvl w:val="2"/>
          <w:numId w:val="7"/>
        </w:numPr>
        <w:spacing w:before="0"/>
        <w:ind w:left="709" w:hanging="709"/>
        <w:jc w:val="both"/>
        <w:rPr>
          <w:rFonts w:cs="Arial"/>
          <w:sz w:val="22"/>
          <w:szCs w:val="22"/>
        </w:rPr>
      </w:pPr>
      <w:bookmarkStart w:id="114" w:name="_Toc530390929"/>
      <w:r>
        <w:rPr>
          <w:rFonts w:cs="Arial"/>
          <w:sz w:val="22"/>
          <w:szCs w:val="22"/>
        </w:rPr>
        <w:t>T</w:t>
      </w:r>
      <w:r w:rsidR="00CA68BF" w:rsidRPr="00F55823">
        <w:rPr>
          <w:rFonts w:cs="Arial"/>
          <w:sz w:val="22"/>
          <w:szCs w:val="22"/>
        </w:rPr>
        <w:t>rabajador</w:t>
      </w:r>
      <w:r>
        <w:rPr>
          <w:rFonts w:cs="Arial"/>
          <w:sz w:val="22"/>
          <w:szCs w:val="22"/>
        </w:rPr>
        <w:t>es</w:t>
      </w:r>
      <w:bookmarkEnd w:id="114"/>
    </w:p>
    <w:p w14:paraId="7B352DCB" w14:textId="77777777" w:rsidR="00637CF3" w:rsidRPr="00F55823" w:rsidRDefault="00637CF3" w:rsidP="00AC31E9">
      <w:pPr>
        <w:jc w:val="both"/>
        <w:rPr>
          <w:rFonts w:ascii="Arial" w:hAnsi="Arial" w:cs="Arial"/>
          <w:sz w:val="22"/>
          <w:szCs w:val="22"/>
        </w:rPr>
      </w:pPr>
    </w:p>
    <w:p w14:paraId="422AB3CA" w14:textId="77777777" w:rsidR="00CA68BF" w:rsidRPr="00F55823" w:rsidRDefault="00CA68BF" w:rsidP="00AC31E9">
      <w:pPr>
        <w:pStyle w:val="Prrafodelista"/>
        <w:numPr>
          <w:ilvl w:val="0"/>
          <w:numId w:val="36"/>
        </w:numPr>
        <w:jc w:val="both"/>
        <w:rPr>
          <w:rFonts w:ascii="Arial" w:hAnsi="Arial" w:cs="Arial"/>
          <w:sz w:val="22"/>
          <w:szCs w:val="22"/>
        </w:rPr>
      </w:pPr>
      <w:r w:rsidRPr="00F55823">
        <w:rPr>
          <w:rFonts w:ascii="Arial" w:hAnsi="Arial" w:cs="Arial"/>
          <w:sz w:val="22"/>
          <w:szCs w:val="22"/>
        </w:rPr>
        <w:t>Cumplir con las recomendaciones emitidas por el médico tratante.</w:t>
      </w:r>
    </w:p>
    <w:p w14:paraId="7B402DB6" w14:textId="77777777" w:rsidR="00CA68BF" w:rsidRPr="00F55823" w:rsidRDefault="00CA68BF" w:rsidP="00AC31E9">
      <w:pPr>
        <w:pStyle w:val="Prrafodelista"/>
        <w:numPr>
          <w:ilvl w:val="0"/>
          <w:numId w:val="36"/>
        </w:numPr>
        <w:jc w:val="both"/>
        <w:rPr>
          <w:rFonts w:ascii="Arial" w:hAnsi="Arial" w:cs="Arial"/>
          <w:sz w:val="22"/>
          <w:szCs w:val="22"/>
        </w:rPr>
      </w:pPr>
      <w:r w:rsidRPr="00F55823">
        <w:rPr>
          <w:rFonts w:ascii="Arial" w:hAnsi="Arial" w:cs="Arial"/>
          <w:sz w:val="22"/>
          <w:szCs w:val="22"/>
        </w:rPr>
        <w:t xml:space="preserve">Continuar asistiendo a su tratamiento médico, reportando al encargado SST las correspondientes valoraciones médicas y tratamientos de rehabilitación. </w:t>
      </w:r>
    </w:p>
    <w:p w14:paraId="68269D72" w14:textId="77777777" w:rsidR="00CA68BF" w:rsidRPr="00F55823" w:rsidRDefault="00CA68BF" w:rsidP="00AC31E9">
      <w:pPr>
        <w:pStyle w:val="Prrafodelista"/>
        <w:numPr>
          <w:ilvl w:val="0"/>
          <w:numId w:val="36"/>
        </w:numPr>
        <w:jc w:val="both"/>
        <w:rPr>
          <w:rFonts w:ascii="Arial" w:hAnsi="Arial" w:cs="Arial"/>
          <w:sz w:val="22"/>
          <w:szCs w:val="22"/>
        </w:rPr>
      </w:pPr>
      <w:r w:rsidRPr="00F55823">
        <w:rPr>
          <w:rFonts w:ascii="Arial" w:hAnsi="Arial" w:cs="Arial"/>
          <w:sz w:val="22"/>
          <w:szCs w:val="22"/>
        </w:rPr>
        <w:t>Reportar a su jefe inmediato y/o Responsable de SST, cualquier cambio en su estado de salud que tenga que ver con el evento en el cambio de su salud.</w:t>
      </w:r>
    </w:p>
    <w:p w14:paraId="2C7301D8" w14:textId="77777777" w:rsidR="00CA68BF" w:rsidRPr="00F55823" w:rsidRDefault="00CA68BF" w:rsidP="00AC31E9">
      <w:pPr>
        <w:pStyle w:val="Prrafodelista"/>
        <w:numPr>
          <w:ilvl w:val="0"/>
          <w:numId w:val="36"/>
        </w:numPr>
        <w:jc w:val="both"/>
        <w:rPr>
          <w:rFonts w:ascii="Arial" w:hAnsi="Arial" w:cs="Arial"/>
          <w:sz w:val="22"/>
          <w:szCs w:val="22"/>
        </w:rPr>
      </w:pPr>
      <w:r w:rsidRPr="00F55823">
        <w:rPr>
          <w:rFonts w:ascii="Arial" w:hAnsi="Arial" w:cs="Arial"/>
          <w:sz w:val="22"/>
          <w:szCs w:val="22"/>
        </w:rPr>
        <w:t>Gestión de Reintegro, que se presente durante y después del cumplimiento de las recomendaciones médicas.</w:t>
      </w:r>
    </w:p>
    <w:p w14:paraId="531A96BB" w14:textId="77777777" w:rsidR="00CA68BF" w:rsidRDefault="00CA68BF" w:rsidP="00AC31E9">
      <w:pPr>
        <w:widowControl w:val="0"/>
        <w:tabs>
          <w:tab w:val="left" w:pos="0"/>
        </w:tabs>
        <w:autoSpaceDE w:val="0"/>
        <w:autoSpaceDN w:val="0"/>
        <w:adjustRightInd w:val="0"/>
        <w:jc w:val="both"/>
        <w:rPr>
          <w:rFonts w:ascii="Arial" w:hAnsi="Arial" w:cs="Arial"/>
          <w:sz w:val="22"/>
          <w:szCs w:val="22"/>
        </w:rPr>
      </w:pPr>
    </w:p>
    <w:p w14:paraId="718AFC94" w14:textId="77777777" w:rsidR="00054D15" w:rsidRPr="00F55823" w:rsidRDefault="00054D15" w:rsidP="00AC31E9">
      <w:pPr>
        <w:widowControl w:val="0"/>
        <w:tabs>
          <w:tab w:val="left" w:pos="0"/>
        </w:tabs>
        <w:autoSpaceDE w:val="0"/>
        <w:autoSpaceDN w:val="0"/>
        <w:adjustRightInd w:val="0"/>
        <w:jc w:val="both"/>
        <w:rPr>
          <w:rFonts w:ascii="Arial" w:hAnsi="Arial" w:cs="Arial"/>
          <w:sz w:val="22"/>
          <w:szCs w:val="22"/>
        </w:rPr>
      </w:pPr>
    </w:p>
    <w:p w14:paraId="628654F9" w14:textId="20EF3AEA" w:rsidR="00CE2124" w:rsidRPr="00F55823" w:rsidRDefault="00CE2124" w:rsidP="00AC31E9">
      <w:pPr>
        <w:pStyle w:val="Ttulo2"/>
        <w:keepLines w:val="0"/>
        <w:numPr>
          <w:ilvl w:val="1"/>
          <w:numId w:val="7"/>
        </w:numPr>
        <w:spacing w:before="0"/>
        <w:ind w:left="709" w:hanging="709"/>
        <w:jc w:val="both"/>
        <w:rPr>
          <w:rFonts w:cs="Arial"/>
          <w:szCs w:val="22"/>
        </w:rPr>
      </w:pPr>
      <w:bookmarkStart w:id="115" w:name="_Toc530390930"/>
      <w:bookmarkStart w:id="116" w:name="_Toc438205027"/>
      <w:r w:rsidRPr="00F55823">
        <w:rPr>
          <w:rFonts w:cs="Arial"/>
          <w:szCs w:val="22"/>
        </w:rPr>
        <w:t>PROGRAMA DE HIGIENE INDUSTRIAL</w:t>
      </w:r>
      <w:bookmarkEnd w:id="115"/>
    </w:p>
    <w:p w14:paraId="5676BFAE" w14:textId="77777777" w:rsidR="00CE2124" w:rsidRPr="00F55823" w:rsidRDefault="00CE2124" w:rsidP="00AC31E9">
      <w:pPr>
        <w:jc w:val="both"/>
        <w:rPr>
          <w:rFonts w:ascii="Arial" w:hAnsi="Arial" w:cs="Arial"/>
          <w:sz w:val="22"/>
          <w:szCs w:val="22"/>
        </w:rPr>
      </w:pPr>
    </w:p>
    <w:p w14:paraId="24A44D48" w14:textId="77777777" w:rsidR="00CE2124" w:rsidRPr="00F55823" w:rsidRDefault="00CE2124" w:rsidP="00AC31E9">
      <w:pPr>
        <w:jc w:val="both"/>
        <w:rPr>
          <w:rFonts w:ascii="Arial" w:hAnsi="Arial" w:cs="Arial"/>
          <w:sz w:val="22"/>
          <w:szCs w:val="22"/>
        </w:rPr>
      </w:pPr>
      <w:r w:rsidRPr="00F55823">
        <w:rPr>
          <w:rFonts w:ascii="Arial" w:hAnsi="Arial" w:cs="Arial"/>
          <w:sz w:val="22"/>
          <w:szCs w:val="22"/>
        </w:rPr>
        <w:t>La Higiene Industrial es la disciplina dedicada al reconocimiento, evaluación y control de aquellos factores y agentes ambientales originados en o por el lugar de trabajo, que puedan causar enfermedad e ineficiencia entre los trabajadores o entre los ciudadanos de una comunidad.</w:t>
      </w:r>
    </w:p>
    <w:p w14:paraId="4E35792E" w14:textId="77777777" w:rsidR="00CE2124" w:rsidRPr="00F55823" w:rsidRDefault="00CE2124" w:rsidP="00AC31E9">
      <w:pPr>
        <w:jc w:val="both"/>
        <w:rPr>
          <w:rFonts w:ascii="Arial" w:hAnsi="Arial" w:cs="Arial"/>
          <w:sz w:val="22"/>
          <w:szCs w:val="22"/>
        </w:rPr>
      </w:pPr>
    </w:p>
    <w:p w14:paraId="7476B220" w14:textId="77777777" w:rsidR="00CE2124" w:rsidRPr="00F55823" w:rsidRDefault="00CE2124" w:rsidP="00AC31E9">
      <w:pPr>
        <w:pStyle w:val="Ttulo3"/>
        <w:keepLines w:val="0"/>
        <w:widowControl w:val="0"/>
        <w:numPr>
          <w:ilvl w:val="2"/>
          <w:numId w:val="7"/>
        </w:numPr>
        <w:spacing w:before="0"/>
        <w:ind w:left="851" w:hanging="851"/>
        <w:jc w:val="both"/>
        <w:rPr>
          <w:rFonts w:cs="Arial"/>
          <w:sz w:val="22"/>
          <w:szCs w:val="22"/>
        </w:rPr>
      </w:pPr>
      <w:bookmarkStart w:id="117" w:name="_Toc530390931"/>
      <w:r w:rsidRPr="00F55823">
        <w:rPr>
          <w:rFonts w:cs="Arial"/>
          <w:sz w:val="22"/>
          <w:szCs w:val="22"/>
        </w:rPr>
        <w:t>Objetivos</w:t>
      </w:r>
      <w:bookmarkEnd w:id="117"/>
    </w:p>
    <w:p w14:paraId="089C5C5B" w14:textId="77777777" w:rsidR="00CE2124" w:rsidRPr="00F55823" w:rsidRDefault="00CE2124" w:rsidP="00AC31E9">
      <w:pPr>
        <w:jc w:val="both"/>
        <w:rPr>
          <w:rFonts w:ascii="Arial" w:hAnsi="Arial" w:cs="Arial"/>
          <w:sz w:val="22"/>
          <w:szCs w:val="22"/>
        </w:rPr>
      </w:pPr>
    </w:p>
    <w:p w14:paraId="718FC3BB" w14:textId="77777777" w:rsidR="00CE2124" w:rsidRPr="00F55823" w:rsidRDefault="00CE2124" w:rsidP="00AC31E9">
      <w:pPr>
        <w:pStyle w:val="Prrafodelista"/>
        <w:numPr>
          <w:ilvl w:val="0"/>
          <w:numId w:val="37"/>
        </w:numPr>
        <w:mirrorIndents/>
        <w:jc w:val="both"/>
        <w:rPr>
          <w:rFonts w:ascii="Arial" w:hAnsi="Arial" w:cs="Arial"/>
          <w:sz w:val="22"/>
          <w:szCs w:val="22"/>
        </w:rPr>
      </w:pPr>
      <w:r w:rsidRPr="00F55823">
        <w:rPr>
          <w:rFonts w:ascii="Arial" w:hAnsi="Arial" w:cs="Arial"/>
          <w:sz w:val="22"/>
          <w:szCs w:val="22"/>
        </w:rPr>
        <w:t>Determinar y aplicar las medidas para el control de riesgos de accidentes y enfermedades relacionadas con el trabajo y verificando periódicamente la eficiencia de los controles.</w:t>
      </w:r>
    </w:p>
    <w:p w14:paraId="3354D160" w14:textId="77777777" w:rsidR="00CE2124" w:rsidRPr="00F55823" w:rsidRDefault="00CE2124" w:rsidP="00AC31E9">
      <w:pPr>
        <w:pStyle w:val="Prrafodelista"/>
        <w:numPr>
          <w:ilvl w:val="0"/>
          <w:numId w:val="37"/>
        </w:numPr>
        <w:mirrorIndents/>
        <w:jc w:val="both"/>
        <w:rPr>
          <w:rFonts w:ascii="Arial" w:hAnsi="Arial" w:cs="Arial"/>
          <w:sz w:val="22"/>
          <w:szCs w:val="22"/>
        </w:rPr>
      </w:pPr>
      <w:r w:rsidRPr="00F55823">
        <w:rPr>
          <w:rFonts w:ascii="Arial" w:hAnsi="Arial" w:cs="Arial"/>
          <w:sz w:val="22"/>
          <w:szCs w:val="22"/>
        </w:rPr>
        <w:t>Crear ambientes de comodidad y eficiencia entre los trabajadores.</w:t>
      </w:r>
    </w:p>
    <w:p w14:paraId="171524D4" w14:textId="77777777" w:rsidR="0000127A" w:rsidRPr="00F55823" w:rsidRDefault="0000127A" w:rsidP="0000127A">
      <w:pPr>
        <w:pStyle w:val="Prrafodelista"/>
        <w:ind w:left="1077"/>
        <w:mirrorIndents/>
        <w:jc w:val="both"/>
        <w:rPr>
          <w:rFonts w:ascii="Arial" w:hAnsi="Arial" w:cs="Arial"/>
          <w:sz w:val="22"/>
          <w:szCs w:val="22"/>
        </w:rPr>
      </w:pPr>
    </w:p>
    <w:p w14:paraId="55ACD343" w14:textId="77777777" w:rsidR="00CE2124" w:rsidRPr="00F55823" w:rsidRDefault="00CE2124" w:rsidP="00AC31E9">
      <w:pPr>
        <w:pStyle w:val="Ttulo3"/>
        <w:keepLines w:val="0"/>
        <w:widowControl w:val="0"/>
        <w:numPr>
          <w:ilvl w:val="2"/>
          <w:numId w:val="7"/>
        </w:numPr>
        <w:spacing w:before="0"/>
        <w:ind w:left="851" w:hanging="851"/>
        <w:jc w:val="both"/>
        <w:rPr>
          <w:rFonts w:cs="Arial"/>
          <w:sz w:val="22"/>
          <w:szCs w:val="22"/>
        </w:rPr>
      </w:pPr>
      <w:bookmarkStart w:id="118" w:name="_Toc530390932"/>
      <w:r w:rsidRPr="00F55823">
        <w:rPr>
          <w:rFonts w:cs="Arial"/>
          <w:sz w:val="22"/>
          <w:szCs w:val="22"/>
        </w:rPr>
        <w:t>Mediciones</w:t>
      </w:r>
      <w:bookmarkEnd w:id="118"/>
      <w:r w:rsidRPr="00F55823">
        <w:rPr>
          <w:rFonts w:cs="Arial"/>
          <w:sz w:val="22"/>
          <w:szCs w:val="22"/>
        </w:rPr>
        <w:t xml:space="preserve"> </w:t>
      </w:r>
    </w:p>
    <w:p w14:paraId="6231893B" w14:textId="77777777" w:rsidR="00CE2124" w:rsidRPr="00F55823" w:rsidRDefault="00CE2124" w:rsidP="00AC31E9">
      <w:pPr>
        <w:jc w:val="both"/>
        <w:rPr>
          <w:rFonts w:ascii="Arial" w:hAnsi="Arial" w:cs="Arial"/>
          <w:sz w:val="22"/>
          <w:szCs w:val="22"/>
        </w:rPr>
      </w:pPr>
    </w:p>
    <w:p w14:paraId="216A78BF" w14:textId="77777777" w:rsidR="00CE2124" w:rsidRPr="00F55823" w:rsidRDefault="00CE2124" w:rsidP="00AC31E9">
      <w:pPr>
        <w:jc w:val="both"/>
        <w:rPr>
          <w:rFonts w:ascii="Arial" w:hAnsi="Arial" w:cs="Arial"/>
          <w:sz w:val="22"/>
          <w:szCs w:val="22"/>
        </w:rPr>
      </w:pPr>
      <w:r w:rsidRPr="00F55823">
        <w:rPr>
          <w:rFonts w:ascii="Arial" w:hAnsi="Arial" w:cs="Arial"/>
          <w:sz w:val="22"/>
          <w:szCs w:val="22"/>
        </w:rPr>
        <w:t>De acuerdo a la matriz de riesgos se realizarán las mediciones necesarias.</w:t>
      </w:r>
    </w:p>
    <w:p w14:paraId="0CA708D6" w14:textId="77777777" w:rsidR="00CE2124" w:rsidRPr="00F55823" w:rsidRDefault="00CE2124" w:rsidP="00AC31E9">
      <w:pPr>
        <w:jc w:val="both"/>
        <w:rPr>
          <w:rFonts w:ascii="Arial" w:hAnsi="Arial" w:cs="Arial"/>
          <w:color w:val="FF0000"/>
          <w:sz w:val="22"/>
          <w:szCs w:val="22"/>
        </w:rPr>
      </w:pPr>
    </w:p>
    <w:p w14:paraId="7F0ABE39" w14:textId="77777777" w:rsidR="00CE2124" w:rsidRPr="00F55823" w:rsidRDefault="00CE2124" w:rsidP="00AC31E9">
      <w:pPr>
        <w:pStyle w:val="Ttulo3"/>
        <w:keepLines w:val="0"/>
        <w:widowControl w:val="0"/>
        <w:numPr>
          <w:ilvl w:val="2"/>
          <w:numId w:val="7"/>
        </w:numPr>
        <w:spacing w:before="0"/>
        <w:ind w:left="709" w:hanging="709"/>
        <w:jc w:val="both"/>
        <w:rPr>
          <w:rFonts w:cs="Arial"/>
          <w:sz w:val="22"/>
          <w:szCs w:val="22"/>
        </w:rPr>
      </w:pPr>
      <w:bookmarkStart w:id="119" w:name="_Toc530390933"/>
      <w:r w:rsidRPr="00F55823">
        <w:rPr>
          <w:rFonts w:cs="Arial"/>
          <w:sz w:val="22"/>
          <w:szCs w:val="22"/>
        </w:rPr>
        <w:t>Unidades Sanitarias</w:t>
      </w:r>
      <w:bookmarkEnd w:id="119"/>
      <w:r w:rsidRPr="00F55823">
        <w:rPr>
          <w:rFonts w:cs="Arial"/>
          <w:sz w:val="22"/>
          <w:szCs w:val="22"/>
        </w:rPr>
        <w:t xml:space="preserve"> </w:t>
      </w:r>
    </w:p>
    <w:p w14:paraId="5A3091A8" w14:textId="77777777" w:rsidR="00CE2124" w:rsidRPr="00F55823" w:rsidRDefault="00CE2124" w:rsidP="00AC31E9">
      <w:pPr>
        <w:jc w:val="both"/>
        <w:rPr>
          <w:rFonts w:ascii="Arial" w:hAnsi="Arial" w:cs="Arial"/>
          <w:sz w:val="22"/>
          <w:szCs w:val="22"/>
        </w:rPr>
      </w:pPr>
    </w:p>
    <w:p w14:paraId="1450CB1A" w14:textId="14334EA0" w:rsidR="00CE2124" w:rsidRPr="00F55823" w:rsidRDefault="00CE2124" w:rsidP="00AC31E9">
      <w:pPr>
        <w:jc w:val="both"/>
        <w:rPr>
          <w:rFonts w:ascii="Arial" w:hAnsi="Arial" w:cs="Arial"/>
          <w:sz w:val="22"/>
          <w:szCs w:val="22"/>
        </w:rPr>
      </w:pPr>
      <w:r w:rsidRPr="00F55823">
        <w:rPr>
          <w:rFonts w:ascii="Arial" w:hAnsi="Arial" w:cs="Arial"/>
          <w:sz w:val="22"/>
          <w:szCs w:val="22"/>
        </w:rPr>
        <w:lastRenderedPageBreak/>
        <w:t xml:space="preserve">Se dispone de una edificación en donde los trabajadores disponen de </w:t>
      </w:r>
      <w:proofErr w:type="spellStart"/>
      <w:r w:rsidRPr="00F55823">
        <w:rPr>
          <w:rFonts w:ascii="Arial" w:hAnsi="Arial" w:cs="Arial"/>
          <w:sz w:val="22"/>
          <w:szCs w:val="22"/>
        </w:rPr>
        <w:t>lokers</w:t>
      </w:r>
      <w:proofErr w:type="spellEnd"/>
      <w:r w:rsidRPr="00F55823">
        <w:rPr>
          <w:rFonts w:ascii="Arial" w:hAnsi="Arial" w:cs="Arial"/>
          <w:sz w:val="22"/>
          <w:szCs w:val="22"/>
        </w:rPr>
        <w:t xml:space="preserve">, </w:t>
      </w:r>
      <w:proofErr w:type="spellStart"/>
      <w:r w:rsidRPr="00F55823">
        <w:rPr>
          <w:rFonts w:ascii="Arial" w:hAnsi="Arial" w:cs="Arial"/>
          <w:sz w:val="22"/>
          <w:szCs w:val="22"/>
        </w:rPr>
        <w:t>vestier</w:t>
      </w:r>
      <w:proofErr w:type="spellEnd"/>
      <w:r w:rsidRPr="00F55823">
        <w:rPr>
          <w:rFonts w:ascii="Arial" w:hAnsi="Arial" w:cs="Arial"/>
          <w:sz w:val="22"/>
          <w:szCs w:val="22"/>
        </w:rPr>
        <w:t>, unidades sanitarias, una sede donde funcionan las oficina</w:t>
      </w:r>
      <w:r w:rsidR="00AC73C6" w:rsidRPr="00F55823">
        <w:rPr>
          <w:rFonts w:ascii="Arial" w:hAnsi="Arial" w:cs="Arial"/>
          <w:sz w:val="22"/>
          <w:szCs w:val="22"/>
        </w:rPr>
        <w:t>s para la parte administrativa.</w:t>
      </w:r>
    </w:p>
    <w:p w14:paraId="7A8C5B97" w14:textId="77777777" w:rsidR="00CE2124" w:rsidRPr="00F55823" w:rsidRDefault="00CE2124" w:rsidP="00AC31E9">
      <w:pPr>
        <w:jc w:val="both"/>
        <w:rPr>
          <w:rFonts w:ascii="Arial" w:hAnsi="Arial" w:cs="Arial"/>
          <w:sz w:val="22"/>
          <w:szCs w:val="22"/>
        </w:rPr>
      </w:pPr>
    </w:p>
    <w:p w14:paraId="75A2A411" w14:textId="77777777" w:rsidR="00CE2124" w:rsidRPr="00F55823" w:rsidRDefault="00CE2124" w:rsidP="00AC31E9">
      <w:pPr>
        <w:pStyle w:val="Ttulo3"/>
        <w:keepLines w:val="0"/>
        <w:widowControl w:val="0"/>
        <w:numPr>
          <w:ilvl w:val="2"/>
          <w:numId w:val="7"/>
        </w:numPr>
        <w:spacing w:before="0"/>
        <w:ind w:left="709" w:hanging="709"/>
        <w:jc w:val="both"/>
        <w:rPr>
          <w:rFonts w:cs="Arial"/>
          <w:sz w:val="22"/>
          <w:szCs w:val="22"/>
        </w:rPr>
      </w:pPr>
      <w:bookmarkStart w:id="120" w:name="_Toc530390934"/>
      <w:r w:rsidRPr="00F55823">
        <w:rPr>
          <w:rFonts w:cs="Arial"/>
          <w:sz w:val="22"/>
          <w:szCs w:val="22"/>
        </w:rPr>
        <w:t>Orden y Aseo</w:t>
      </w:r>
      <w:bookmarkEnd w:id="120"/>
    </w:p>
    <w:p w14:paraId="7B7D15E3" w14:textId="77777777" w:rsidR="00CE2124" w:rsidRPr="00F55823" w:rsidRDefault="00CE2124" w:rsidP="00AC31E9">
      <w:pPr>
        <w:jc w:val="both"/>
        <w:rPr>
          <w:rFonts w:ascii="Arial" w:hAnsi="Arial" w:cs="Arial"/>
          <w:sz w:val="22"/>
          <w:szCs w:val="22"/>
        </w:rPr>
      </w:pPr>
    </w:p>
    <w:p w14:paraId="08BD8D18" w14:textId="77777777" w:rsidR="00CE2124" w:rsidRPr="00F55823" w:rsidRDefault="00CE2124" w:rsidP="00AC31E9">
      <w:pPr>
        <w:jc w:val="both"/>
        <w:rPr>
          <w:rFonts w:ascii="Arial" w:hAnsi="Arial" w:cs="Arial"/>
          <w:sz w:val="22"/>
          <w:szCs w:val="22"/>
        </w:rPr>
      </w:pPr>
      <w:r w:rsidRPr="00F55823">
        <w:rPr>
          <w:rFonts w:ascii="Arial" w:hAnsi="Arial" w:cs="Arial"/>
          <w:sz w:val="22"/>
          <w:szCs w:val="22"/>
        </w:rPr>
        <w:t>El orden, aseo y limpieza, será realizar por la persona designada disponiendo de los residuos en los lugares indicados para tal fin.</w:t>
      </w:r>
    </w:p>
    <w:p w14:paraId="6ADA8D49" w14:textId="77777777" w:rsidR="00CE2124" w:rsidRPr="00F55823" w:rsidRDefault="00CE2124" w:rsidP="00AC31E9">
      <w:pPr>
        <w:jc w:val="both"/>
        <w:rPr>
          <w:rFonts w:ascii="Arial" w:hAnsi="Arial" w:cs="Arial"/>
          <w:sz w:val="22"/>
          <w:szCs w:val="22"/>
        </w:rPr>
      </w:pPr>
    </w:p>
    <w:p w14:paraId="5D6B12DE" w14:textId="77777777" w:rsidR="00CE2124" w:rsidRPr="00F55823" w:rsidRDefault="00CE2124" w:rsidP="00AC31E9">
      <w:pPr>
        <w:pStyle w:val="Ttulo3"/>
        <w:keepLines w:val="0"/>
        <w:widowControl w:val="0"/>
        <w:numPr>
          <w:ilvl w:val="2"/>
          <w:numId w:val="7"/>
        </w:numPr>
        <w:spacing w:before="0"/>
        <w:ind w:left="709" w:hanging="709"/>
        <w:jc w:val="both"/>
        <w:rPr>
          <w:rFonts w:cs="Arial"/>
          <w:b w:val="0"/>
          <w:sz w:val="22"/>
          <w:szCs w:val="22"/>
        </w:rPr>
      </w:pPr>
      <w:bookmarkStart w:id="121" w:name="_Toc530390935"/>
      <w:r w:rsidRPr="00F55823">
        <w:rPr>
          <w:rFonts w:cs="Arial"/>
          <w:sz w:val="22"/>
          <w:szCs w:val="22"/>
        </w:rPr>
        <w:t>Señalización y Demarcación</w:t>
      </w:r>
      <w:bookmarkEnd w:id="121"/>
    </w:p>
    <w:p w14:paraId="6FBFB778" w14:textId="77777777" w:rsidR="00CE2124" w:rsidRPr="00F55823" w:rsidRDefault="00CE2124" w:rsidP="00AC31E9">
      <w:pPr>
        <w:jc w:val="both"/>
        <w:rPr>
          <w:rFonts w:ascii="Arial" w:hAnsi="Arial" w:cs="Arial"/>
          <w:sz w:val="22"/>
          <w:szCs w:val="22"/>
        </w:rPr>
      </w:pPr>
    </w:p>
    <w:p w14:paraId="28EE7B38" w14:textId="77777777" w:rsidR="00CE2124" w:rsidRPr="00F55823" w:rsidRDefault="00CE2124" w:rsidP="00AC31E9">
      <w:pPr>
        <w:jc w:val="both"/>
        <w:rPr>
          <w:rFonts w:ascii="Arial" w:hAnsi="Arial" w:cs="Arial"/>
          <w:sz w:val="22"/>
          <w:szCs w:val="22"/>
        </w:rPr>
      </w:pPr>
      <w:r w:rsidRPr="00F55823">
        <w:rPr>
          <w:rFonts w:ascii="Arial" w:hAnsi="Arial" w:cs="Arial"/>
          <w:sz w:val="22"/>
          <w:szCs w:val="22"/>
        </w:rPr>
        <w:t xml:space="preserve">Las condiciones de seguridad establecidas en las áreas deben garantizar el bienestar de los trabajadores y visitantes instalando y adecuando la señalización de tal forma que sea clara y de fácil interpretación, previniendo accidentes, durante el desarrollo de las labores en la ejecución de los trabajos asignados, y durante los desplazamientos o recorridos por las áreas. </w:t>
      </w:r>
    </w:p>
    <w:p w14:paraId="21045057" w14:textId="77777777" w:rsidR="00CE2124" w:rsidRPr="00F55823" w:rsidRDefault="00CE2124" w:rsidP="00AC31E9">
      <w:pPr>
        <w:jc w:val="both"/>
        <w:rPr>
          <w:rFonts w:ascii="Arial" w:hAnsi="Arial" w:cs="Arial"/>
          <w:sz w:val="22"/>
          <w:szCs w:val="22"/>
        </w:rPr>
      </w:pPr>
    </w:p>
    <w:p w14:paraId="3E1566EA" w14:textId="0C4277ED" w:rsidR="00CA68BF" w:rsidRPr="00F55823" w:rsidRDefault="00CA68BF" w:rsidP="00AC31E9">
      <w:pPr>
        <w:pStyle w:val="Ttulo2"/>
        <w:keepLines w:val="0"/>
        <w:numPr>
          <w:ilvl w:val="1"/>
          <w:numId w:val="7"/>
        </w:numPr>
        <w:spacing w:before="0"/>
        <w:ind w:left="709" w:hanging="709"/>
        <w:jc w:val="both"/>
        <w:rPr>
          <w:rFonts w:cs="Arial"/>
          <w:szCs w:val="22"/>
        </w:rPr>
      </w:pPr>
      <w:bookmarkStart w:id="122" w:name="_Toc530390936"/>
      <w:r w:rsidRPr="00F55823">
        <w:rPr>
          <w:rFonts w:cs="Arial"/>
          <w:szCs w:val="22"/>
        </w:rPr>
        <w:t>PROGRAMA DE SEGURIDAD INDUSTRIAL</w:t>
      </w:r>
      <w:bookmarkEnd w:id="116"/>
      <w:bookmarkEnd w:id="122"/>
    </w:p>
    <w:p w14:paraId="5619F6D3" w14:textId="77777777" w:rsidR="00CA68BF" w:rsidRPr="00F55823" w:rsidRDefault="00CA68BF" w:rsidP="00AC31E9">
      <w:pPr>
        <w:jc w:val="both"/>
        <w:rPr>
          <w:rFonts w:ascii="Arial" w:hAnsi="Arial" w:cs="Arial"/>
          <w:sz w:val="22"/>
          <w:szCs w:val="22"/>
        </w:rPr>
      </w:pPr>
    </w:p>
    <w:p w14:paraId="3D1ED1FF" w14:textId="77777777" w:rsidR="00CA68BF" w:rsidRPr="00F55823" w:rsidRDefault="00CA68BF" w:rsidP="00AC31E9">
      <w:pPr>
        <w:jc w:val="both"/>
        <w:rPr>
          <w:rFonts w:ascii="Arial" w:hAnsi="Arial" w:cs="Arial"/>
          <w:sz w:val="22"/>
          <w:szCs w:val="22"/>
        </w:rPr>
      </w:pPr>
      <w:r w:rsidRPr="00F55823">
        <w:rPr>
          <w:rFonts w:ascii="Arial" w:hAnsi="Arial" w:cs="Arial"/>
          <w:sz w:val="22"/>
          <w:szCs w:val="22"/>
        </w:rPr>
        <w:t>La Seguridad Industrial comprende el conjunto de técnicas y actividades destinadas a la identificación, valoración y al control de las causas de los accidentes de trabajo.</w:t>
      </w:r>
    </w:p>
    <w:p w14:paraId="626AF934" w14:textId="77777777" w:rsidR="00CA68BF" w:rsidRPr="00F55823" w:rsidRDefault="00CA68BF" w:rsidP="00AC31E9">
      <w:pPr>
        <w:jc w:val="both"/>
        <w:rPr>
          <w:rFonts w:ascii="Arial" w:hAnsi="Arial" w:cs="Arial"/>
          <w:sz w:val="22"/>
          <w:szCs w:val="22"/>
        </w:rPr>
      </w:pPr>
    </w:p>
    <w:p w14:paraId="3CE72A5D" w14:textId="77777777" w:rsidR="00CA68BF" w:rsidRPr="00F55823" w:rsidRDefault="00CA68BF" w:rsidP="00AC31E9">
      <w:pPr>
        <w:pStyle w:val="Ttulo3"/>
        <w:keepLines w:val="0"/>
        <w:widowControl w:val="0"/>
        <w:numPr>
          <w:ilvl w:val="2"/>
          <w:numId w:val="7"/>
        </w:numPr>
        <w:spacing w:before="0"/>
        <w:ind w:left="709" w:hanging="709"/>
        <w:jc w:val="both"/>
        <w:rPr>
          <w:rFonts w:cs="Arial"/>
          <w:sz w:val="22"/>
          <w:szCs w:val="22"/>
        </w:rPr>
      </w:pPr>
      <w:bookmarkStart w:id="123" w:name="_Toc438205028"/>
      <w:bookmarkStart w:id="124" w:name="_Toc530390937"/>
      <w:r w:rsidRPr="00F55823">
        <w:rPr>
          <w:rFonts w:cs="Arial"/>
          <w:sz w:val="22"/>
          <w:szCs w:val="22"/>
        </w:rPr>
        <w:t>Objetivos</w:t>
      </w:r>
      <w:bookmarkEnd w:id="123"/>
      <w:bookmarkEnd w:id="124"/>
    </w:p>
    <w:p w14:paraId="0B510FE6" w14:textId="77777777" w:rsidR="00CA68BF" w:rsidRPr="00F55823" w:rsidRDefault="00CA68BF" w:rsidP="00AC31E9">
      <w:pPr>
        <w:jc w:val="both"/>
        <w:rPr>
          <w:rFonts w:ascii="Arial" w:hAnsi="Arial" w:cs="Arial"/>
          <w:sz w:val="22"/>
          <w:szCs w:val="22"/>
        </w:rPr>
      </w:pPr>
    </w:p>
    <w:p w14:paraId="3FDBA36D" w14:textId="77777777" w:rsidR="00CA68BF" w:rsidRPr="00F55823" w:rsidRDefault="00CA68BF" w:rsidP="00AC31E9">
      <w:pPr>
        <w:pStyle w:val="Prrafodelista"/>
        <w:numPr>
          <w:ilvl w:val="0"/>
          <w:numId w:val="38"/>
        </w:numPr>
        <w:jc w:val="both"/>
        <w:rPr>
          <w:rFonts w:ascii="Arial" w:hAnsi="Arial" w:cs="Arial"/>
          <w:sz w:val="22"/>
          <w:szCs w:val="22"/>
        </w:rPr>
      </w:pPr>
      <w:r w:rsidRPr="00F55823">
        <w:rPr>
          <w:rFonts w:ascii="Arial" w:hAnsi="Arial" w:cs="Arial"/>
          <w:sz w:val="22"/>
          <w:szCs w:val="22"/>
        </w:rPr>
        <w:t>Identificar, valorar y controlar las causas básicas de accidentes.</w:t>
      </w:r>
    </w:p>
    <w:p w14:paraId="68196144" w14:textId="1E6D1F5D" w:rsidR="00CA68BF" w:rsidRPr="00F55823" w:rsidRDefault="00CA68BF" w:rsidP="00AC31E9">
      <w:pPr>
        <w:pStyle w:val="Prrafodelista"/>
        <w:numPr>
          <w:ilvl w:val="0"/>
          <w:numId w:val="38"/>
        </w:numPr>
        <w:jc w:val="both"/>
        <w:rPr>
          <w:rFonts w:ascii="Arial" w:hAnsi="Arial" w:cs="Arial"/>
          <w:sz w:val="22"/>
          <w:szCs w:val="22"/>
        </w:rPr>
      </w:pPr>
      <w:r w:rsidRPr="00F55823">
        <w:rPr>
          <w:rFonts w:ascii="Arial" w:hAnsi="Arial" w:cs="Arial"/>
          <w:sz w:val="22"/>
          <w:szCs w:val="22"/>
        </w:rPr>
        <w:t xml:space="preserve">Implementar mecanismos de control permanente para controlar los factores que tengan un alto potencial de pérdida para la </w:t>
      </w:r>
      <w:r w:rsidR="00B62782">
        <w:rPr>
          <w:rFonts w:ascii="Arial" w:hAnsi="Arial" w:cs="Arial"/>
          <w:sz w:val="22"/>
          <w:szCs w:val="22"/>
        </w:rPr>
        <w:t>Corporación</w:t>
      </w:r>
      <w:r w:rsidRPr="00F55823">
        <w:rPr>
          <w:rFonts w:ascii="Arial" w:hAnsi="Arial" w:cs="Arial"/>
          <w:sz w:val="22"/>
          <w:szCs w:val="22"/>
        </w:rPr>
        <w:t>.</w:t>
      </w:r>
    </w:p>
    <w:p w14:paraId="30B55149" w14:textId="77777777" w:rsidR="00CA68BF" w:rsidRPr="00F55823" w:rsidRDefault="00CA68BF" w:rsidP="00AC31E9">
      <w:pPr>
        <w:pStyle w:val="Prrafodelista"/>
        <w:numPr>
          <w:ilvl w:val="0"/>
          <w:numId w:val="38"/>
        </w:numPr>
        <w:jc w:val="both"/>
        <w:rPr>
          <w:rFonts w:ascii="Arial" w:hAnsi="Arial" w:cs="Arial"/>
          <w:sz w:val="22"/>
          <w:szCs w:val="22"/>
        </w:rPr>
      </w:pPr>
      <w:r w:rsidRPr="00F55823">
        <w:rPr>
          <w:rFonts w:ascii="Arial" w:hAnsi="Arial" w:cs="Arial"/>
          <w:sz w:val="22"/>
          <w:szCs w:val="22"/>
        </w:rPr>
        <w:t>Relacion</w:t>
      </w:r>
      <w:r w:rsidR="00457681" w:rsidRPr="00F55823">
        <w:rPr>
          <w:rFonts w:ascii="Arial" w:hAnsi="Arial" w:cs="Arial"/>
          <w:sz w:val="22"/>
          <w:szCs w:val="22"/>
        </w:rPr>
        <w:t xml:space="preserve">ar actividades con los otros </w:t>
      </w:r>
      <w:r w:rsidRPr="00F55823">
        <w:rPr>
          <w:rFonts w:ascii="Arial" w:hAnsi="Arial" w:cs="Arial"/>
          <w:sz w:val="22"/>
          <w:szCs w:val="22"/>
        </w:rPr>
        <w:t>programas para asegurar la adecuada protección de los empleados.</w:t>
      </w:r>
    </w:p>
    <w:p w14:paraId="36FC205B" w14:textId="77777777" w:rsidR="00CA68BF" w:rsidRPr="00F55823" w:rsidRDefault="00CA68BF" w:rsidP="00AC31E9">
      <w:pPr>
        <w:pStyle w:val="Prrafodelista"/>
        <w:numPr>
          <w:ilvl w:val="0"/>
          <w:numId w:val="38"/>
        </w:numPr>
        <w:tabs>
          <w:tab w:val="num" w:pos="851"/>
        </w:tabs>
        <w:jc w:val="both"/>
        <w:rPr>
          <w:rFonts w:ascii="Arial" w:hAnsi="Arial" w:cs="Arial"/>
          <w:sz w:val="22"/>
          <w:szCs w:val="22"/>
        </w:rPr>
      </w:pPr>
      <w:r w:rsidRPr="00F55823">
        <w:rPr>
          <w:rFonts w:ascii="Arial" w:hAnsi="Arial" w:cs="Arial"/>
          <w:sz w:val="22"/>
          <w:szCs w:val="22"/>
        </w:rPr>
        <w:t xml:space="preserve">Elaborar y capacitar en procedimientos de trabajo con criterios de seguridad, calidad y producción. </w:t>
      </w:r>
    </w:p>
    <w:p w14:paraId="01721DCD" w14:textId="77777777" w:rsidR="00CA68BF" w:rsidRPr="00F55823" w:rsidRDefault="00CA68BF" w:rsidP="00AC31E9">
      <w:pPr>
        <w:jc w:val="both"/>
        <w:rPr>
          <w:rFonts w:ascii="Arial" w:hAnsi="Arial" w:cs="Arial"/>
          <w:sz w:val="22"/>
          <w:szCs w:val="22"/>
        </w:rPr>
      </w:pPr>
    </w:p>
    <w:p w14:paraId="11EDF3AE" w14:textId="77777777" w:rsidR="00CA68BF" w:rsidRPr="00F55823" w:rsidRDefault="00CA68BF" w:rsidP="00AC31E9">
      <w:pPr>
        <w:pStyle w:val="Ttulo3"/>
        <w:keepLines w:val="0"/>
        <w:widowControl w:val="0"/>
        <w:numPr>
          <w:ilvl w:val="2"/>
          <w:numId w:val="7"/>
        </w:numPr>
        <w:spacing w:before="0"/>
        <w:ind w:left="709" w:hanging="709"/>
        <w:jc w:val="both"/>
        <w:rPr>
          <w:rFonts w:cs="Arial"/>
          <w:sz w:val="22"/>
          <w:szCs w:val="22"/>
        </w:rPr>
      </w:pPr>
      <w:bookmarkStart w:id="125" w:name="_Toc438205029"/>
      <w:bookmarkStart w:id="126" w:name="_Toc530390938"/>
      <w:r w:rsidRPr="00F55823">
        <w:rPr>
          <w:rFonts w:cs="Arial"/>
          <w:sz w:val="22"/>
          <w:szCs w:val="22"/>
        </w:rPr>
        <w:t>Metas</w:t>
      </w:r>
      <w:bookmarkEnd w:id="125"/>
      <w:bookmarkEnd w:id="126"/>
    </w:p>
    <w:p w14:paraId="70AA0225" w14:textId="77777777" w:rsidR="00CA68BF" w:rsidRPr="00F55823" w:rsidRDefault="00CA68BF" w:rsidP="00AC31E9">
      <w:pPr>
        <w:jc w:val="both"/>
        <w:rPr>
          <w:rFonts w:ascii="Arial" w:hAnsi="Arial" w:cs="Arial"/>
          <w:sz w:val="22"/>
          <w:szCs w:val="22"/>
        </w:rPr>
      </w:pPr>
    </w:p>
    <w:p w14:paraId="45214A07" w14:textId="77777777" w:rsidR="00AC6506" w:rsidRPr="00F55823" w:rsidRDefault="00AC6506" w:rsidP="00AC31E9">
      <w:pPr>
        <w:pStyle w:val="Prrafodelista"/>
        <w:numPr>
          <w:ilvl w:val="0"/>
          <w:numId w:val="39"/>
        </w:numPr>
        <w:jc w:val="both"/>
        <w:rPr>
          <w:rFonts w:ascii="Arial" w:hAnsi="Arial" w:cs="Arial"/>
          <w:sz w:val="22"/>
          <w:szCs w:val="22"/>
        </w:rPr>
      </w:pPr>
      <w:r w:rsidRPr="00F55823">
        <w:rPr>
          <w:rFonts w:ascii="Arial" w:hAnsi="Arial" w:cs="Arial"/>
          <w:sz w:val="22"/>
          <w:szCs w:val="22"/>
        </w:rPr>
        <w:t>Hacer entrega de EPP y capacitar al 100% de la población trabajadora en su correcto uso y mantenimiento.</w:t>
      </w:r>
    </w:p>
    <w:p w14:paraId="2921C516" w14:textId="77777777" w:rsidR="00AC6506" w:rsidRPr="00F55823" w:rsidRDefault="00AC6506" w:rsidP="00AC31E9">
      <w:pPr>
        <w:pStyle w:val="Prrafodelista"/>
        <w:numPr>
          <w:ilvl w:val="0"/>
          <w:numId w:val="39"/>
        </w:numPr>
        <w:jc w:val="both"/>
        <w:rPr>
          <w:rFonts w:ascii="Arial" w:hAnsi="Arial" w:cs="Arial"/>
          <w:sz w:val="22"/>
          <w:szCs w:val="22"/>
        </w:rPr>
      </w:pPr>
      <w:r w:rsidRPr="00F55823">
        <w:rPr>
          <w:rFonts w:ascii="Arial" w:hAnsi="Arial" w:cs="Arial"/>
          <w:sz w:val="22"/>
          <w:szCs w:val="22"/>
        </w:rPr>
        <w:t>Cumplir con la realización del 90% de las inspecciones planeadas.</w:t>
      </w:r>
    </w:p>
    <w:p w14:paraId="0F92AEF8" w14:textId="77777777" w:rsidR="00AC6506" w:rsidRPr="00F55823" w:rsidRDefault="00AC6506" w:rsidP="00AC31E9">
      <w:pPr>
        <w:pStyle w:val="Prrafodelista"/>
        <w:numPr>
          <w:ilvl w:val="0"/>
          <w:numId w:val="39"/>
        </w:numPr>
        <w:jc w:val="both"/>
        <w:rPr>
          <w:rFonts w:ascii="Arial" w:hAnsi="Arial" w:cs="Arial"/>
          <w:sz w:val="22"/>
          <w:szCs w:val="22"/>
        </w:rPr>
      </w:pPr>
      <w:r w:rsidRPr="00F55823">
        <w:rPr>
          <w:rFonts w:ascii="Arial" w:hAnsi="Arial" w:cs="Arial"/>
          <w:sz w:val="22"/>
          <w:szCs w:val="22"/>
        </w:rPr>
        <w:t>Investigar el 100% de los Accidentes laborales ocurridos durante la ejecución de las actividades.</w:t>
      </w:r>
    </w:p>
    <w:p w14:paraId="094F08A2" w14:textId="77777777" w:rsidR="00AC6506" w:rsidRPr="00F55823" w:rsidRDefault="00AC6506" w:rsidP="00AC31E9">
      <w:pPr>
        <w:pStyle w:val="Prrafodelista"/>
        <w:numPr>
          <w:ilvl w:val="0"/>
          <w:numId w:val="39"/>
        </w:numPr>
        <w:jc w:val="both"/>
        <w:rPr>
          <w:rFonts w:ascii="Arial" w:hAnsi="Arial" w:cs="Arial"/>
          <w:sz w:val="22"/>
          <w:szCs w:val="22"/>
        </w:rPr>
      </w:pPr>
      <w:r w:rsidRPr="00F55823">
        <w:rPr>
          <w:rFonts w:ascii="Arial" w:hAnsi="Arial" w:cs="Arial"/>
          <w:sz w:val="22"/>
          <w:szCs w:val="22"/>
        </w:rPr>
        <w:t>Generar planes de Acción y hacer seguimiento al 100% de las causas generadoras de Accidentes.</w:t>
      </w:r>
    </w:p>
    <w:p w14:paraId="380AEC98" w14:textId="77777777" w:rsidR="00AC6506" w:rsidRPr="00F55823" w:rsidRDefault="00AC6506" w:rsidP="00AC31E9">
      <w:pPr>
        <w:pStyle w:val="Prrafodelista"/>
        <w:numPr>
          <w:ilvl w:val="0"/>
          <w:numId w:val="39"/>
        </w:numPr>
        <w:jc w:val="both"/>
        <w:rPr>
          <w:rFonts w:ascii="Arial" w:hAnsi="Arial" w:cs="Arial"/>
          <w:sz w:val="22"/>
          <w:szCs w:val="22"/>
        </w:rPr>
      </w:pPr>
      <w:r w:rsidRPr="00F55823">
        <w:rPr>
          <w:rFonts w:ascii="Arial" w:hAnsi="Arial" w:cs="Arial"/>
          <w:sz w:val="22"/>
          <w:szCs w:val="22"/>
        </w:rPr>
        <w:t>Dar cumplimiento en un 90% al Cronograma de Actividades propuesto.</w:t>
      </w:r>
    </w:p>
    <w:p w14:paraId="16235079" w14:textId="77777777" w:rsidR="00CA68BF" w:rsidRPr="00F55823" w:rsidRDefault="00CA68BF" w:rsidP="00AC31E9">
      <w:pPr>
        <w:ind w:left="360"/>
        <w:jc w:val="both"/>
        <w:rPr>
          <w:rFonts w:ascii="Arial" w:hAnsi="Arial" w:cs="Arial"/>
          <w:sz w:val="22"/>
          <w:szCs w:val="22"/>
        </w:rPr>
      </w:pPr>
    </w:p>
    <w:p w14:paraId="63D2EFD9" w14:textId="77777777" w:rsidR="00CA68BF" w:rsidRPr="00F55823" w:rsidRDefault="00CA68BF" w:rsidP="00AC31E9">
      <w:pPr>
        <w:pStyle w:val="Ttulo3"/>
        <w:keepLines w:val="0"/>
        <w:widowControl w:val="0"/>
        <w:numPr>
          <w:ilvl w:val="2"/>
          <w:numId w:val="7"/>
        </w:numPr>
        <w:spacing w:before="0"/>
        <w:ind w:left="709" w:hanging="709"/>
        <w:jc w:val="both"/>
        <w:rPr>
          <w:rFonts w:cs="Arial"/>
          <w:sz w:val="22"/>
          <w:szCs w:val="22"/>
        </w:rPr>
      </w:pPr>
      <w:bookmarkStart w:id="127" w:name="_Toc438205030"/>
      <w:bookmarkStart w:id="128" w:name="_Toc530390939"/>
      <w:r w:rsidRPr="00F55823">
        <w:rPr>
          <w:rFonts w:cs="Arial"/>
          <w:sz w:val="22"/>
          <w:szCs w:val="22"/>
        </w:rPr>
        <w:lastRenderedPageBreak/>
        <w:t>Inspecciones</w:t>
      </w:r>
      <w:bookmarkEnd w:id="127"/>
      <w:bookmarkEnd w:id="128"/>
    </w:p>
    <w:p w14:paraId="2E483305" w14:textId="77777777" w:rsidR="00CA68BF" w:rsidRPr="00F55823" w:rsidRDefault="00CA68BF" w:rsidP="00AC31E9">
      <w:pPr>
        <w:jc w:val="both"/>
        <w:rPr>
          <w:rFonts w:ascii="Arial" w:hAnsi="Arial" w:cs="Arial"/>
          <w:sz w:val="22"/>
          <w:szCs w:val="22"/>
        </w:rPr>
      </w:pPr>
    </w:p>
    <w:p w14:paraId="22DA22D5" w14:textId="77777777" w:rsidR="00CA68BF" w:rsidRPr="00F55823" w:rsidRDefault="00CA68BF" w:rsidP="00AC31E9">
      <w:pPr>
        <w:jc w:val="both"/>
        <w:rPr>
          <w:rFonts w:ascii="Arial" w:hAnsi="Arial" w:cs="Arial"/>
          <w:sz w:val="22"/>
          <w:szCs w:val="22"/>
        </w:rPr>
      </w:pPr>
      <w:r w:rsidRPr="00F55823">
        <w:rPr>
          <w:rFonts w:ascii="Arial" w:hAnsi="Arial" w:cs="Arial"/>
          <w:sz w:val="22"/>
          <w:szCs w:val="22"/>
        </w:rPr>
        <w:t>El propósito general es el descubrimiento a tiempo de condiciones inseguras y actos inseguros (como fallas humanas, mecánicas, por materiales o estructuras y ambientes contaminados), para llegar a corregirlos, sin que se conviertan en causa de accidente de trabajo o enfermedad profesional.</w:t>
      </w:r>
    </w:p>
    <w:p w14:paraId="2576FAF4" w14:textId="77777777" w:rsidR="00CA68BF" w:rsidRPr="00F55823" w:rsidRDefault="00CA68BF" w:rsidP="00AC31E9">
      <w:pPr>
        <w:jc w:val="both"/>
        <w:rPr>
          <w:rFonts w:ascii="Arial" w:hAnsi="Arial" w:cs="Arial"/>
          <w:sz w:val="22"/>
          <w:szCs w:val="22"/>
        </w:rPr>
      </w:pPr>
    </w:p>
    <w:p w14:paraId="267E9363" w14:textId="2B7FAC34" w:rsidR="00895B0B" w:rsidRPr="00F55823" w:rsidRDefault="00CA68BF" w:rsidP="00AC31E9">
      <w:pPr>
        <w:jc w:val="both"/>
        <w:rPr>
          <w:rFonts w:ascii="Arial" w:hAnsi="Arial" w:cs="Arial"/>
          <w:sz w:val="22"/>
          <w:szCs w:val="22"/>
        </w:rPr>
      </w:pPr>
      <w:r w:rsidRPr="00F55823">
        <w:rPr>
          <w:rFonts w:ascii="Arial" w:hAnsi="Arial" w:cs="Arial"/>
          <w:sz w:val="22"/>
          <w:szCs w:val="22"/>
        </w:rPr>
        <w:t xml:space="preserve">Esta labor la realizará el Personal SST y </w:t>
      </w:r>
      <w:r w:rsidR="000259A1">
        <w:rPr>
          <w:rFonts w:ascii="Arial" w:hAnsi="Arial" w:cs="Arial"/>
          <w:sz w:val="22"/>
          <w:szCs w:val="22"/>
        </w:rPr>
        <w:t>un</w:t>
      </w:r>
      <w:r w:rsidR="002C3F40" w:rsidRPr="00F55823">
        <w:rPr>
          <w:rFonts w:ascii="Arial" w:hAnsi="Arial" w:cs="Arial"/>
          <w:sz w:val="22"/>
          <w:szCs w:val="22"/>
        </w:rPr>
        <w:t xml:space="preserve"> integrante</w:t>
      </w:r>
      <w:r w:rsidR="003E21A0" w:rsidRPr="00F55823">
        <w:rPr>
          <w:rFonts w:ascii="Arial" w:hAnsi="Arial" w:cs="Arial"/>
          <w:sz w:val="22"/>
          <w:szCs w:val="22"/>
        </w:rPr>
        <w:t xml:space="preserve"> </w:t>
      </w:r>
      <w:r w:rsidRPr="00F55823">
        <w:rPr>
          <w:rFonts w:ascii="Arial" w:hAnsi="Arial" w:cs="Arial"/>
          <w:sz w:val="22"/>
          <w:szCs w:val="22"/>
        </w:rPr>
        <w:t>de</w:t>
      </w:r>
      <w:r w:rsidR="008F135B" w:rsidRPr="00F55823">
        <w:rPr>
          <w:rFonts w:ascii="Arial" w:hAnsi="Arial" w:cs="Arial"/>
          <w:sz w:val="22"/>
          <w:szCs w:val="22"/>
        </w:rPr>
        <w:t xml:space="preserve">l </w:t>
      </w:r>
      <w:r w:rsidR="008F135B" w:rsidRPr="00F55823">
        <w:rPr>
          <w:rFonts w:ascii="Arial" w:hAnsi="Arial" w:cs="Arial"/>
          <w:b/>
          <w:sz w:val="22"/>
          <w:szCs w:val="22"/>
        </w:rPr>
        <w:t>COPASST</w:t>
      </w:r>
      <w:r w:rsidR="00AC73C6" w:rsidRPr="00F55823">
        <w:rPr>
          <w:rFonts w:ascii="Arial" w:hAnsi="Arial" w:cs="Arial"/>
          <w:b/>
          <w:sz w:val="22"/>
          <w:szCs w:val="22"/>
        </w:rPr>
        <w:t xml:space="preserve"> </w:t>
      </w:r>
      <w:r w:rsidR="008F135B" w:rsidRPr="00F55823">
        <w:rPr>
          <w:rFonts w:ascii="Arial" w:hAnsi="Arial" w:cs="Arial"/>
          <w:sz w:val="22"/>
          <w:szCs w:val="22"/>
        </w:rPr>
        <w:t xml:space="preserve">de </w:t>
      </w:r>
      <w:r w:rsidR="000259A1">
        <w:rPr>
          <w:rFonts w:ascii="Arial" w:hAnsi="Arial" w:cs="Arial"/>
          <w:sz w:val="22"/>
          <w:szCs w:val="22"/>
        </w:rPr>
        <w:t>la</w:t>
      </w:r>
      <w:r w:rsidRPr="00F55823">
        <w:rPr>
          <w:rFonts w:ascii="Arial" w:hAnsi="Arial" w:cs="Arial"/>
          <w:sz w:val="22"/>
          <w:szCs w:val="22"/>
        </w:rPr>
        <w:t xml:space="preserve"> </w:t>
      </w:r>
      <w:r w:rsidR="00AC73C6" w:rsidRPr="00F55823">
        <w:rPr>
          <w:rFonts w:ascii="Arial" w:hAnsi="Arial" w:cs="Arial"/>
          <w:b/>
          <w:sz w:val="22"/>
          <w:szCs w:val="22"/>
        </w:rPr>
        <w:t>Corporación Para el Desarrollo Sostenible del Norte y el Oriente Amazónico - CDA</w:t>
      </w:r>
      <w:r w:rsidR="00A85E6E" w:rsidRPr="00F55823">
        <w:rPr>
          <w:rFonts w:ascii="Arial" w:hAnsi="Arial" w:cs="Arial"/>
          <w:b/>
          <w:sz w:val="22"/>
          <w:szCs w:val="22"/>
        </w:rPr>
        <w:t>.</w:t>
      </w:r>
    </w:p>
    <w:p w14:paraId="12D700BF" w14:textId="77777777" w:rsidR="00FF4C3B" w:rsidRPr="00F55823" w:rsidRDefault="00FF4C3B" w:rsidP="00AC31E9">
      <w:pPr>
        <w:jc w:val="both"/>
        <w:rPr>
          <w:rFonts w:ascii="Arial" w:hAnsi="Arial" w:cs="Arial"/>
          <w:sz w:val="22"/>
          <w:szCs w:val="22"/>
        </w:rPr>
      </w:pPr>
    </w:p>
    <w:p w14:paraId="522EB24A" w14:textId="77777777" w:rsidR="00D353A3" w:rsidRPr="00F55823" w:rsidRDefault="00D353A3" w:rsidP="00AC31E9">
      <w:pPr>
        <w:jc w:val="both"/>
        <w:rPr>
          <w:rFonts w:ascii="Arial" w:hAnsi="Arial" w:cs="Arial"/>
          <w:b/>
          <w:sz w:val="22"/>
          <w:szCs w:val="22"/>
        </w:rPr>
      </w:pPr>
      <w:r w:rsidRPr="00F55823">
        <w:rPr>
          <w:rFonts w:ascii="Arial" w:hAnsi="Arial" w:cs="Arial"/>
          <w:b/>
          <w:sz w:val="22"/>
          <w:szCs w:val="22"/>
        </w:rPr>
        <w:t xml:space="preserve">VER: </w:t>
      </w:r>
    </w:p>
    <w:p w14:paraId="647AAE93" w14:textId="1CBBD1DA" w:rsidR="00D353A3" w:rsidRPr="00F55823" w:rsidRDefault="00B1272D" w:rsidP="003A3A07">
      <w:pPr>
        <w:jc w:val="both"/>
        <w:rPr>
          <w:rFonts w:ascii="Arial" w:hAnsi="Arial" w:cs="Arial"/>
          <w:sz w:val="22"/>
          <w:szCs w:val="22"/>
        </w:rPr>
      </w:pPr>
      <w:r w:rsidRPr="00F55823">
        <w:rPr>
          <w:rFonts w:ascii="Arial" w:hAnsi="Arial" w:cs="Arial"/>
          <w:sz w:val="22"/>
          <w:szCs w:val="22"/>
        </w:rPr>
        <w:t xml:space="preserve"> </w:t>
      </w: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D353A3" w:rsidRPr="00F55823" w14:paraId="31ECCEF3" w14:textId="77777777" w:rsidTr="00AA3D0A">
        <w:trPr>
          <w:trHeight w:val="408"/>
          <w:jc w:val="center"/>
        </w:trPr>
        <w:tc>
          <w:tcPr>
            <w:tcW w:w="2830" w:type="dxa"/>
            <w:tcBorders>
              <w:top w:val="single" w:sz="4" w:space="0" w:color="auto"/>
              <w:bottom w:val="nil"/>
            </w:tcBorders>
            <w:shd w:val="clear" w:color="auto" w:fill="F2F2F2" w:themeFill="background1" w:themeFillShade="F2"/>
            <w:vAlign w:val="center"/>
          </w:tcPr>
          <w:p w14:paraId="51883A9B" w14:textId="5431721C" w:rsidR="00D353A3" w:rsidRPr="00F55823" w:rsidRDefault="00D353A3" w:rsidP="003A3A07">
            <w:pPr>
              <w:jc w:val="center"/>
              <w:rPr>
                <w:rFonts w:ascii="Arial" w:hAnsi="Arial" w:cs="Arial"/>
                <w:b/>
                <w:sz w:val="22"/>
                <w:szCs w:val="22"/>
              </w:rPr>
            </w:pPr>
            <w:r w:rsidRPr="00F55823">
              <w:rPr>
                <w:rFonts w:ascii="Arial" w:hAnsi="Arial" w:cs="Arial"/>
                <w:b/>
                <w:sz w:val="22"/>
                <w:szCs w:val="22"/>
              </w:rPr>
              <w:t>Anexo 11</w:t>
            </w:r>
          </w:p>
        </w:tc>
        <w:tc>
          <w:tcPr>
            <w:tcW w:w="4820" w:type="dxa"/>
            <w:tcBorders>
              <w:top w:val="nil"/>
              <w:bottom w:val="single" w:sz="4" w:space="0" w:color="auto"/>
              <w:right w:val="nil"/>
            </w:tcBorders>
            <w:vAlign w:val="center"/>
          </w:tcPr>
          <w:p w14:paraId="723D3A27" w14:textId="77777777" w:rsidR="00D353A3" w:rsidRPr="00F55823" w:rsidRDefault="00D353A3" w:rsidP="003A3A07">
            <w:pPr>
              <w:jc w:val="center"/>
              <w:rPr>
                <w:rFonts w:ascii="Arial" w:hAnsi="Arial" w:cs="Arial"/>
                <w:b/>
                <w:sz w:val="22"/>
                <w:szCs w:val="22"/>
              </w:rPr>
            </w:pPr>
            <w:r w:rsidRPr="00F55823">
              <w:rPr>
                <w:rFonts w:ascii="Arial" w:hAnsi="Arial" w:cs="Arial"/>
                <w:b/>
                <w:sz w:val="22"/>
                <w:szCs w:val="22"/>
              </w:rPr>
              <w:t>Inspecciones SST</w:t>
            </w:r>
          </w:p>
        </w:tc>
      </w:tr>
    </w:tbl>
    <w:p w14:paraId="185A45FF" w14:textId="77777777" w:rsidR="008F135B" w:rsidRDefault="008F135B" w:rsidP="00BE2578">
      <w:pPr>
        <w:jc w:val="both"/>
        <w:rPr>
          <w:rFonts w:ascii="Arial" w:hAnsi="Arial" w:cs="Arial"/>
          <w:sz w:val="22"/>
          <w:szCs w:val="22"/>
        </w:rPr>
      </w:pPr>
    </w:p>
    <w:p w14:paraId="266C9523" w14:textId="77777777" w:rsidR="00D643AE" w:rsidRPr="00F55823" w:rsidRDefault="00D643AE" w:rsidP="00BE2578">
      <w:pPr>
        <w:jc w:val="both"/>
        <w:rPr>
          <w:rFonts w:ascii="Arial" w:hAnsi="Arial" w:cs="Arial"/>
          <w:sz w:val="22"/>
          <w:szCs w:val="22"/>
        </w:rPr>
      </w:pPr>
    </w:p>
    <w:p w14:paraId="5D4449DF" w14:textId="77777777" w:rsidR="00CA68BF" w:rsidRPr="00F55823" w:rsidRDefault="0015442A" w:rsidP="00BE2578">
      <w:pPr>
        <w:pStyle w:val="Ttulo1"/>
        <w:jc w:val="both"/>
        <w:rPr>
          <w:sz w:val="22"/>
          <w:szCs w:val="22"/>
        </w:rPr>
      </w:pPr>
      <w:bookmarkStart w:id="129" w:name="_Toc438205031"/>
      <w:bookmarkStart w:id="130" w:name="_Toc530390940"/>
      <w:r w:rsidRPr="00F55823">
        <w:rPr>
          <w:sz w:val="22"/>
          <w:szCs w:val="22"/>
        </w:rPr>
        <w:t>GESTIÓN AL CAMBIO</w:t>
      </w:r>
      <w:bookmarkEnd w:id="129"/>
      <w:bookmarkEnd w:id="130"/>
    </w:p>
    <w:p w14:paraId="1FD2C97A" w14:textId="77777777" w:rsidR="0015442A" w:rsidRPr="00F55823" w:rsidRDefault="0015442A" w:rsidP="00BE2578">
      <w:pPr>
        <w:jc w:val="both"/>
        <w:rPr>
          <w:rFonts w:ascii="Arial" w:hAnsi="Arial" w:cs="Arial"/>
          <w:sz w:val="22"/>
          <w:szCs w:val="22"/>
        </w:rPr>
      </w:pPr>
    </w:p>
    <w:p w14:paraId="74882283" w14:textId="77777777" w:rsidR="0015442A" w:rsidRPr="00F55823" w:rsidRDefault="0015442A" w:rsidP="00BE2578">
      <w:pPr>
        <w:pStyle w:val="Textoindependiente2"/>
        <w:spacing w:after="0" w:line="240" w:lineRule="auto"/>
        <w:jc w:val="both"/>
        <w:rPr>
          <w:rFonts w:ascii="Arial" w:hAnsi="Arial" w:cs="Arial"/>
          <w:sz w:val="22"/>
          <w:szCs w:val="22"/>
        </w:rPr>
      </w:pPr>
      <w:r w:rsidRPr="00F55823">
        <w:rPr>
          <w:rFonts w:ascii="Arial" w:hAnsi="Arial" w:cs="Arial"/>
          <w:sz w:val="22"/>
          <w:szCs w:val="22"/>
        </w:rPr>
        <w:t>Para garantizar que todos los cambios que se realicen en la organización ingresen con los riesgos controlados, para la gestión o administración de los cambios (temporales o definitivos) que:</w:t>
      </w:r>
    </w:p>
    <w:p w14:paraId="25A0E996" w14:textId="77777777" w:rsidR="002C3F40" w:rsidRPr="00F55823" w:rsidRDefault="002C3F40" w:rsidP="00BE2578">
      <w:pPr>
        <w:pStyle w:val="Textoindependiente2"/>
        <w:spacing w:after="0" w:line="240" w:lineRule="auto"/>
        <w:jc w:val="both"/>
        <w:rPr>
          <w:rFonts w:ascii="Arial" w:hAnsi="Arial" w:cs="Arial"/>
          <w:sz w:val="22"/>
          <w:szCs w:val="22"/>
        </w:rPr>
      </w:pPr>
    </w:p>
    <w:p w14:paraId="292DEBD9" w14:textId="77777777" w:rsidR="0015442A" w:rsidRPr="00F55823" w:rsidRDefault="0015442A" w:rsidP="00BE2578">
      <w:pPr>
        <w:pStyle w:val="Textoindependiente2"/>
        <w:numPr>
          <w:ilvl w:val="0"/>
          <w:numId w:val="40"/>
        </w:numPr>
        <w:spacing w:after="0" w:line="240" w:lineRule="auto"/>
        <w:jc w:val="both"/>
        <w:rPr>
          <w:rFonts w:ascii="Arial" w:hAnsi="Arial" w:cs="Arial"/>
          <w:sz w:val="22"/>
          <w:szCs w:val="22"/>
        </w:rPr>
      </w:pPr>
      <w:r w:rsidRPr="00F55823">
        <w:rPr>
          <w:rFonts w:ascii="Arial" w:hAnsi="Arial" w:cs="Arial"/>
          <w:sz w:val="22"/>
          <w:szCs w:val="22"/>
        </w:rPr>
        <w:t>Cambios en instalaciones.</w:t>
      </w:r>
    </w:p>
    <w:p w14:paraId="61BD9AD4" w14:textId="77777777" w:rsidR="0015442A" w:rsidRPr="00F55823" w:rsidRDefault="0015442A" w:rsidP="00BE2578">
      <w:pPr>
        <w:pStyle w:val="Textoindependiente2"/>
        <w:numPr>
          <w:ilvl w:val="0"/>
          <w:numId w:val="40"/>
        </w:numPr>
        <w:spacing w:after="0" w:line="240" w:lineRule="auto"/>
        <w:jc w:val="both"/>
        <w:rPr>
          <w:rFonts w:ascii="Arial" w:hAnsi="Arial" w:cs="Arial"/>
          <w:sz w:val="22"/>
          <w:szCs w:val="22"/>
        </w:rPr>
      </w:pPr>
      <w:r w:rsidRPr="00F55823">
        <w:rPr>
          <w:rFonts w:ascii="Arial" w:hAnsi="Arial" w:cs="Arial"/>
          <w:sz w:val="22"/>
          <w:szCs w:val="22"/>
        </w:rPr>
        <w:t>Cambios en las condiciones de trabajo, el proceso, las materias primas e insumos, maquinaria y equipos.</w:t>
      </w:r>
    </w:p>
    <w:p w14:paraId="41E99D4B" w14:textId="77777777" w:rsidR="0015442A" w:rsidRPr="00F55823" w:rsidRDefault="0015442A" w:rsidP="00BE2578">
      <w:pPr>
        <w:pStyle w:val="Textoindependiente2"/>
        <w:numPr>
          <w:ilvl w:val="0"/>
          <w:numId w:val="40"/>
        </w:numPr>
        <w:spacing w:after="0" w:line="240" w:lineRule="auto"/>
        <w:jc w:val="both"/>
        <w:rPr>
          <w:rFonts w:ascii="Arial" w:hAnsi="Arial" w:cs="Arial"/>
          <w:sz w:val="22"/>
          <w:szCs w:val="22"/>
        </w:rPr>
      </w:pPr>
      <w:r w:rsidRPr="00F55823">
        <w:rPr>
          <w:rFonts w:ascii="Arial" w:hAnsi="Arial" w:cs="Arial"/>
          <w:sz w:val="22"/>
          <w:szCs w:val="22"/>
        </w:rPr>
        <w:t>Cambios en la estructura organizacional.</w:t>
      </w:r>
    </w:p>
    <w:p w14:paraId="3A441DC3" w14:textId="77777777" w:rsidR="0015442A" w:rsidRPr="00F55823" w:rsidRDefault="0015442A" w:rsidP="00BE2578">
      <w:pPr>
        <w:pStyle w:val="Textoindependiente2"/>
        <w:numPr>
          <w:ilvl w:val="0"/>
          <w:numId w:val="40"/>
        </w:numPr>
        <w:spacing w:after="0" w:line="240" w:lineRule="auto"/>
        <w:jc w:val="both"/>
        <w:rPr>
          <w:rFonts w:ascii="Arial" w:hAnsi="Arial" w:cs="Arial"/>
          <w:sz w:val="22"/>
          <w:szCs w:val="22"/>
        </w:rPr>
      </w:pPr>
      <w:r w:rsidRPr="00F55823">
        <w:rPr>
          <w:rFonts w:ascii="Arial" w:hAnsi="Arial" w:cs="Arial"/>
          <w:sz w:val="22"/>
          <w:szCs w:val="22"/>
        </w:rPr>
        <w:t>Cambios en las actividades de los servicios prestados.</w:t>
      </w:r>
    </w:p>
    <w:p w14:paraId="6236A1AC" w14:textId="77777777" w:rsidR="0015442A" w:rsidRPr="00F55823" w:rsidRDefault="0015442A" w:rsidP="00BE2578">
      <w:pPr>
        <w:pStyle w:val="Textoindependiente2"/>
        <w:numPr>
          <w:ilvl w:val="0"/>
          <w:numId w:val="40"/>
        </w:numPr>
        <w:spacing w:after="0" w:line="240" w:lineRule="auto"/>
        <w:jc w:val="both"/>
        <w:rPr>
          <w:rFonts w:ascii="Arial" w:hAnsi="Arial" w:cs="Arial"/>
          <w:sz w:val="22"/>
          <w:szCs w:val="22"/>
        </w:rPr>
      </w:pPr>
      <w:r w:rsidRPr="00F55823">
        <w:rPr>
          <w:rFonts w:ascii="Arial" w:hAnsi="Arial" w:cs="Arial"/>
          <w:sz w:val="22"/>
          <w:szCs w:val="22"/>
        </w:rPr>
        <w:t xml:space="preserve">Cambios en condiciones de trabajo, incluyendo equipos  </w:t>
      </w:r>
    </w:p>
    <w:p w14:paraId="64E52989" w14:textId="77777777" w:rsidR="00CA68BF" w:rsidRPr="00F55823" w:rsidRDefault="00CA68BF" w:rsidP="00BE2578">
      <w:pPr>
        <w:jc w:val="both"/>
        <w:rPr>
          <w:rFonts w:ascii="Arial" w:hAnsi="Arial" w:cs="Arial"/>
          <w:color w:val="000000"/>
          <w:sz w:val="22"/>
          <w:szCs w:val="22"/>
        </w:rPr>
      </w:pPr>
    </w:p>
    <w:p w14:paraId="467755BE" w14:textId="77777777" w:rsidR="00CA68BF" w:rsidRPr="00F55823" w:rsidRDefault="00CA68BF" w:rsidP="00BE2578">
      <w:pPr>
        <w:jc w:val="both"/>
        <w:rPr>
          <w:rFonts w:ascii="Arial" w:hAnsi="Arial" w:cs="Arial"/>
          <w:color w:val="000000"/>
          <w:sz w:val="22"/>
          <w:szCs w:val="22"/>
        </w:rPr>
      </w:pPr>
      <w:r w:rsidRPr="00F55823">
        <w:rPr>
          <w:rFonts w:ascii="Arial" w:hAnsi="Arial" w:cs="Arial"/>
          <w:color w:val="000000"/>
          <w:sz w:val="22"/>
          <w:szCs w:val="22"/>
        </w:rPr>
        <w:t>Todos los procedimientos y programas serán revisados una vez al año o cada vez que se incluya actividades maquinas, equipos o mejoras propuestas por las partes activas del SGSST, se divulgara a los trabajadores involucrados y se retirara el documento anterior, se actualizara la matriz documental.</w:t>
      </w:r>
    </w:p>
    <w:p w14:paraId="6B214638" w14:textId="77777777" w:rsidR="00CA68BF" w:rsidRPr="00F55823" w:rsidRDefault="00CA68BF" w:rsidP="00BE2578">
      <w:pPr>
        <w:jc w:val="both"/>
        <w:rPr>
          <w:rFonts w:ascii="Arial" w:hAnsi="Arial" w:cs="Arial"/>
          <w:color w:val="000000"/>
          <w:sz w:val="22"/>
          <w:szCs w:val="22"/>
        </w:rPr>
      </w:pPr>
    </w:p>
    <w:p w14:paraId="768FB745" w14:textId="3816F2F9" w:rsidR="00CA68BF" w:rsidRPr="00F55823" w:rsidRDefault="00325641" w:rsidP="00BE2578">
      <w:pPr>
        <w:jc w:val="both"/>
        <w:rPr>
          <w:rFonts w:ascii="Arial" w:hAnsi="Arial" w:cs="Arial"/>
          <w:color w:val="000000"/>
          <w:sz w:val="22"/>
          <w:szCs w:val="22"/>
        </w:rPr>
      </w:pPr>
      <w:r w:rsidRPr="00F55823">
        <w:rPr>
          <w:rFonts w:ascii="Arial" w:hAnsi="Arial" w:cs="Arial"/>
          <w:color w:val="000000"/>
          <w:sz w:val="22"/>
          <w:szCs w:val="22"/>
        </w:rPr>
        <w:t>A continuación se presentan los procedimientos y programas del sistema de gestión de la seguridad y salud en el trabajo.</w:t>
      </w:r>
    </w:p>
    <w:p w14:paraId="0276C5AF" w14:textId="77777777" w:rsidR="003E21A0" w:rsidRPr="00F55823" w:rsidRDefault="003E21A0" w:rsidP="00BE2578">
      <w:pPr>
        <w:jc w:val="both"/>
        <w:rPr>
          <w:rFonts w:ascii="Arial" w:hAnsi="Arial" w:cs="Arial"/>
          <w:sz w:val="22"/>
          <w:szCs w:val="22"/>
        </w:rPr>
      </w:pPr>
    </w:p>
    <w:p w14:paraId="212E6FF5" w14:textId="52165AC2" w:rsidR="00535464" w:rsidRPr="00F55823" w:rsidRDefault="00535464" w:rsidP="00990C6B">
      <w:pPr>
        <w:pStyle w:val="Ttulo4"/>
        <w:keepLines w:val="0"/>
        <w:widowControl w:val="0"/>
        <w:spacing w:before="0"/>
        <w:jc w:val="both"/>
        <w:rPr>
          <w:rFonts w:ascii="Arial" w:hAnsi="Arial" w:cs="Arial"/>
          <w:b/>
          <w:i w:val="0"/>
          <w:color w:val="auto"/>
          <w:sz w:val="22"/>
          <w:szCs w:val="22"/>
        </w:rPr>
      </w:pPr>
      <w:r w:rsidRPr="00F55823">
        <w:rPr>
          <w:rFonts w:ascii="Arial" w:hAnsi="Arial" w:cs="Arial"/>
          <w:b/>
          <w:i w:val="0"/>
          <w:color w:val="auto"/>
          <w:sz w:val="22"/>
          <w:szCs w:val="22"/>
        </w:rPr>
        <w:t>Procedimientos SST</w:t>
      </w:r>
    </w:p>
    <w:p w14:paraId="514DDA4E" w14:textId="77777777" w:rsidR="00535464" w:rsidRPr="00F55823" w:rsidRDefault="00535464" w:rsidP="00BE2578">
      <w:pPr>
        <w:jc w:val="both"/>
        <w:rPr>
          <w:rFonts w:ascii="Arial" w:hAnsi="Arial" w:cs="Arial"/>
          <w:sz w:val="22"/>
          <w:szCs w:val="22"/>
        </w:rPr>
      </w:pPr>
    </w:p>
    <w:p w14:paraId="236F459F" w14:textId="4C78C3CF" w:rsidR="00535464" w:rsidRPr="00F55823" w:rsidRDefault="00535464" w:rsidP="00BE2578">
      <w:pPr>
        <w:pStyle w:val="Prrafodelista"/>
        <w:numPr>
          <w:ilvl w:val="0"/>
          <w:numId w:val="18"/>
        </w:numPr>
        <w:jc w:val="both"/>
        <w:rPr>
          <w:rFonts w:ascii="Arial" w:hAnsi="Arial" w:cs="Arial"/>
          <w:sz w:val="22"/>
          <w:szCs w:val="22"/>
        </w:rPr>
      </w:pPr>
      <w:r w:rsidRPr="00F55823">
        <w:rPr>
          <w:rFonts w:ascii="Arial" w:hAnsi="Arial" w:cs="Arial"/>
          <w:sz w:val="22"/>
          <w:szCs w:val="22"/>
        </w:rPr>
        <w:t xml:space="preserve">Procedimiento exámenes médicos ocupacionales </w:t>
      </w:r>
    </w:p>
    <w:p w14:paraId="7ECE99A8" w14:textId="2BB29CE3" w:rsidR="00535464" w:rsidRDefault="00535464" w:rsidP="00BE2578">
      <w:pPr>
        <w:pStyle w:val="Prrafodelista"/>
        <w:numPr>
          <w:ilvl w:val="0"/>
          <w:numId w:val="18"/>
        </w:numPr>
        <w:jc w:val="both"/>
        <w:rPr>
          <w:rFonts w:ascii="Arial" w:hAnsi="Arial" w:cs="Arial"/>
          <w:sz w:val="22"/>
          <w:szCs w:val="22"/>
        </w:rPr>
      </w:pPr>
      <w:r w:rsidRPr="00F55823">
        <w:rPr>
          <w:rFonts w:ascii="Arial" w:hAnsi="Arial" w:cs="Arial"/>
          <w:sz w:val="22"/>
          <w:szCs w:val="22"/>
        </w:rPr>
        <w:t>Procedimiento de investigación de accidentes de trabajo</w:t>
      </w:r>
    </w:p>
    <w:p w14:paraId="2F5DBE5C" w14:textId="372B4897" w:rsidR="00D643AE" w:rsidRDefault="00D643AE" w:rsidP="00BE2578">
      <w:pPr>
        <w:pStyle w:val="Prrafodelista"/>
        <w:numPr>
          <w:ilvl w:val="0"/>
          <w:numId w:val="18"/>
        </w:numPr>
        <w:jc w:val="both"/>
        <w:rPr>
          <w:rFonts w:ascii="Arial" w:hAnsi="Arial" w:cs="Arial"/>
          <w:sz w:val="22"/>
          <w:szCs w:val="22"/>
        </w:rPr>
      </w:pPr>
      <w:r>
        <w:rPr>
          <w:rFonts w:ascii="Arial" w:hAnsi="Arial" w:cs="Arial"/>
          <w:sz w:val="22"/>
          <w:szCs w:val="22"/>
        </w:rPr>
        <w:t>Procedimiento de identificación de peligros, evaluación y valoración de riesgos</w:t>
      </w:r>
    </w:p>
    <w:p w14:paraId="128CA2EC" w14:textId="0CA269B0" w:rsidR="00D643AE" w:rsidRPr="00F55823" w:rsidRDefault="00D643AE" w:rsidP="00BE2578">
      <w:pPr>
        <w:pStyle w:val="Prrafodelista"/>
        <w:numPr>
          <w:ilvl w:val="0"/>
          <w:numId w:val="18"/>
        </w:numPr>
        <w:jc w:val="both"/>
        <w:rPr>
          <w:rFonts w:ascii="Arial" w:hAnsi="Arial" w:cs="Arial"/>
          <w:sz w:val="22"/>
          <w:szCs w:val="22"/>
        </w:rPr>
      </w:pPr>
      <w:r>
        <w:rPr>
          <w:rFonts w:ascii="Arial" w:hAnsi="Arial" w:cs="Arial"/>
          <w:sz w:val="22"/>
          <w:szCs w:val="22"/>
        </w:rPr>
        <w:lastRenderedPageBreak/>
        <w:t>Procedimiento de divulgación del SIGI</w:t>
      </w:r>
    </w:p>
    <w:p w14:paraId="56E9CB60" w14:textId="1A8C1B97" w:rsidR="00535464" w:rsidRPr="00F55823" w:rsidRDefault="00535464" w:rsidP="00BE2578">
      <w:pPr>
        <w:pStyle w:val="Prrafodelista"/>
        <w:numPr>
          <w:ilvl w:val="0"/>
          <w:numId w:val="18"/>
        </w:numPr>
        <w:jc w:val="both"/>
        <w:rPr>
          <w:rFonts w:ascii="Arial" w:hAnsi="Arial" w:cs="Arial"/>
          <w:sz w:val="22"/>
          <w:szCs w:val="22"/>
        </w:rPr>
      </w:pPr>
      <w:r w:rsidRPr="00F55823">
        <w:rPr>
          <w:rFonts w:ascii="Arial" w:hAnsi="Arial" w:cs="Arial"/>
          <w:sz w:val="22"/>
          <w:szCs w:val="22"/>
        </w:rPr>
        <w:t xml:space="preserve">Procedimiento </w:t>
      </w:r>
      <w:r w:rsidR="00D643AE">
        <w:rPr>
          <w:rFonts w:ascii="Arial" w:hAnsi="Arial" w:cs="Arial"/>
          <w:sz w:val="22"/>
          <w:szCs w:val="22"/>
        </w:rPr>
        <w:t>de gestión del cambio</w:t>
      </w:r>
    </w:p>
    <w:p w14:paraId="3FA0F3E8" w14:textId="0D69D003" w:rsidR="00090DDB" w:rsidRPr="00F55823" w:rsidRDefault="00D643AE" w:rsidP="00BE2578">
      <w:pPr>
        <w:pStyle w:val="Prrafodelista"/>
        <w:numPr>
          <w:ilvl w:val="0"/>
          <w:numId w:val="18"/>
        </w:numPr>
        <w:jc w:val="both"/>
        <w:rPr>
          <w:rFonts w:ascii="Arial" w:hAnsi="Arial" w:cs="Arial"/>
          <w:sz w:val="22"/>
          <w:szCs w:val="22"/>
        </w:rPr>
      </w:pPr>
      <w:r>
        <w:rPr>
          <w:rFonts w:ascii="Arial" w:hAnsi="Arial" w:cs="Arial"/>
          <w:sz w:val="22"/>
          <w:szCs w:val="22"/>
        </w:rPr>
        <w:t>Procedimiento de identificación de requisitos legales</w:t>
      </w:r>
    </w:p>
    <w:p w14:paraId="36118629" w14:textId="275C7F19" w:rsidR="0000127A" w:rsidRDefault="0000127A" w:rsidP="0000127A">
      <w:pPr>
        <w:pStyle w:val="Prrafodelista"/>
        <w:numPr>
          <w:ilvl w:val="0"/>
          <w:numId w:val="18"/>
        </w:numPr>
        <w:jc w:val="both"/>
        <w:rPr>
          <w:rFonts w:ascii="Arial" w:hAnsi="Arial" w:cs="Arial"/>
          <w:sz w:val="22"/>
          <w:szCs w:val="22"/>
        </w:rPr>
      </w:pPr>
      <w:r w:rsidRPr="00F55823">
        <w:rPr>
          <w:rFonts w:ascii="Arial" w:hAnsi="Arial" w:cs="Arial"/>
          <w:sz w:val="22"/>
          <w:szCs w:val="22"/>
        </w:rPr>
        <w:t>Procedimiento SST para proveedores, contratistas y visitantes</w:t>
      </w:r>
    </w:p>
    <w:p w14:paraId="28BBF7C4" w14:textId="4E1CDB05" w:rsidR="007701DD" w:rsidRDefault="007701DD" w:rsidP="0000127A">
      <w:pPr>
        <w:pStyle w:val="Prrafodelista"/>
        <w:numPr>
          <w:ilvl w:val="0"/>
          <w:numId w:val="18"/>
        </w:numPr>
        <w:jc w:val="both"/>
        <w:rPr>
          <w:rFonts w:ascii="Arial" w:hAnsi="Arial" w:cs="Arial"/>
          <w:sz w:val="22"/>
          <w:szCs w:val="22"/>
        </w:rPr>
      </w:pPr>
      <w:r>
        <w:rPr>
          <w:rFonts w:ascii="Arial" w:hAnsi="Arial" w:cs="Arial"/>
          <w:sz w:val="22"/>
          <w:szCs w:val="22"/>
        </w:rPr>
        <w:t>Procedimiento de acciones correctiva y preventivas</w:t>
      </w:r>
    </w:p>
    <w:p w14:paraId="440B1DDE" w14:textId="0C7CBFE7" w:rsidR="007701DD" w:rsidRDefault="007701DD" w:rsidP="0000127A">
      <w:pPr>
        <w:pStyle w:val="Prrafodelista"/>
        <w:numPr>
          <w:ilvl w:val="0"/>
          <w:numId w:val="18"/>
        </w:numPr>
        <w:jc w:val="both"/>
        <w:rPr>
          <w:rFonts w:ascii="Arial" w:hAnsi="Arial" w:cs="Arial"/>
          <w:sz w:val="22"/>
          <w:szCs w:val="22"/>
        </w:rPr>
      </w:pPr>
      <w:r>
        <w:rPr>
          <w:rFonts w:ascii="Arial" w:hAnsi="Arial" w:cs="Arial"/>
          <w:sz w:val="22"/>
          <w:szCs w:val="22"/>
        </w:rPr>
        <w:t>Procedimiento de auditorías internas</w:t>
      </w:r>
    </w:p>
    <w:p w14:paraId="79859953" w14:textId="69B329C1" w:rsidR="007701DD" w:rsidRPr="00F55823" w:rsidRDefault="007701DD" w:rsidP="0000127A">
      <w:pPr>
        <w:pStyle w:val="Prrafodelista"/>
        <w:numPr>
          <w:ilvl w:val="0"/>
          <w:numId w:val="18"/>
        </w:numPr>
        <w:jc w:val="both"/>
        <w:rPr>
          <w:rFonts w:ascii="Arial" w:hAnsi="Arial" w:cs="Arial"/>
          <w:sz w:val="22"/>
          <w:szCs w:val="22"/>
        </w:rPr>
      </w:pPr>
      <w:r>
        <w:rPr>
          <w:rFonts w:ascii="Arial" w:hAnsi="Arial" w:cs="Arial"/>
          <w:sz w:val="22"/>
          <w:szCs w:val="22"/>
        </w:rPr>
        <w:t>Procedimiento de control de documentos y registros</w:t>
      </w:r>
    </w:p>
    <w:p w14:paraId="0E2FB4A7" w14:textId="77777777" w:rsidR="00535464" w:rsidRPr="00F55823" w:rsidRDefault="00535464" w:rsidP="00BE2578">
      <w:pPr>
        <w:jc w:val="both"/>
        <w:rPr>
          <w:rFonts w:ascii="Arial" w:hAnsi="Arial" w:cs="Arial"/>
          <w:sz w:val="22"/>
          <w:szCs w:val="22"/>
        </w:rPr>
      </w:pPr>
    </w:p>
    <w:p w14:paraId="573218F9" w14:textId="4BE1A087" w:rsidR="00535464" w:rsidRPr="00F55823" w:rsidRDefault="00535464" w:rsidP="00990C6B">
      <w:pPr>
        <w:jc w:val="both"/>
        <w:rPr>
          <w:rFonts w:ascii="Arial" w:hAnsi="Arial" w:cs="Arial"/>
          <w:b/>
          <w:sz w:val="22"/>
          <w:szCs w:val="22"/>
        </w:rPr>
      </w:pPr>
      <w:r w:rsidRPr="00F55823">
        <w:rPr>
          <w:rFonts w:ascii="Arial" w:hAnsi="Arial" w:cs="Arial"/>
          <w:b/>
          <w:sz w:val="22"/>
          <w:szCs w:val="22"/>
        </w:rPr>
        <w:t>Programas SST</w:t>
      </w:r>
    </w:p>
    <w:p w14:paraId="703FDB06" w14:textId="77777777" w:rsidR="00535464" w:rsidRPr="00F55823" w:rsidRDefault="00535464" w:rsidP="00BE2578">
      <w:pPr>
        <w:jc w:val="both"/>
        <w:rPr>
          <w:rFonts w:ascii="Arial" w:hAnsi="Arial" w:cs="Arial"/>
          <w:sz w:val="22"/>
          <w:szCs w:val="22"/>
        </w:rPr>
      </w:pPr>
    </w:p>
    <w:p w14:paraId="5CC2680B" w14:textId="435B1F19" w:rsidR="00535464" w:rsidRPr="00F55823" w:rsidRDefault="00535464" w:rsidP="00BE2578">
      <w:pPr>
        <w:pStyle w:val="Prrafodelista"/>
        <w:numPr>
          <w:ilvl w:val="0"/>
          <w:numId w:val="18"/>
        </w:numPr>
        <w:jc w:val="both"/>
        <w:rPr>
          <w:rFonts w:ascii="Arial" w:hAnsi="Arial" w:cs="Arial"/>
          <w:sz w:val="22"/>
          <w:szCs w:val="22"/>
        </w:rPr>
      </w:pPr>
      <w:r w:rsidRPr="00F55823">
        <w:rPr>
          <w:rFonts w:ascii="Arial" w:hAnsi="Arial" w:cs="Arial"/>
          <w:sz w:val="22"/>
          <w:szCs w:val="22"/>
        </w:rPr>
        <w:t>Programa de inducción, capacitación y entrenamiento</w:t>
      </w:r>
    </w:p>
    <w:p w14:paraId="37F4EC0A" w14:textId="77777777" w:rsidR="00535464" w:rsidRPr="00F55823" w:rsidRDefault="00535464" w:rsidP="00BE2578">
      <w:pPr>
        <w:jc w:val="both"/>
        <w:rPr>
          <w:rFonts w:ascii="Arial" w:hAnsi="Arial" w:cs="Arial"/>
          <w:sz w:val="22"/>
          <w:szCs w:val="22"/>
        </w:rPr>
      </w:pPr>
    </w:p>
    <w:p w14:paraId="3549AF5F" w14:textId="3A213293" w:rsidR="00535464" w:rsidRPr="00F55823" w:rsidRDefault="00535464" w:rsidP="00BE2578">
      <w:pPr>
        <w:jc w:val="both"/>
        <w:rPr>
          <w:rFonts w:ascii="Arial" w:hAnsi="Arial" w:cs="Arial"/>
          <w:sz w:val="22"/>
          <w:szCs w:val="22"/>
        </w:rPr>
      </w:pPr>
      <w:r w:rsidRPr="00F55823">
        <w:rPr>
          <w:rFonts w:ascii="Arial" w:hAnsi="Arial" w:cs="Arial"/>
          <w:sz w:val="22"/>
          <w:szCs w:val="22"/>
        </w:rPr>
        <w:t>Los procedimientos serán divulgados a todo el personal de acuerdo al cargo y la actividad a realizar,</w:t>
      </w:r>
    </w:p>
    <w:p w14:paraId="43C0D796" w14:textId="77777777" w:rsidR="00990C6B" w:rsidRPr="00F55823" w:rsidRDefault="00990C6B" w:rsidP="00BE2578">
      <w:pPr>
        <w:jc w:val="both"/>
        <w:rPr>
          <w:rFonts w:ascii="Arial" w:hAnsi="Arial" w:cs="Arial"/>
          <w:sz w:val="22"/>
          <w:szCs w:val="22"/>
        </w:rPr>
      </w:pPr>
    </w:p>
    <w:p w14:paraId="40E9BCC2" w14:textId="77777777" w:rsidR="00D353A3" w:rsidRPr="00F55823" w:rsidRDefault="00D353A3" w:rsidP="00BE2578">
      <w:pPr>
        <w:jc w:val="both"/>
        <w:rPr>
          <w:rFonts w:ascii="Arial" w:hAnsi="Arial" w:cs="Arial"/>
          <w:sz w:val="22"/>
          <w:szCs w:val="22"/>
        </w:rPr>
      </w:pPr>
      <w:r w:rsidRPr="00F55823">
        <w:rPr>
          <w:rFonts w:ascii="Arial" w:hAnsi="Arial" w:cs="Arial"/>
          <w:b/>
          <w:sz w:val="22"/>
          <w:szCs w:val="22"/>
        </w:rPr>
        <w:t xml:space="preserve">VER: </w:t>
      </w:r>
    </w:p>
    <w:p w14:paraId="61FB28A7" w14:textId="77777777" w:rsidR="00D353A3" w:rsidRPr="00F55823" w:rsidRDefault="00D353A3" w:rsidP="003A3A07">
      <w:pPr>
        <w:jc w:val="both"/>
        <w:rPr>
          <w:rFonts w:ascii="Arial" w:hAnsi="Arial" w:cs="Arial"/>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D353A3" w:rsidRPr="00F55823" w14:paraId="098A22CF" w14:textId="77777777" w:rsidTr="00AA3D0A">
        <w:trPr>
          <w:trHeight w:val="408"/>
          <w:jc w:val="center"/>
        </w:trPr>
        <w:tc>
          <w:tcPr>
            <w:tcW w:w="2830" w:type="dxa"/>
            <w:tcBorders>
              <w:top w:val="single" w:sz="4" w:space="0" w:color="auto"/>
              <w:left w:val="nil"/>
              <w:bottom w:val="nil"/>
            </w:tcBorders>
            <w:shd w:val="clear" w:color="auto" w:fill="F2F2F2" w:themeFill="background1" w:themeFillShade="F2"/>
            <w:vAlign w:val="center"/>
          </w:tcPr>
          <w:p w14:paraId="7B538820" w14:textId="77777777" w:rsidR="00D353A3" w:rsidRPr="00F55823" w:rsidRDefault="00D353A3" w:rsidP="003A3A07">
            <w:pPr>
              <w:autoSpaceDE w:val="0"/>
              <w:autoSpaceDN w:val="0"/>
              <w:adjustRightInd w:val="0"/>
              <w:jc w:val="center"/>
              <w:rPr>
                <w:rFonts w:ascii="Arial" w:hAnsi="Arial" w:cs="Arial"/>
                <w:b/>
                <w:color w:val="000000"/>
                <w:sz w:val="22"/>
                <w:szCs w:val="22"/>
              </w:rPr>
            </w:pPr>
            <w:r w:rsidRPr="00F55823">
              <w:rPr>
                <w:rFonts w:ascii="Arial" w:hAnsi="Arial" w:cs="Arial"/>
                <w:b/>
                <w:color w:val="000000"/>
                <w:sz w:val="22"/>
                <w:szCs w:val="22"/>
              </w:rPr>
              <w:t>Anexo 12</w:t>
            </w:r>
          </w:p>
        </w:tc>
        <w:tc>
          <w:tcPr>
            <w:tcW w:w="4820" w:type="dxa"/>
            <w:tcBorders>
              <w:top w:val="nil"/>
              <w:bottom w:val="single" w:sz="4" w:space="0" w:color="auto"/>
              <w:right w:val="nil"/>
            </w:tcBorders>
            <w:vAlign w:val="center"/>
          </w:tcPr>
          <w:p w14:paraId="4E9A1E53" w14:textId="43FEF408" w:rsidR="00D353A3" w:rsidRPr="00F55823" w:rsidRDefault="001C39F7" w:rsidP="003A3A07">
            <w:pPr>
              <w:autoSpaceDE w:val="0"/>
              <w:autoSpaceDN w:val="0"/>
              <w:adjustRightInd w:val="0"/>
              <w:jc w:val="center"/>
              <w:rPr>
                <w:rFonts w:ascii="Arial" w:hAnsi="Arial" w:cs="Arial"/>
                <w:b/>
                <w:color w:val="000000"/>
                <w:sz w:val="22"/>
                <w:szCs w:val="22"/>
              </w:rPr>
            </w:pPr>
            <w:r w:rsidRPr="00F55823">
              <w:rPr>
                <w:rFonts w:ascii="Arial" w:hAnsi="Arial" w:cs="Arial"/>
                <w:b/>
                <w:sz w:val="22"/>
                <w:szCs w:val="22"/>
              </w:rPr>
              <w:t>Procedimientos y p</w:t>
            </w:r>
            <w:r w:rsidR="00D353A3" w:rsidRPr="00F55823">
              <w:rPr>
                <w:rFonts w:ascii="Arial" w:hAnsi="Arial" w:cs="Arial"/>
                <w:b/>
                <w:sz w:val="22"/>
                <w:szCs w:val="22"/>
              </w:rPr>
              <w:t>rogramas</w:t>
            </w:r>
            <w:r w:rsidR="00535464" w:rsidRPr="00F55823">
              <w:rPr>
                <w:rFonts w:ascii="Arial" w:hAnsi="Arial" w:cs="Arial"/>
                <w:b/>
                <w:sz w:val="22"/>
                <w:szCs w:val="22"/>
              </w:rPr>
              <w:t xml:space="preserve"> SST</w:t>
            </w:r>
          </w:p>
        </w:tc>
      </w:tr>
    </w:tbl>
    <w:p w14:paraId="25368F22" w14:textId="77777777" w:rsidR="00990C6B" w:rsidRPr="00F55823" w:rsidRDefault="00990C6B" w:rsidP="00BE2578">
      <w:pPr>
        <w:jc w:val="both"/>
        <w:rPr>
          <w:rFonts w:ascii="Arial" w:hAnsi="Arial" w:cs="Arial"/>
          <w:sz w:val="22"/>
          <w:szCs w:val="22"/>
        </w:rPr>
      </w:pPr>
    </w:p>
    <w:p w14:paraId="1006E9CE" w14:textId="77777777" w:rsidR="00065BB0" w:rsidRPr="00F55823" w:rsidRDefault="00065BB0" w:rsidP="00BE2578">
      <w:pPr>
        <w:jc w:val="both"/>
        <w:rPr>
          <w:rFonts w:ascii="Arial" w:hAnsi="Arial" w:cs="Arial"/>
          <w:sz w:val="22"/>
          <w:szCs w:val="22"/>
        </w:rPr>
      </w:pPr>
    </w:p>
    <w:p w14:paraId="2E2B0632" w14:textId="77777777" w:rsidR="00CA68BF" w:rsidRPr="00F55823" w:rsidRDefault="00674F97" w:rsidP="00BE2578">
      <w:pPr>
        <w:pStyle w:val="Ttulo2"/>
        <w:numPr>
          <w:ilvl w:val="1"/>
          <w:numId w:val="7"/>
        </w:numPr>
        <w:spacing w:before="0"/>
        <w:ind w:left="567" w:hanging="567"/>
        <w:jc w:val="both"/>
        <w:rPr>
          <w:rFonts w:cs="Arial"/>
          <w:szCs w:val="22"/>
        </w:rPr>
      </w:pPr>
      <w:bookmarkStart w:id="131" w:name="_Toc438205032"/>
      <w:bookmarkStart w:id="132" w:name="_Toc530390941"/>
      <w:r w:rsidRPr="00F55823">
        <w:rPr>
          <w:rFonts w:cs="Arial"/>
          <w:szCs w:val="22"/>
        </w:rPr>
        <w:t>ACTIVIDADES DE CAPACITACIÓN</w:t>
      </w:r>
      <w:bookmarkEnd w:id="131"/>
      <w:bookmarkEnd w:id="132"/>
    </w:p>
    <w:p w14:paraId="43996F26" w14:textId="77777777" w:rsidR="00CA68BF" w:rsidRPr="00F55823" w:rsidRDefault="00CA68BF" w:rsidP="00BE2578">
      <w:pPr>
        <w:jc w:val="both"/>
        <w:rPr>
          <w:rFonts w:ascii="Arial" w:hAnsi="Arial" w:cs="Arial"/>
          <w:sz w:val="22"/>
          <w:szCs w:val="22"/>
        </w:rPr>
      </w:pPr>
    </w:p>
    <w:p w14:paraId="52DAFFA9" w14:textId="28DABA9D" w:rsidR="00D16D54" w:rsidRPr="00F55823" w:rsidRDefault="007701DD" w:rsidP="00BE2578">
      <w:pPr>
        <w:jc w:val="both"/>
        <w:rPr>
          <w:rFonts w:ascii="Arial" w:hAnsi="Arial" w:cs="Arial"/>
          <w:sz w:val="22"/>
          <w:szCs w:val="22"/>
        </w:rPr>
      </w:pPr>
      <w:r>
        <w:rPr>
          <w:rFonts w:ascii="Arial" w:hAnsi="Arial" w:cs="Arial"/>
          <w:sz w:val="22"/>
          <w:szCs w:val="22"/>
        </w:rPr>
        <w:t xml:space="preserve">La </w:t>
      </w:r>
      <w:r w:rsidR="00AC73C6" w:rsidRPr="00F55823">
        <w:rPr>
          <w:rFonts w:ascii="Arial" w:hAnsi="Arial" w:cs="Arial"/>
          <w:b/>
          <w:sz w:val="22"/>
          <w:szCs w:val="22"/>
        </w:rPr>
        <w:t>Corporación Para el Desarrollo Sostenible del Norte y el Oriente Amazónico - CDA</w:t>
      </w:r>
      <w:r w:rsidR="00A85E6E" w:rsidRPr="00F55823">
        <w:rPr>
          <w:rFonts w:ascii="Arial" w:hAnsi="Arial" w:cs="Arial"/>
          <w:b/>
          <w:sz w:val="22"/>
          <w:szCs w:val="22"/>
        </w:rPr>
        <w:t>,</w:t>
      </w:r>
      <w:r w:rsidR="00142449" w:rsidRPr="00F55823">
        <w:rPr>
          <w:rFonts w:ascii="Arial" w:hAnsi="Arial" w:cs="Arial"/>
          <w:b/>
          <w:sz w:val="22"/>
          <w:szCs w:val="22"/>
        </w:rPr>
        <w:t xml:space="preserve"> </w:t>
      </w:r>
      <w:r w:rsidR="00CA68BF" w:rsidRPr="00F55823">
        <w:rPr>
          <w:rFonts w:ascii="Arial" w:hAnsi="Arial" w:cs="Arial"/>
          <w:sz w:val="22"/>
          <w:szCs w:val="22"/>
        </w:rPr>
        <w:t>cuenta con un plan de trabajo el cual está de glosado en el Cronograma actividades</w:t>
      </w:r>
    </w:p>
    <w:p w14:paraId="5F285801" w14:textId="77777777" w:rsidR="00CA68BF" w:rsidRPr="00F55823" w:rsidRDefault="00CA68BF" w:rsidP="00BE2578">
      <w:pPr>
        <w:jc w:val="both"/>
        <w:rPr>
          <w:rFonts w:ascii="Arial" w:hAnsi="Arial" w:cs="Arial"/>
          <w:b/>
          <w:sz w:val="22"/>
          <w:szCs w:val="22"/>
        </w:rPr>
      </w:pPr>
    </w:p>
    <w:p w14:paraId="29C513C7" w14:textId="77777777" w:rsidR="00CA68BF" w:rsidRPr="00F55823" w:rsidRDefault="00CA68BF" w:rsidP="00BE2578">
      <w:pPr>
        <w:jc w:val="both"/>
        <w:rPr>
          <w:rFonts w:ascii="Arial" w:hAnsi="Arial" w:cs="Arial"/>
          <w:sz w:val="22"/>
          <w:szCs w:val="22"/>
        </w:rPr>
      </w:pPr>
      <w:r w:rsidRPr="00F55823">
        <w:rPr>
          <w:rFonts w:ascii="Arial" w:hAnsi="Arial" w:cs="Arial"/>
          <w:sz w:val="22"/>
          <w:szCs w:val="22"/>
        </w:rPr>
        <w:t>La población objeto de las capacitaciones, divulgación de procedimientos, campañas y actividades de prevención de enfermedades serán aquellos trabajadores a quienes apliquen dichos temas, ya sea por condiciones de salud o actividades a realizar durante la ejecución.</w:t>
      </w:r>
    </w:p>
    <w:p w14:paraId="089484F9" w14:textId="77777777" w:rsidR="00CA68BF" w:rsidRPr="00F55823" w:rsidRDefault="00CA68BF" w:rsidP="00BE2578">
      <w:pPr>
        <w:jc w:val="both"/>
        <w:rPr>
          <w:rFonts w:ascii="Arial" w:hAnsi="Arial" w:cs="Arial"/>
          <w:sz w:val="22"/>
          <w:szCs w:val="22"/>
        </w:rPr>
      </w:pPr>
    </w:p>
    <w:p w14:paraId="44BE0977" w14:textId="77777777" w:rsidR="00CA68BF" w:rsidRDefault="00CA68BF" w:rsidP="00BE2578">
      <w:pPr>
        <w:jc w:val="both"/>
        <w:rPr>
          <w:rFonts w:ascii="Arial" w:hAnsi="Arial" w:cs="Arial"/>
          <w:sz w:val="22"/>
          <w:szCs w:val="22"/>
        </w:rPr>
      </w:pPr>
      <w:r w:rsidRPr="00F55823">
        <w:rPr>
          <w:rFonts w:ascii="Arial" w:hAnsi="Arial" w:cs="Arial"/>
          <w:sz w:val="22"/>
          <w:szCs w:val="22"/>
        </w:rPr>
        <w:t>El cubrimiento de las capacitaciones será del 100%, el personal que por alguna razón no hubiese podido asistir a la capacitación, la recibirá posteriormente.</w:t>
      </w:r>
    </w:p>
    <w:p w14:paraId="6A35EDA0" w14:textId="77777777" w:rsidR="007701DD" w:rsidRPr="00F55823" w:rsidRDefault="007701DD" w:rsidP="00BE2578">
      <w:pPr>
        <w:jc w:val="both"/>
        <w:rPr>
          <w:rFonts w:ascii="Arial" w:hAnsi="Arial" w:cs="Arial"/>
          <w:sz w:val="22"/>
          <w:szCs w:val="22"/>
        </w:rPr>
      </w:pPr>
    </w:p>
    <w:p w14:paraId="497DFF3C" w14:textId="77777777" w:rsidR="00CA68BF" w:rsidRPr="00F55823" w:rsidRDefault="00CA68BF" w:rsidP="00BE2578">
      <w:pPr>
        <w:jc w:val="both"/>
        <w:rPr>
          <w:rFonts w:ascii="Arial" w:hAnsi="Arial" w:cs="Arial"/>
          <w:sz w:val="22"/>
          <w:szCs w:val="22"/>
        </w:rPr>
      </w:pPr>
    </w:p>
    <w:p w14:paraId="01B574F2" w14:textId="3006CDEB" w:rsidR="00CA68BF" w:rsidRPr="00F55823" w:rsidRDefault="00CA68BF" w:rsidP="00BE2578">
      <w:pPr>
        <w:pStyle w:val="Ttulo3"/>
        <w:keepLines w:val="0"/>
        <w:widowControl w:val="0"/>
        <w:numPr>
          <w:ilvl w:val="2"/>
          <w:numId w:val="7"/>
        </w:numPr>
        <w:spacing w:before="0"/>
        <w:ind w:left="709" w:hanging="709"/>
        <w:jc w:val="both"/>
        <w:rPr>
          <w:rFonts w:cs="Arial"/>
          <w:sz w:val="22"/>
          <w:szCs w:val="22"/>
        </w:rPr>
      </w:pPr>
      <w:bookmarkStart w:id="133" w:name="_Toc438205033"/>
      <w:bookmarkStart w:id="134" w:name="_Toc530390942"/>
      <w:r w:rsidRPr="00F55823">
        <w:rPr>
          <w:rFonts w:cs="Arial"/>
          <w:sz w:val="22"/>
          <w:szCs w:val="22"/>
        </w:rPr>
        <w:t xml:space="preserve">Programa de </w:t>
      </w:r>
      <w:r w:rsidR="00457681" w:rsidRPr="00F55823">
        <w:rPr>
          <w:rFonts w:cs="Arial"/>
          <w:sz w:val="22"/>
          <w:szCs w:val="22"/>
        </w:rPr>
        <w:t xml:space="preserve">inducción capacitación y </w:t>
      </w:r>
      <w:r w:rsidR="00535464" w:rsidRPr="00F55823">
        <w:rPr>
          <w:rFonts w:cs="Arial"/>
          <w:sz w:val="22"/>
          <w:szCs w:val="22"/>
        </w:rPr>
        <w:t>e</w:t>
      </w:r>
      <w:r w:rsidRPr="00F55823">
        <w:rPr>
          <w:rFonts w:cs="Arial"/>
          <w:sz w:val="22"/>
          <w:szCs w:val="22"/>
        </w:rPr>
        <w:t>ntrenamiento</w:t>
      </w:r>
      <w:bookmarkEnd w:id="133"/>
      <w:bookmarkEnd w:id="134"/>
    </w:p>
    <w:p w14:paraId="29541AB8" w14:textId="77777777" w:rsidR="00CA68BF" w:rsidRPr="00F55823" w:rsidRDefault="00CA68BF" w:rsidP="00BE2578">
      <w:pPr>
        <w:jc w:val="both"/>
        <w:rPr>
          <w:rFonts w:ascii="Arial" w:hAnsi="Arial" w:cs="Arial"/>
          <w:sz w:val="22"/>
          <w:szCs w:val="22"/>
        </w:rPr>
      </w:pPr>
    </w:p>
    <w:p w14:paraId="1A91BE2B" w14:textId="77777777" w:rsidR="00CA68BF" w:rsidRPr="00F55823" w:rsidRDefault="00CA68BF" w:rsidP="00BE2578">
      <w:pPr>
        <w:jc w:val="both"/>
        <w:rPr>
          <w:rFonts w:ascii="Arial" w:hAnsi="Arial" w:cs="Arial"/>
          <w:sz w:val="22"/>
          <w:szCs w:val="22"/>
        </w:rPr>
      </w:pPr>
      <w:r w:rsidRPr="00F55823">
        <w:rPr>
          <w:rFonts w:ascii="Arial" w:hAnsi="Arial" w:cs="Arial"/>
          <w:sz w:val="22"/>
          <w:szCs w:val="22"/>
        </w:rPr>
        <w:t>Conjunto de actividades encaminadas a proporcionar al trabajador los conocimientos y destrezas necesarias para desempeñar su labor, asegurando la prevención de accidentes laborales, protección de la salud e integridad física y emocional.</w:t>
      </w:r>
    </w:p>
    <w:p w14:paraId="64394060" w14:textId="77777777" w:rsidR="00CA68BF" w:rsidRPr="00F55823" w:rsidRDefault="00CA68BF" w:rsidP="00BE2578">
      <w:pPr>
        <w:jc w:val="both"/>
        <w:rPr>
          <w:rFonts w:ascii="Arial" w:hAnsi="Arial" w:cs="Arial"/>
          <w:sz w:val="22"/>
          <w:szCs w:val="22"/>
        </w:rPr>
      </w:pPr>
    </w:p>
    <w:p w14:paraId="03678B08" w14:textId="77777777" w:rsidR="00CA68BF" w:rsidRPr="00F55823" w:rsidRDefault="00CA68BF" w:rsidP="00BE2578">
      <w:pPr>
        <w:pStyle w:val="Ttulo4"/>
        <w:spacing w:before="0"/>
        <w:jc w:val="both"/>
        <w:rPr>
          <w:rFonts w:ascii="Arial" w:hAnsi="Arial" w:cs="Arial"/>
          <w:b/>
          <w:i w:val="0"/>
          <w:color w:val="auto"/>
          <w:sz w:val="22"/>
          <w:szCs w:val="22"/>
        </w:rPr>
      </w:pPr>
      <w:r w:rsidRPr="00F55823">
        <w:rPr>
          <w:rFonts w:ascii="Arial" w:hAnsi="Arial" w:cs="Arial"/>
          <w:b/>
          <w:i w:val="0"/>
          <w:color w:val="auto"/>
          <w:sz w:val="22"/>
          <w:szCs w:val="22"/>
        </w:rPr>
        <w:t xml:space="preserve"> Objetivos</w:t>
      </w:r>
    </w:p>
    <w:p w14:paraId="364D5174" w14:textId="77777777" w:rsidR="00CA68BF" w:rsidRPr="00F55823" w:rsidRDefault="00CA68BF" w:rsidP="00BE2578">
      <w:pPr>
        <w:jc w:val="both"/>
        <w:rPr>
          <w:rFonts w:ascii="Arial" w:hAnsi="Arial" w:cs="Arial"/>
          <w:sz w:val="22"/>
          <w:szCs w:val="22"/>
        </w:rPr>
      </w:pPr>
    </w:p>
    <w:p w14:paraId="766A3009" w14:textId="1445F35F" w:rsidR="00D353A3" w:rsidRPr="00F55823" w:rsidRDefault="00CA68BF" w:rsidP="00BE2578">
      <w:pPr>
        <w:pStyle w:val="Prrafodelista"/>
        <w:numPr>
          <w:ilvl w:val="0"/>
          <w:numId w:val="41"/>
        </w:numPr>
        <w:mirrorIndents/>
        <w:jc w:val="both"/>
        <w:rPr>
          <w:rFonts w:ascii="Arial" w:hAnsi="Arial" w:cs="Arial"/>
          <w:sz w:val="22"/>
          <w:szCs w:val="22"/>
        </w:rPr>
      </w:pPr>
      <w:r w:rsidRPr="00F55823">
        <w:rPr>
          <w:rFonts w:ascii="Arial" w:hAnsi="Arial" w:cs="Arial"/>
          <w:sz w:val="22"/>
          <w:szCs w:val="22"/>
        </w:rPr>
        <w:lastRenderedPageBreak/>
        <w:t xml:space="preserve">Sensibilizar al cambio de actitudes y comportamientos frente a determinadas circunstancias y situaciones que puedan resultar en pérdidas para la </w:t>
      </w:r>
      <w:r w:rsidR="00B62782">
        <w:rPr>
          <w:rFonts w:ascii="Arial" w:hAnsi="Arial" w:cs="Arial"/>
          <w:sz w:val="22"/>
          <w:szCs w:val="22"/>
        </w:rPr>
        <w:t>Corporación</w:t>
      </w:r>
      <w:r w:rsidRPr="00F55823">
        <w:rPr>
          <w:rFonts w:ascii="Arial" w:hAnsi="Arial" w:cs="Arial"/>
          <w:sz w:val="22"/>
          <w:szCs w:val="22"/>
        </w:rPr>
        <w:t>.</w:t>
      </w:r>
    </w:p>
    <w:p w14:paraId="572874DD" w14:textId="77777777" w:rsidR="00D353A3" w:rsidRPr="00F55823" w:rsidRDefault="00CA68BF" w:rsidP="00BE2578">
      <w:pPr>
        <w:pStyle w:val="Prrafodelista"/>
        <w:numPr>
          <w:ilvl w:val="0"/>
          <w:numId w:val="41"/>
        </w:numPr>
        <w:mirrorIndents/>
        <w:jc w:val="both"/>
        <w:rPr>
          <w:rFonts w:ascii="Arial" w:hAnsi="Arial" w:cs="Arial"/>
          <w:sz w:val="22"/>
          <w:szCs w:val="22"/>
        </w:rPr>
      </w:pPr>
      <w:r w:rsidRPr="00F55823">
        <w:rPr>
          <w:rFonts w:ascii="Arial" w:hAnsi="Arial" w:cs="Arial"/>
          <w:sz w:val="22"/>
          <w:szCs w:val="22"/>
        </w:rPr>
        <w:t>Generar motivación hacia la salud desarrollando campañas de promoción.</w:t>
      </w:r>
    </w:p>
    <w:p w14:paraId="2AADB859" w14:textId="77777777" w:rsidR="00D353A3" w:rsidRPr="00F55823" w:rsidRDefault="00CA68BF" w:rsidP="00BE2578">
      <w:pPr>
        <w:pStyle w:val="Prrafodelista"/>
        <w:numPr>
          <w:ilvl w:val="0"/>
          <w:numId w:val="41"/>
        </w:numPr>
        <w:mirrorIndents/>
        <w:jc w:val="both"/>
        <w:rPr>
          <w:rFonts w:ascii="Arial" w:hAnsi="Arial" w:cs="Arial"/>
          <w:sz w:val="22"/>
          <w:szCs w:val="22"/>
        </w:rPr>
      </w:pPr>
      <w:r w:rsidRPr="00F55823">
        <w:rPr>
          <w:rFonts w:ascii="Arial" w:hAnsi="Arial" w:cs="Arial"/>
          <w:sz w:val="22"/>
          <w:szCs w:val="22"/>
        </w:rPr>
        <w:t>Capacitar al personal en los riesgos asociados a sus funciones y tareas.</w:t>
      </w:r>
    </w:p>
    <w:p w14:paraId="436EB98E" w14:textId="6585EA0C" w:rsidR="00CA68BF" w:rsidRPr="00F55823" w:rsidRDefault="00CA68BF" w:rsidP="00BE2578">
      <w:pPr>
        <w:pStyle w:val="Prrafodelista"/>
        <w:numPr>
          <w:ilvl w:val="0"/>
          <w:numId w:val="41"/>
        </w:numPr>
        <w:mirrorIndents/>
        <w:jc w:val="both"/>
        <w:rPr>
          <w:rFonts w:ascii="Arial" w:hAnsi="Arial" w:cs="Arial"/>
          <w:sz w:val="22"/>
          <w:szCs w:val="22"/>
        </w:rPr>
      </w:pPr>
      <w:r w:rsidRPr="00F55823">
        <w:rPr>
          <w:rFonts w:ascii="Arial" w:hAnsi="Arial" w:cs="Arial"/>
          <w:sz w:val="22"/>
          <w:szCs w:val="22"/>
        </w:rPr>
        <w:t>Capacitar en procedimientos e instructivos de seguridad, con el fin de evitar la ocurrencia de incidentes.</w:t>
      </w:r>
    </w:p>
    <w:p w14:paraId="09D1439F" w14:textId="77777777" w:rsidR="00CA68BF" w:rsidRPr="00F55823" w:rsidRDefault="00CA68BF" w:rsidP="00BE2578">
      <w:pPr>
        <w:jc w:val="both"/>
        <w:rPr>
          <w:rFonts w:ascii="Arial" w:hAnsi="Arial" w:cs="Arial"/>
          <w:sz w:val="22"/>
          <w:szCs w:val="22"/>
        </w:rPr>
      </w:pPr>
    </w:p>
    <w:p w14:paraId="4DD6E1ED" w14:textId="77777777" w:rsidR="00D353A3" w:rsidRPr="00F55823" w:rsidRDefault="00D353A3" w:rsidP="00BE2578">
      <w:pPr>
        <w:mirrorIndents/>
        <w:jc w:val="both"/>
        <w:rPr>
          <w:rFonts w:ascii="Arial" w:hAnsi="Arial" w:cs="Arial"/>
          <w:b/>
          <w:sz w:val="22"/>
          <w:szCs w:val="22"/>
        </w:rPr>
      </w:pPr>
      <w:r w:rsidRPr="00F55823">
        <w:rPr>
          <w:rFonts w:ascii="Arial" w:hAnsi="Arial" w:cs="Arial"/>
          <w:b/>
          <w:sz w:val="22"/>
          <w:szCs w:val="22"/>
        </w:rPr>
        <w:t xml:space="preserve">VER: </w:t>
      </w:r>
    </w:p>
    <w:p w14:paraId="47A62D5E" w14:textId="77777777" w:rsidR="00D353A3" w:rsidRPr="00F55823" w:rsidRDefault="00D353A3" w:rsidP="003A3A07">
      <w:pPr>
        <w:jc w:val="both"/>
        <w:rPr>
          <w:rFonts w:ascii="Arial" w:hAnsi="Arial" w:cs="Arial"/>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D353A3" w:rsidRPr="00F55823" w14:paraId="209C542C" w14:textId="77777777" w:rsidTr="00AA3D0A">
        <w:trPr>
          <w:trHeight w:val="408"/>
          <w:jc w:val="center"/>
        </w:trPr>
        <w:tc>
          <w:tcPr>
            <w:tcW w:w="2830" w:type="dxa"/>
            <w:tcBorders>
              <w:top w:val="single" w:sz="4" w:space="0" w:color="auto"/>
              <w:bottom w:val="nil"/>
            </w:tcBorders>
            <w:shd w:val="clear" w:color="auto" w:fill="F2F2F2" w:themeFill="background1" w:themeFillShade="F2"/>
            <w:vAlign w:val="center"/>
          </w:tcPr>
          <w:p w14:paraId="4D275B0B" w14:textId="471AE25C" w:rsidR="00D353A3" w:rsidRPr="00F55823" w:rsidRDefault="00B1272D" w:rsidP="003A3A07">
            <w:pPr>
              <w:autoSpaceDE w:val="0"/>
              <w:autoSpaceDN w:val="0"/>
              <w:adjustRightInd w:val="0"/>
              <w:jc w:val="center"/>
              <w:rPr>
                <w:rFonts w:ascii="Arial" w:hAnsi="Arial" w:cs="Arial"/>
                <w:b/>
                <w:color w:val="000000"/>
                <w:sz w:val="22"/>
                <w:szCs w:val="22"/>
              </w:rPr>
            </w:pPr>
            <w:r w:rsidRPr="00F55823">
              <w:rPr>
                <w:rFonts w:ascii="Arial" w:hAnsi="Arial" w:cs="Arial"/>
                <w:b/>
                <w:color w:val="000000"/>
                <w:sz w:val="22"/>
                <w:szCs w:val="22"/>
              </w:rPr>
              <w:t>Anexo 13</w:t>
            </w:r>
          </w:p>
        </w:tc>
        <w:tc>
          <w:tcPr>
            <w:tcW w:w="4820" w:type="dxa"/>
            <w:tcBorders>
              <w:top w:val="nil"/>
              <w:bottom w:val="single" w:sz="4" w:space="0" w:color="auto"/>
            </w:tcBorders>
            <w:vAlign w:val="center"/>
          </w:tcPr>
          <w:p w14:paraId="79DCA469" w14:textId="7F552FEA" w:rsidR="00D353A3" w:rsidRPr="00F55823" w:rsidRDefault="00D353A3" w:rsidP="003A3A07">
            <w:pPr>
              <w:autoSpaceDE w:val="0"/>
              <w:autoSpaceDN w:val="0"/>
              <w:adjustRightInd w:val="0"/>
              <w:jc w:val="center"/>
              <w:rPr>
                <w:rFonts w:ascii="Arial" w:hAnsi="Arial" w:cs="Arial"/>
                <w:b/>
                <w:color w:val="000000"/>
                <w:sz w:val="22"/>
                <w:szCs w:val="22"/>
              </w:rPr>
            </w:pPr>
            <w:r w:rsidRPr="00F55823">
              <w:rPr>
                <w:rFonts w:ascii="Arial" w:hAnsi="Arial" w:cs="Arial"/>
                <w:b/>
                <w:sz w:val="22"/>
                <w:szCs w:val="22"/>
              </w:rPr>
              <w:t>Inducción, capacitación y entrenamiento</w:t>
            </w:r>
          </w:p>
        </w:tc>
      </w:tr>
    </w:tbl>
    <w:p w14:paraId="04D3D674" w14:textId="77777777" w:rsidR="00D353A3" w:rsidRPr="00F55823" w:rsidRDefault="00D353A3" w:rsidP="00BE2578">
      <w:pPr>
        <w:jc w:val="both"/>
        <w:rPr>
          <w:rFonts w:ascii="Arial" w:hAnsi="Arial" w:cs="Arial"/>
          <w:sz w:val="22"/>
          <w:szCs w:val="22"/>
        </w:rPr>
      </w:pPr>
    </w:p>
    <w:p w14:paraId="3C1BE5BB" w14:textId="613474D6" w:rsidR="00CA68BF" w:rsidRPr="00F55823" w:rsidRDefault="00CA68BF" w:rsidP="00BE2578">
      <w:pPr>
        <w:pStyle w:val="Ttulo3"/>
        <w:keepLines w:val="0"/>
        <w:widowControl w:val="0"/>
        <w:numPr>
          <w:ilvl w:val="2"/>
          <w:numId w:val="7"/>
        </w:numPr>
        <w:spacing w:before="0"/>
        <w:ind w:left="709" w:hanging="709"/>
        <w:jc w:val="both"/>
        <w:rPr>
          <w:rFonts w:cs="Arial"/>
          <w:sz w:val="22"/>
          <w:szCs w:val="22"/>
        </w:rPr>
      </w:pPr>
      <w:bookmarkStart w:id="135" w:name="_Toc438205035"/>
      <w:bookmarkStart w:id="136" w:name="_Toc530390943"/>
      <w:r w:rsidRPr="00F55823">
        <w:rPr>
          <w:rFonts w:cs="Arial"/>
          <w:sz w:val="22"/>
          <w:szCs w:val="22"/>
        </w:rPr>
        <w:t>Manejo de Vehículos</w:t>
      </w:r>
      <w:bookmarkEnd w:id="135"/>
      <w:bookmarkEnd w:id="136"/>
    </w:p>
    <w:p w14:paraId="15490EE7" w14:textId="77777777" w:rsidR="00CA68BF" w:rsidRPr="00F55823" w:rsidRDefault="00CA68BF" w:rsidP="00BE2578">
      <w:pPr>
        <w:jc w:val="both"/>
        <w:rPr>
          <w:rFonts w:ascii="Arial" w:hAnsi="Arial" w:cs="Arial"/>
          <w:sz w:val="22"/>
          <w:szCs w:val="22"/>
        </w:rPr>
      </w:pPr>
    </w:p>
    <w:p w14:paraId="2ECD70D6" w14:textId="2BC7E983" w:rsidR="00CA68BF" w:rsidRPr="00F55823" w:rsidRDefault="00CA68BF" w:rsidP="00BE2578">
      <w:pPr>
        <w:jc w:val="both"/>
        <w:rPr>
          <w:rFonts w:ascii="Arial" w:hAnsi="Arial" w:cs="Arial"/>
          <w:sz w:val="22"/>
          <w:szCs w:val="22"/>
        </w:rPr>
      </w:pPr>
      <w:r w:rsidRPr="00F55823">
        <w:rPr>
          <w:rFonts w:ascii="Arial" w:hAnsi="Arial" w:cs="Arial"/>
          <w:sz w:val="22"/>
          <w:szCs w:val="22"/>
        </w:rPr>
        <w:t xml:space="preserve">Este componente consiste en la implementación de medidas que mitiguen y controlen los impactos y riesgo generados por la operación de vehículos. </w:t>
      </w:r>
    </w:p>
    <w:p w14:paraId="1A6E8F12" w14:textId="77777777" w:rsidR="00CA68BF" w:rsidRPr="00F55823" w:rsidRDefault="00CA68BF" w:rsidP="00BE2578">
      <w:pPr>
        <w:jc w:val="both"/>
        <w:rPr>
          <w:rFonts w:ascii="Arial" w:hAnsi="Arial" w:cs="Arial"/>
          <w:sz w:val="22"/>
          <w:szCs w:val="22"/>
        </w:rPr>
      </w:pPr>
    </w:p>
    <w:p w14:paraId="1E736A67" w14:textId="77777777" w:rsidR="00CA68BF" w:rsidRPr="00F55823" w:rsidRDefault="00CA68BF" w:rsidP="00BE2578">
      <w:pPr>
        <w:pStyle w:val="Ttulo3"/>
        <w:numPr>
          <w:ilvl w:val="2"/>
          <w:numId w:val="7"/>
        </w:numPr>
        <w:spacing w:before="0"/>
        <w:ind w:left="709" w:hanging="709"/>
        <w:jc w:val="both"/>
        <w:rPr>
          <w:rFonts w:cs="Arial"/>
          <w:sz w:val="22"/>
          <w:szCs w:val="22"/>
        </w:rPr>
      </w:pPr>
      <w:bookmarkStart w:id="137" w:name="_Toc438205038"/>
      <w:bookmarkStart w:id="138" w:name="_Toc530390944"/>
      <w:r w:rsidRPr="00F55823">
        <w:rPr>
          <w:rFonts w:cs="Arial"/>
          <w:sz w:val="22"/>
          <w:szCs w:val="22"/>
        </w:rPr>
        <w:t>Elementos de Protección Personal</w:t>
      </w:r>
      <w:bookmarkEnd w:id="137"/>
      <w:bookmarkEnd w:id="138"/>
    </w:p>
    <w:p w14:paraId="4CC5A21F" w14:textId="77777777" w:rsidR="00CA68BF" w:rsidRPr="00F55823" w:rsidRDefault="00CA68BF" w:rsidP="00BE2578">
      <w:pPr>
        <w:jc w:val="both"/>
        <w:rPr>
          <w:rFonts w:ascii="Arial" w:hAnsi="Arial" w:cs="Arial"/>
          <w:sz w:val="22"/>
          <w:szCs w:val="22"/>
        </w:rPr>
      </w:pPr>
    </w:p>
    <w:p w14:paraId="54E95BA6" w14:textId="77777777" w:rsidR="00CA68BF" w:rsidRPr="00F55823" w:rsidRDefault="00CA68BF" w:rsidP="00BE2578">
      <w:pPr>
        <w:jc w:val="both"/>
        <w:rPr>
          <w:rFonts w:ascii="Arial" w:hAnsi="Arial" w:cs="Arial"/>
          <w:sz w:val="22"/>
          <w:szCs w:val="22"/>
        </w:rPr>
      </w:pPr>
      <w:r w:rsidRPr="00F55823">
        <w:rPr>
          <w:rFonts w:ascii="Arial" w:hAnsi="Arial" w:cs="Arial"/>
          <w:sz w:val="22"/>
          <w:szCs w:val="22"/>
        </w:rPr>
        <w:t>A fin de proteger adecuadamente a los trabajadores, mantener un control sobre dichos elementos y mejorar su utilización se desarrollarán las siguientes actividades:</w:t>
      </w:r>
    </w:p>
    <w:p w14:paraId="176DC7B9" w14:textId="77777777" w:rsidR="00CA68BF" w:rsidRPr="00F55823" w:rsidRDefault="00CA68BF" w:rsidP="00BE2578">
      <w:pPr>
        <w:ind w:left="709" w:hanging="709"/>
        <w:mirrorIndents/>
        <w:jc w:val="both"/>
        <w:rPr>
          <w:rFonts w:ascii="Arial" w:hAnsi="Arial" w:cs="Arial"/>
          <w:sz w:val="22"/>
          <w:szCs w:val="22"/>
        </w:rPr>
      </w:pPr>
    </w:p>
    <w:p w14:paraId="6993C491" w14:textId="77777777" w:rsidR="00CA68BF" w:rsidRPr="00F55823" w:rsidRDefault="00CA68BF" w:rsidP="00BE2578">
      <w:pPr>
        <w:pStyle w:val="Prrafodelista"/>
        <w:numPr>
          <w:ilvl w:val="0"/>
          <w:numId w:val="42"/>
        </w:numPr>
        <w:mirrorIndents/>
        <w:jc w:val="both"/>
        <w:rPr>
          <w:rFonts w:ascii="Arial" w:hAnsi="Arial" w:cs="Arial"/>
          <w:sz w:val="22"/>
          <w:szCs w:val="22"/>
        </w:rPr>
      </w:pPr>
      <w:r w:rsidRPr="00F55823">
        <w:rPr>
          <w:rFonts w:ascii="Arial" w:hAnsi="Arial" w:cs="Arial"/>
          <w:sz w:val="22"/>
          <w:szCs w:val="22"/>
        </w:rPr>
        <w:t>Estudio de necesidades de elementos de protección personal.</w:t>
      </w:r>
    </w:p>
    <w:p w14:paraId="64E8F000" w14:textId="77777777" w:rsidR="00CA68BF" w:rsidRPr="00F55823" w:rsidRDefault="00CA68BF" w:rsidP="00BE2578">
      <w:pPr>
        <w:pStyle w:val="Prrafodelista"/>
        <w:numPr>
          <w:ilvl w:val="0"/>
          <w:numId w:val="42"/>
        </w:numPr>
        <w:mirrorIndents/>
        <w:jc w:val="both"/>
        <w:rPr>
          <w:rFonts w:ascii="Arial" w:hAnsi="Arial" w:cs="Arial"/>
          <w:sz w:val="22"/>
          <w:szCs w:val="22"/>
        </w:rPr>
      </w:pPr>
      <w:r w:rsidRPr="00F55823">
        <w:rPr>
          <w:rFonts w:ascii="Arial" w:hAnsi="Arial" w:cs="Arial"/>
          <w:sz w:val="22"/>
          <w:szCs w:val="22"/>
        </w:rPr>
        <w:t>Mantener un registro de los elementos de protección entregados al personal.</w:t>
      </w:r>
    </w:p>
    <w:p w14:paraId="574C1D78" w14:textId="77777777" w:rsidR="00CA68BF" w:rsidRPr="00F55823" w:rsidRDefault="00CA68BF" w:rsidP="00BE2578">
      <w:pPr>
        <w:pStyle w:val="Prrafodelista"/>
        <w:numPr>
          <w:ilvl w:val="0"/>
          <w:numId w:val="42"/>
        </w:numPr>
        <w:mirrorIndents/>
        <w:jc w:val="both"/>
        <w:rPr>
          <w:rFonts w:ascii="Arial" w:hAnsi="Arial" w:cs="Arial"/>
          <w:sz w:val="22"/>
          <w:szCs w:val="22"/>
        </w:rPr>
      </w:pPr>
      <w:r w:rsidRPr="00F55823">
        <w:rPr>
          <w:rFonts w:ascii="Arial" w:hAnsi="Arial" w:cs="Arial"/>
          <w:sz w:val="22"/>
          <w:szCs w:val="22"/>
        </w:rPr>
        <w:t>Establecer un procedimiento para el suministro de los elementos de protección al personal.</w:t>
      </w:r>
    </w:p>
    <w:p w14:paraId="4C850E09" w14:textId="77777777" w:rsidR="003A3A07" w:rsidRPr="00F55823" w:rsidRDefault="00CA68BF" w:rsidP="00BE2578">
      <w:pPr>
        <w:pStyle w:val="Prrafodelista"/>
        <w:numPr>
          <w:ilvl w:val="0"/>
          <w:numId w:val="42"/>
        </w:numPr>
        <w:mirrorIndents/>
        <w:jc w:val="both"/>
        <w:rPr>
          <w:rFonts w:ascii="Arial" w:hAnsi="Arial" w:cs="Arial"/>
          <w:sz w:val="22"/>
          <w:szCs w:val="22"/>
        </w:rPr>
      </w:pPr>
      <w:r w:rsidRPr="00F55823">
        <w:rPr>
          <w:rFonts w:ascii="Arial" w:hAnsi="Arial" w:cs="Arial"/>
          <w:sz w:val="22"/>
          <w:szCs w:val="22"/>
        </w:rPr>
        <w:t>Establecer una verificación periódica del estado y uso de los elementos de protección en poder del personal.</w:t>
      </w:r>
    </w:p>
    <w:p w14:paraId="6A456109" w14:textId="27784DAE" w:rsidR="00CA68BF" w:rsidRPr="00F55823" w:rsidRDefault="00CA68BF" w:rsidP="00BE2578">
      <w:pPr>
        <w:pStyle w:val="Prrafodelista"/>
        <w:numPr>
          <w:ilvl w:val="0"/>
          <w:numId w:val="42"/>
        </w:numPr>
        <w:mirrorIndents/>
        <w:jc w:val="both"/>
        <w:rPr>
          <w:rFonts w:ascii="Arial" w:hAnsi="Arial" w:cs="Arial"/>
          <w:sz w:val="22"/>
          <w:szCs w:val="22"/>
        </w:rPr>
      </w:pPr>
      <w:r w:rsidRPr="00F55823">
        <w:rPr>
          <w:rFonts w:ascii="Arial" w:hAnsi="Arial" w:cs="Arial"/>
          <w:sz w:val="22"/>
          <w:szCs w:val="22"/>
        </w:rPr>
        <w:t>Difusión de normas de uso, mantenimiento y limpieza de los elementos de protección personal, se solicitará esta información al proveedor de los equipos.</w:t>
      </w:r>
    </w:p>
    <w:p w14:paraId="02A879EE" w14:textId="77777777" w:rsidR="001B6712" w:rsidRPr="00F55823" w:rsidRDefault="001B6712" w:rsidP="00BE2578">
      <w:pPr>
        <w:ind w:left="714"/>
        <w:mirrorIndents/>
        <w:jc w:val="both"/>
        <w:rPr>
          <w:rFonts w:ascii="Arial" w:hAnsi="Arial" w:cs="Arial"/>
          <w:sz w:val="22"/>
          <w:szCs w:val="22"/>
        </w:rPr>
      </w:pPr>
    </w:p>
    <w:p w14:paraId="7195A773" w14:textId="77777777" w:rsidR="00D353A3" w:rsidRPr="00F55823" w:rsidRDefault="00D353A3" w:rsidP="00BE2578">
      <w:pPr>
        <w:mirrorIndents/>
        <w:jc w:val="both"/>
        <w:rPr>
          <w:rFonts w:ascii="Arial" w:hAnsi="Arial" w:cs="Arial"/>
          <w:sz w:val="22"/>
          <w:szCs w:val="22"/>
        </w:rPr>
      </w:pPr>
      <w:r w:rsidRPr="00F55823">
        <w:rPr>
          <w:rFonts w:ascii="Arial" w:hAnsi="Arial" w:cs="Arial"/>
          <w:b/>
          <w:sz w:val="22"/>
          <w:szCs w:val="22"/>
        </w:rPr>
        <w:t xml:space="preserve">VER: </w:t>
      </w:r>
    </w:p>
    <w:p w14:paraId="1545D021" w14:textId="77777777" w:rsidR="00D353A3" w:rsidRPr="00F55823" w:rsidRDefault="00D353A3" w:rsidP="003A3A07">
      <w:pPr>
        <w:ind w:left="714"/>
        <w:mirrorIndents/>
        <w:jc w:val="both"/>
        <w:rPr>
          <w:rFonts w:ascii="Arial" w:hAnsi="Arial" w:cs="Arial"/>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D353A3" w:rsidRPr="00F55823" w14:paraId="70811C70" w14:textId="77777777" w:rsidTr="00AA3D0A">
        <w:trPr>
          <w:trHeight w:val="408"/>
          <w:jc w:val="center"/>
        </w:trPr>
        <w:tc>
          <w:tcPr>
            <w:tcW w:w="2830" w:type="dxa"/>
            <w:tcBorders>
              <w:top w:val="single" w:sz="4" w:space="0" w:color="auto"/>
              <w:bottom w:val="nil"/>
            </w:tcBorders>
            <w:shd w:val="clear" w:color="auto" w:fill="F2F2F2" w:themeFill="background1" w:themeFillShade="F2"/>
            <w:vAlign w:val="center"/>
          </w:tcPr>
          <w:p w14:paraId="324E4473" w14:textId="14FBFB16" w:rsidR="00D353A3" w:rsidRPr="00F55823" w:rsidRDefault="00B1272D" w:rsidP="003A3A07">
            <w:pPr>
              <w:autoSpaceDE w:val="0"/>
              <w:autoSpaceDN w:val="0"/>
              <w:adjustRightInd w:val="0"/>
              <w:jc w:val="center"/>
              <w:rPr>
                <w:rFonts w:ascii="Arial" w:hAnsi="Arial" w:cs="Arial"/>
                <w:b/>
                <w:color w:val="000000"/>
                <w:sz w:val="22"/>
                <w:szCs w:val="22"/>
              </w:rPr>
            </w:pPr>
            <w:r w:rsidRPr="00F55823">
              <w:rPr>
                <w:rFonts w:ascii="Arial" w:hAnsi="Arial" w:cs="Arial"/>
                <w:b/>
                <w:color w:val="000000"/>
                <w:sz w:val="22"/>
                <w:szCs w:val="22"/>
              </w:rPr>
              <w:t>Anexo 14</w:t>
            </w:r>
          </w:p>
        </w:tc>
        <w:tc>
          <w:tcPr>
            <w:tcW w:w="4820" w:type="dxa"/>
            <w:tcBorders>
              <w:top w:val="nil"/>
              <w:bottom w:val="single" w:sz="4" w:space="0" w:color="auto"/>
            </w:tcBorders>
            <w:vAlign w:val="center"/>
          </w:tcPr>
          <w:p w14:paraId="7FA4CE09" w14:textId="77777777" w:rsidR="00D353A3" w:rsidRPr="00F55823" w:rsidRDefault="00D353A3" w:rsidP="003A3A07">
            <w:pPr>
              <w:autoSpaceDE w:val="0"/>
              <w:autoSpaceDN w:val="0"/>
              <w:adjustRightInd w:val="0"/>
              <w:jc w:val="center"/>
              <w:rPr>
                <w:rFonts w:ascii="Arial" w:hAnsi="Arial" w:cs="Arial"/>
                <w:b/>
                <w:color w:val="000000"/>
                <w:sz w:val="22"/>
                <w:szCs w:val="22"/>
              </w:rPr>
            </w:pPr>
            <w:r w:rsidRPr="00F55823">
              <w:rPr>
                <w:rFonts w:ascii="Arial" w:hAnsi="Arial" w:cs="Arial"/>
                <w:b/>
                <w:sz w:val="22"/>
                <w:szCs w:val="22"/>
              </w:rPr>
              <w:t>Elementos de protección personal</w:t>
            </w:r>
          </w:p>
        </w:tc>
      </w:tr>
    </w:tbl>
    <w:p w14:paraId="6E885C6C" w14:textId="77777777" w:rsidR="001B6712" w:rsidRDefault="001B6712" w:rsidP="00BE2578">
      <w:pPr>
        <w:jc w:val="both"/>
        <w:rPr>
          <w:rFonts w:ascii="Arial" w:hAnsi="Arial" w:cs="Arial"/>
          <w:sz w:val="22"/>
          <w:szCs w:val="22"/>
        </w:rPr>
      </w:pPr>
    </w:p>
    <w:p w14:paraId="20D7570F" w14:textId="77777777" w:rsidR="00094217" w:rsidRPr="00F55823" w:rsidRDefault="00094217" w:rsidP="00BE2578">
      <w:pPr>
        <w:jc w:val="both"/>
        <w:rPr>
          <w:rFonts w:ascii="Arial" w:hAnsi="Arial" w:cs="Arial"/>
          <w:sz w:val="22"/>
          <w:szCs w:val="22"/>
        </w:rPr>
      </w:pPr>
    </w:p>
    <w:p w14:paraId="004E8C4E" w14:textId="77777777" w:rsidR="002833A1" w:rsidRPr="00F55823" w:rsidRDefault="0015442A" w:rsidP="00BE2578">
      <w:pPr>
        <w:pStyle w:val="Ttulo1"/>
        <w:jc w:val="both"/>
        <w:rPr>
          <w:sz w:val="22"/>
          <w:szCs w:val="22"/>
        </w:rPr>
      </w:pPr>
      <w:bookmarkStart w:id="139" w:name="_Toc530390945"/>
      <w:r w:rsidRPr="00F55823">
        <w:rPr>
          <w:sz w:val="22"/>
          <w:szCs w:val="22"/>
        </w:rPr>
        <w:t>PREVENCIÓN, PREPARACIÓN Y RESPUESTAS ANTE EMERGENCIAS</w:t>
      </w:r>
      <w:bookmarkEnd w:id="139"/>
    </w:p>
    <w:p w14:paraId="6069438E" w14:textId="77777777" w:rsidR="0015442A" w:rsidRPr="00F55823" w:rsidRDefault="0015442A" w:rsidP="00BE2578">
      <w:pPr>
        <w:jc w:val="both"/>
        <w:rPr>
          <w:rFonts w:ascii="Arial" w:hAnsi="Arial" w:cs="Arial"/>
          <w:b/>
          <w:bCs/>
          <w:sz w:val="22"/>
          <w:szCs w:val="22"/>
        </w:rPr>
      </w:pPr>
    </w:p>
    <w:p w14:paraId="415199C5" w14:textId="1DA063F1" w:rsidR="0015442A" w:rsidRPr="00F55823" w:rsidRDefault="0015442A" w:rsidP="00BE2578">
      <w:pPr>
        <w:pStyle w:val="Textoindependiente2"/>
        <w:spacing w:after="0" w:line="240" w:lineRule="auto"/>
        <w:jc w:val="both"/>
        <w:rPr>
          <w:rFonts w:ascii="Arial" w:hAnsi="Arial" w:cs="Arial"/>
          <w:sz w:val="22"/>
          <w:szCs w:val="22"/>
        </w:rPr>
      </w:pPr>
      <w:r w:rsidRPr="00F55823">
        <w:rPr>
          <w:rFonts w:ascii="Arial" w:hAnsi="Arial" w:cs="Arial"/>
          <w:sz w:val="22"/>
          <w:szCs w:val="22"/>
        </w:rPr>
        <w:t xml:space="preserve">Con la implementación de las medidas para el tratamiento del riesgo, la </w:t>
      </w:r>
      <w:r w:rsidR="00094217">
        <w:rPr>
          <w:rFonts w:ascii="Arial" w:hAnsi="Arial" w:cs="Arial"/>
          <w:sz w:val="22"/>
          <w:szCs w:val="22"/>
        </w:rPr>
        <w:t>Corporación</w:t>
      </w:r>
      <w:r w:rsidRPr="00F55823">
        <w:rPr>
          <w:rFonts w:ascii="Arial" w:hAnsi="Arial" w:cs="Arial"/>
          <w:sz w:val="22"/>
          <w:szCs w:val="22"/>
        </w:rPr>
        <w:t xml:space="preserve"> busca minimizar la probabilidad de que los peligros identificados generen emergencias en sus instalaciones; sin embargo, si los controles implementados fallan o si amenazas externas </w:t>
      </w:r>
      <w:r w:rsidRPr="00F55823">
        <w:rPr>
          <w:rFonts w:ascii="Arial" w:hAnsi="Arial" w:cs="Arial"/>
          <w:sz w:val="22"/>
          <w:szCs w:val="22"/>
        </w:rPr>
        <w:lastRenderedPageBreak/>
        <w:t xml:space="preserve">llegan a originar emergencias, la </w:t>
      </w:r>
      <w:r w:rsidR="00094217">
        <w:rPr>
          <w:rFonts w:ascii="Arial" w:hAnsi="Arial" w:cs="Arial"/>
          <w:sz w:val="22"/>
          <w:szCs w:val="22"/>
        </w:rPr>
        <w:t>Corporación</w:t>
      </w:r>
      <w:r w:rsidRPr="00F55823">
        <w:rPr>
          <w:rFonts w:ascii="Arial" w:hAnsi="Arial" w:cs="Arial"/>
          <w:sz w:val="22"/>
          <w:szCs w:val="22"/>
        </w:rPr>
        <w:t xml:space="preserve"> ha desarrollado acciones preventivas, de preparación y de respuesta que buscar mitigar las consecuencias de estas emergencias o la afectación que puedan tener en la continuidad de</w:t>
      </w:r>
      <w:r w:rsidR="00094217">
        <w:rPr>
          <w:rFonts w:ascii="Arial" w:hAnsi="Arial" w:cs="Arial"/>
          <w:sz w:val="22"/>
          <w:szCs w:val="22"/>
        </w:rPr>
        <w:t xml:space="preserve"> </w:t>
      </w:r>
      <w:r w:rsidRPr="00F55823">
        <w:rPr>
          <w:rFonts w:ascii="Arial" w:hAnsi="Arial" w:cs="Arial"/>
          <w:sz w:val="22"/>
          <w:szCs w:val="22"/>
        </w:rPr>
        <w:t>l</w:t>
      </w:r>
      <w:r w:rsidR="00094217">
        <w:rPr>
          <w:rFonts w:ascii="Arial" w:hAnsi="Arial" w:cs="Arial"/>
          <w:sz w:val="22"/>
          <w:szCs w:val="22"/>
        </w:rPr>
        <w:t>a</w:t>
      </w:r>
      <w:r w:rsidRPr="00F55823">
        <w:rPr>
          <w:rFonts w:ascii="Arial" w:hAnsi="Arial" w:cs="Arial"/>
          <w:sz w:val="22"/>
          <w:szCs w:val="22"/>
        </w:rPr>
        <w:t xml:space="preserve"> </w:t>
      </w:r>
      <w:r w:rsidR="00094217">
        <w:rPr>
          <w:rFonts w:ascii="Arial" w:hAnsi="Arial" w:cs="Arial"/>
          <w:sz w:val="22"/>
          <w:szCs w:val="22"/>
        </w:rPr>
        <w:t>Corporación</w:t>
      </w:r>
      <w:r w:rsidRPr="00F55823">
        <w:rPr>
          <w:rFonts w:ascii="Arial" w:hAnsi="Arial" w:cs="Arial"/>
          <w:sz w:val="22"/>
          <w:szCs w:val="22"/>
        </w:rPr>
        <w:t xml:space="preserve">, teniendo en cuenta: </w:t>
      </w:r>
    </w:p>
    <w:p w14:paraId="0B612A68" w14:textId="77777777" w:rsidR="00F10138" w:rsidRPr="00F55823" w:rsidRDefault="00F10138" w:rsidP="00BE2578">
      <w:pPr>
        <w:pStyle w:val="Textoindependiente2"/>
        <w:spacing w:after="0" w:line="240" w:lineRule="auto"/>
        <w:jc w:val="both"/>
        <w:rPr>
          <w:rFonts w:ascii="Arial" w:hAnsi="Arial" w:cs="Arial"/>
          <w:sz w:val="22"/>
          <w:szCs w:val="22"/>
        </w:rPr>
      </w:pPr>
    </w:p>
    <w:p w14:paraId="7284F41A" w14:textId="77777777" w:rsidR="0015442A" w:rsidRPr="00F55823" w:rsidRDefault="0015442A" w:rsidP="00BE2578">
      <w:pPr>
        <w:pStyle w:val="Textoindependiente2"/>
        <w:numPr>
          <w:ilvl w:val="0"/>
          <w:numId w:val="43"/>
        </w:numPr>
        <w:spacing w:after="0" w:line="240" w:lineRule="auto"/>
        <w:jc w:val="both"/>
        <w:rPr>
          <w:rFonts w:ascii="Arial" w:hAnsi="Arial" w:cs="Arial"/>
          <w:sz w:val="22"/>
          <w:szCs w:val="22"/>
        </w:rPr>
      </w:pPr>
      <w:r w:rsidRPr="00F55823">
        <w:rPr>
          <w:rFonts w:ascii="Arial" w:hAnsi="Arial" w:cs="Arial"/>
          <w:sz w:val="22"/>
          <w:szCs w:val="22"/>
        </w:rPr>
        <w:t>La identificación y evaluación de las amenazas y su potencial para generar accidentes graves o emergencias.</w:t>
      </w:r>
    </w:p>
    <w:p w14:paraId="71958BF8" w14:textId="77777777" w:rsidR="0015442A" w:rsidRPr="00F55823" w:rsidRDefault="0015442A" w:rsidP="00BE2578">
      <w:pPr>
        <w:pStyle w:val="Textoindependiente2"/>
        <w:numPr>
          <w:ilvl w:val="0"/>
          <w:numId w:val="43"/>
        </w:numPr>
        <w:spacing w:after="0" w:line="240" w:lineRule="auto"/>
        <w:jc w:val="both"/>
        <w:rPr>
          <w:rFonts w:ascii="Arial" w:hAnsi="Arial" w:cs="Arial"/>
          <w:sz w:val="22"/>
          <w:szCs w:val="22"/>
        </w:rPr>
      </w:pPr>
      <w:r w:rsidRPr="00F55823">
        <w:rPr>
          <w:rFonts w:ascii="Arial" w:hAnsi="Arial" w:cs="Arial"/>
          <w:sz w:val="22"/>
          <w:szCs w:val="22"/>
        </w:rPr>
        <w:t>La elaboración del plan de prevención, preparación y respuesta ante emergencias.</w:t>
      </w:r>
    </w:p>
    <w:p w14:paraId="1127931F" w14:textId="77777777" w:rsidR="0015442A" w:rsidRPr="00F55823" w:rsidRDefault="0015442A" w:rsidP="00BE2578">
      <w:pPr>
        <w:pStyle w:val="Textoindependiente2"/>
        <w:numPr>
          <w:ilvl w:val="0"/>
          <w:numId w:val="43"/>
        </w:numPr>
        <w:spacing w:after="0" w:line="240" w:lineRule="auto"/>
        <w:jc w:val="both"/>
        <w:rPr>
          <w:rFonts w:ascii="Arial" w:hAnsi="Arial" w:cs="Arial"/>
          <w:sz w:val="22"/>
          <w:szCs w:val="22"/>
        </w:rPr>
      </w:pPr>
      <w:r w:rsidRPr="00F55823">
        <w:rPr>
          <w:rFonts w:ascii="Arial" w:hAnsi="Arial" w:cs="Arial"/>
          <w:sz w:val="22"/>
          <w:szCs w:val="22"/>
        </w:rPr>
        <w:t>La documentación de los procedimientos requeridos para atender cada una de las posibles emergencias.</w:t>
      </w:r>
    </w:p>
    <w:p w14:paraId="3643C0A3" w14:textId="77777777" w:rsidR="0015442A" w:rsidRPr="00F55823" w:rsidRDefault="0015442A" w:rsidP="00BE2578">
      <w:pPr>
        <w:pStyle w:val="Textoindependiente2"/>
        <w:numPr>
          <w:ilvl w:val="0"/>
          <w:numId w:val="43"/>
        </w:numPr>
        <w:spacing w:after="0" w:line="240" w:lineRule="auto"/>
        <w:jc w:val="both"/>
        <w:rPr>
          <w:rFonts w:ascii="Arial" w:hAnsi="Arial" w:cs="Arial"/>
          <w:sz w:val="22"/>
          <w:szCs w:val="22"/>
        </w:rPr>
      </w:pPr>
      <w:r w:rsidRPr="00F55823">
        <w:rPr>
          <w:rFonts w:ascii="Arial" w:hAnsi="Arial" w:cs="Arial"/>
          <w:sz w:val="22"/>
          <w:szCs w:val="22"/>
        </w:rPr>
        <w:t>La definición y consecución del talento humano y los recursos financieros, técnicos y de equipamiento necesarios establecidos en los procedimientos.</w:t>
      </w:r>
    </w:p>
    <w:p w14:paraId="604205C7" w14:textId="77777777" w:rsidR="0015442A" w:rsidRPr="00F55823" w:rsidRDefault="0015442A" w:rsidP="00BE2578">
      <w:pPr>
        <w:pStyle w:val="Textoindependiente2"/>
        <w:numPr>
          <w:ilvl w:val="0"/>
          <w:numId w:val="43"/>
        </w:numPr>
        <w:spacing w:after="0" w:line="240" w:lineRule="auto"/>
        <w:jc w:val="both"/>
        <w:rPr>
          <w:rFonts w:ascii="Arial" w:hAnsi="Arial" w:cs="Arial"/>
          <w:sz w:val="22"/>
          <w:szCs w:val="22"/>
        </w:rPr>
      </w:pPr>
      <w:r w:rsidRPr="00F55823">
        <w:rPr>
          <w:rFonts w:ascii="Arial" w:hAnsi="Arial" w:cs="Arial"/>
          <w:sz w:val="22"/>
          <w:szCs w:val="22"/>
        </w:rPr>
        <w:t>La práctica y prueba del plan de prevención, preparación y respuesta ante emergencias a través de simulacros y simulaciones y la evaluación de los mismos.</w:t>
      </w:r>
    </w:p>
    <w:p w14:paraId="5FE497F4" w14:textId="77777777" w:rsidR="0015442A" w:rsidRPr="00F55823" w:rsidRDefault="0015442A" w:rsidP="00BE2578">
      <w:pPr>
        <w:pStyle w:val="Textoindependiente2"/>
        <w:numPr>
          <w:ilvl w:val="0"/>
          <w:numId w:val="43"/>
        </w:numPr>
        <w:spacing w:after="0" w:line="240" w:lineRule="auto"/>
        <w:jc w:val="both"/>
        <w:rPr>
          <w:rFonts w:ascii="Arial" w:hAnsi="Arial" w:cs="Arial"/>
          <w:sz w:val="22"/>
          <w:szCs w:val="22"/>
        </w:rPr>
      </w:pPr>
      <w:r w:rsidRPr="00F55823">
        <w:rPr>
          <w:rFonts w:ascii="Arial" w:hAnsi="Arial" w:cs="Arial"/>
          <w:sz w:val="22"/>
          <w:szCs w:val="22"/>
        </w:rPr>
        <w:t>La conformación y capacitación de los equipos para la atención de emergencias, según lo establecido por la legislación colombiana.</w:t>
      </w:r>
    </w:p>
    <w:p w14:paraId="5FA664B9" w14:textId="77777777" w:rsidR="009015A3" w:rsidRPr="00F55823" w:rsidRDefault="009015A3" w:rsidP="00BE2578">
      <w:pPr>
        <w:pStyle w:val="Textoindependiente2"/>
        <w:spacing w:after="0" w:line="240" w:lineRule="auto"/>
        <w:ind w:left="720"/>
        <w:jc w:val="both"/>
        <w:rPr>
          <w:rFonts w:ascii="Arial" w:hAnsi="Arial" w:cs="Arial"/>
          <w:sz w:val="22"/>
          <w:szCs w:val="22"/>
        </w:rPr>
      </w:pPr>
    </w:p>
    <w:p w14:paraId="0D72FB6E" w14:textId="6406774E" w:rsidR="002833A1" w:rsidRPr="00F55823" w:rsidRDefault="0015442A" w:rsidP="00BE2578">
      <w:pPr>
        <w:pStyle w:val="Textoindependiente2"/>
        <w:spacing w:after="0" w:line="240" w:lineRule="auto"/>
        <w:jc w:val="both"/>
        <w:rPr>
          <w:rFonts w:ascii="Arial" w:hAnsi="Arial" w:cs="Arial"/>
          <w:b/>
          <w:sz w:val="22"/>
          <w:szCs w:val="22"/>
        </w:rPr>
      </w:pPr>
      <w:r w:rsidRPr="00F55823">
        <w:rPr>
          <w:rFonts w:ascii="Arial" w:hAnsi="Arial" w:cs="Arial"/>
          <w:sz w:val="22"/>
          <w:szCs w:val="22"/>
        </w:rPr>
        <w:t xml:space="preserve">El plan de prevención, preparación y respuesta ante emergencias establece los protocolos y procedimientos generales para proteger la integridad de todas las personas que laboran dentro de las instalaciones de la </w:t>
      </w:r>
      <w:r w:rsidR="00094217">
        <w:rPr>
          <w:rFonts w:ascii="Arial" w:hAnsi="Arial" w:cs="Arial"/>
          <w:sz w:val="22"/>
          <w:szCs w:val="22"/>
        </w:rPr>
        <w:t>Corporación</w:t>
      </w:r>
      <w:r w:rsidRPr="00F55823">
        <w:rPr>
          <w:rFonts w:ascii="Arial" w:hAnsi="Arial" w:cs="Arial"/>
          <w:sz w:val="22"/>
          <w:szCs w:val="22"/>
        </w:rPr>
        <w:t>, de las partes interesadas externas que ingresan a sus instalaciones, y de los vecinos que pudieran verse comprometidos con emergencias internas. El plan detalla, además, los procedimientos operativos normalizados definidos para la atención de los diferentes escenarios de emergencia y define la realización de prácticas, simulacros y simulaciones de los mismos.</w:t>
      </w:r>
      <w:r w:rsidR="009015A3" w:rsidRPr="00F55823">
        <w:rPr>
          <w:rFonts w:ascii="Arial" w:hAnsi="Arial" w:cs="Arial"/>
          <w:sz w:val="22"/>
          <w:szCs w:val="22"/>
        </w:rPr>
        <w:t xml:space="preserve"> </w:t>
      </w:r>
      <w:r w:rsidR="002833A1" w:rsidRPr="00F55823">
        <w:rPr>
          <w:rFonts w:ascii="Arial" w:hAnsi="Arial" w:cs="Arial"/>
          <w:sz w:val="22"/>
          <w:szCs w:val="22"/>
        </w:rPr>
        <w:t xml:space="preserve"> </w:t>
      </w:r>
    </w:p>
    <w:p w14:paraId="69BBF798" w14:textId="77777777" w:rsidR="00D353A3" w:rsidRPr="00F55823" w:rsidRDefault="00D353A3" w:rsidP="00BE2578">
      <w:pPr>
        <w:pStyle w:val="Textoindependiente2"/>
        <w:spacing w:after="0" w:line="240" w:lineRule="auto"/>
        <w:jc w:val="both"/>
        <w:rPr>
          <w:rFonts w:ascii="Arial" w:hAnsi="Arial" w:cs="Arial"/>
          <w:b/>
          <w:sz w:val="22"/>
          <w:szCs w:val="22"/>
        </w:rPr>
      </w:pPr>
    </w:p>
    <w:p w14:paraId="70344428" w14:textId="77777777" w:rsidR="00D353A3" w:rsidRPr="00F55823" w:rsidRDefault="00D353A3" w:rsidP="00BE2578">
      <w:pPr>
        <w:pStyle w:val="Textoindependiente2"/>
        <w:spacing w:after="0" w:line="240" w:lineRule="auto"/>
        <w:jc w:val="both"/>
        <w:rPr>
          <w:rFonts w:ascii="Arial" w:hAnsi="Arial" w:cs="Arial"/>
          <w:sz w:val="22"/>
          <w:szCs w:val="22"/>
        </w:rPr>
      </w:pPr>
      <w:r w:rsidRPr="00F55823">
        <w:rPr>
          <w:rFonts w:ascii="Arial" w:hAnsi="Arial" w:cs="Arial"/>
          <w:b/>
          <w:sz w:val="22"/>
          <w:szCs w:val="22"/>
        </w:rPr>
        <w:t xml:space="preserve">VER: </w:t>
      </w:r>
    </w:p>
    <w:p w14:paraId="2027B1C3" w14:textId="77777777" w:rsidR="00D353A3" w:rsidRPr="00F55823" w:rsidRDefault="00D353A3" w:rsidP="003A3A07">
      <w:pPr>
        <w:tabs>
          <w:tab w:val="left" w:pos="0"/>
        </w:tabs>
        <w:suppressAutoHyphens/>
        <w:jc w:val="both"/>
        <w:rPr>
          <w:rFonts w:ascii="Arial" w:hAnsi="Arial" w:cs="Arial"/>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D353A3" w:rsidRPr="00F55823" w14:paraId="4D375A6B" w14:textId="77777777" w:rsidTr="00AA3D0A">
        <w:trPr>
          <w:trHeight w:val="408"/>
          <w:jc w:val="center"/>
        </w:trPr>
        <w:tc>
          <w:tcPr>
            <w:tcW w:w="2830" w:type="dxa"/>
            <w:tcBorders>
              <w:top w:val="single" w:sz="4" w:space="0" w:color="auto"/>
              <w:bottom w:val="nil"/>
            </w:tcBorders>
            <w:shd w:val="clear" w:color="auto" w:fill="F2F2F2" w:themeFill="background1" w:themeFillShade="F2"/>
            <w:vAlign w:val="center"/>
          </w:tcPr>
          <w:p w14:paraId="2DDB49CD" w14:textId="17DB38AA" w:rsidR="00D353A3" w:rsidRPr="00F55823" w:rsidRDefault="00B1272D" w:rsidP="003A3A07">
            <w:pPr>
              <w:autoSpaceDE w:val="0"/>
              <w:autoSpaceDN w:val="0"/>
              <w:adjustRightInd w:val="0"/>
              <w:jc w:val="center"/>
              <w:rPr>
                <w:rFonts w:ascii="Arial" w:hAnsi="Arial" w:cs="Arial"/>
                <w:b/>
                <w:color w:val="000000"/>
                <w:sz w:val="22"/>
                <w:szCs w:val="22"/>
              </w:rPr>
            </w:pPr>
            <w:r w:rsidRPr="00F55823">
              <w:rPr>
                <w:rFonts w:ascii="Arial" w:hAnsi="Arial" w:cs="Arial"/>
                <w:b/>
                <w:color w:val="000000"/>
                <w:sz w:val="22"/>
                <w:szCs w:val="22"/>
              </w:rPr>
              <w:t>Anexo 15</w:t>
            </w:r>
          </w:p>
        </w:tc>
        <w:tc>
          <w:tcPr>
            <w:tcW w:w="4820" w:type="dxa"/>
            <w:tcBorders>
              <w:top w:val="nil"/>
              <w:bottom w:val="single" w:sz="4" w:space="0" w:color="auto"/>
            </w:tcBorders>
            <w:vAlign w:val="center"/>
          </w:tcPr>
          <w:p w14:paraId="50AB0DA5" w14:textId="77777777" w:rsidR="00D353A3" w:rsidRPr="00F55823" w:rsidRDefault="00D353A3" w:rsidP="003A3A07">
            <w:pPr>
              <w:autoSpaceDE w:val="0"/>
              <w:autoSpaceDN w:val="0"/>
              <w:adjustRightInd w:val="0"/>
              <w:jc w:val="center"/>
              <w:rPr>
                <w:rFonts w:ascii="Arial" w:hAnsi="Arial" w:cs="Arial"/>
                <w:b/>
                <w:color w:val="000000"/>
                <w:sz w:val="22"/>
                <w:szCs w:val="22"/>
              </w:rPr>
            </w:pPr>
            <w:r w:rsidRPr="00F55823">
              <w:rPr>
                <w:rFonts w:ascii="Arial" w:hAnsi="Arial" w:cs="Arial"/>
                <w:b/>
                <w:sz w:val="22"/>
                <w:szCs w:val="22"/>
              </w:rPr>
              <w:t>Plan de Emergencias</w:t>
            </w:r>
          </w:p>
        </w:tc>
      </w:tr>
    </w:tbl>
    <w:p w14:paraId="0F2465DC" w14:textId="77777777" w:rsidR="00023D33" w:rsidRDefault="00023D33" w:rsidP="00BE2578">
      <w:pPr>
        <w:tabs>
          <w:tab w:val="left" w:pos="0"/>
        </w:tabs>
        <w:suppressAutoHyphens/>
        <w:jc w:val="both"/>
        <w:rPr>
          <w:rFonts w:ascii="Arial" w:hAnsi="Arial" w:cs="Arial"/>
          <w:sz w:val="22"/>
          <w:szCs w:val="22"/>
        </w:rPr>
      </w:pPr>
    </w:p>
    <w:p w14:paraId="671BDD73" w14:textId="77777777" w:rsidR="00094217" w:rsidRPr="00F55823" w:rsidRDefault="00094217" w:rsidP="00BE2578">
      <w:pPr>
        <w:tabs>
          <w:tab w:val="left" w:pos="0"/>
        </w:tabs>
        <w:suppressAutoHyphens/>
        <w:jc w:val="both"/>
        <w:rPr>
          <w:rFonts w:ascii="Arial" w:hAnsi="Arial" w:cs="Arial"/>
          <w:sz w:val="22"/>
          <w:szCs w:val="22"/>
        </w:rPr>
      </w:pPr>
    </w:p>
    <w:p w14:paraId="0264538F" w14:textId="77777777" w:rsidR="002833A1" w:rsidRPr="00F55823" w:rsidRDefault="002833A1" w:rsidP="00BE2578">
      <w:pPr>
        <w:pStyle w:val="Ttulo2"/>
        <w:keepLines w:val="0"/>
        <w:numPr>
          <w:ilvl w:val="1"/>
          <w:numId w:val="7"/>
        </w:numPr>
        <w:spacing w:before="0"/>
        <w:ind w:left="709" w:hanging="709"/>
        <w:jc w:val="both"/>
        <w:rPr>
          <w:rFonts w:cs="Arial"/>
          <w:szCs w:val="22"/>
        </w:rPr>
      </w:pPr>
      <w:bookmarkStart w:id="140" w:name="_Toc438205049"/>
      <w:bookmarkStart w:id="141" w:name="_Toc530390946"/>
      <w:r w:rsidRPr="00F55823">
        <w:rPr>
          <w:rFonts w:cs="Arial"/>
          <w:szCs w:val="22"/>
        </w:rPr>
        <w:t>EQUIPOS ATENCIÓN DE EMERGENCIAS</w:t>
      </w:r>
      <w:bookmarkEnd w:id="140"/>
      <w:bookmarkEnd w:id="141"/>
    </w:p>
    <w:p w14:paraId="5DE655FC" w14:textId="77777777" w:rsidR="002833A1" w:rsidRPr="00F55823" w:rsidRDefault="002833A1" w:rsidP="00BE2578">
      <w:pPr>
        <w:jc w:val="both"/>
        <w:rPr>
          <w:rFonts w:ascii="Arial" w:hAnsi="Arial" w:cs="Arial"/>
          <w:sz w:val="22"/>
          <w:szCs w:val="22"/>
        </w:rPr>
      </w:pPr>
    </w:p>
    <w:p w14:paraId="687D97DD" w14:textId="586FBF2D" w:rsidR="002833A1" w:rsidRPr="00F55823" w:rsidRDefault="002833A1" w:rsidP="00BE2578">
      <w:pPr>
        <w:pStyle w:val="Ttulo3"/>
        <w:keepLines w:val="0"/>
        <w:widowControl w:val="0"/>
        <w:numPr>
          <w:ilvl w:val="2"/>
          <w:numId w:val="7"/>
        </w:numPr>
        <w:spacing w:before="0"/>
        <w:ind w:left="709" w:hanging="709"/>
        <w:jc w:val="both"/>
        <w:rPr>
          <w:rFonts w:cs="Arial"/>
          <w:sz w:val="22"/>
          <w:szCs w:val="22"/>
        </w:rPr>
      </w:pPr>
      <w:bookmarkStart w:id="142" w:name="_Toc438205050"/>
      <w:bookmarkStart w:id="143" w:name="_Toc530390947"/>
      <w:r w:rsidRPr="00F55823">
        <w:rPr>
          <w:rFonts w:cs="Arial"/>
          <w:sz w:val="22"/>
          <w:szCs w:val="22"/>
        </w:rPr>
        <w:t>Botiqu</w:t>
      </w:r>
      <w:bookmarkEnd w:id="142"/>
      <w:r w:rsidR="00094217">
        <w:rPr>
          <w:rFonts w:cs="Arial"/>
          <w:sz w:val="22"/>
          <w:szCs w:val="22"/>
        </w:rPr>
        <w:t>ines</w:t>
      </w:r>
      <w:bookmarkEnd w:id="143"/>
    </w:p>
    <w:p w14:paraId="3537D8AB" w14:textId="77777777" w:rsidR="002833A1" w:rsidRPr="00F55823" w:rsidRDefault="002833A1" w:rsidP="00BE2578">
      <w:pPr>
        <w:jc w:val="both"/>
        <w:rPr>
          <w:rFonts w:ascii="Arial" w:hAnsi="Arial" w:cs="Arial"/>
          <w:sz w:val="22"/>
          <w:szCs w:val="22"/>
        </w:rPr>
      </w:pPr>
    </w:p>
    <w:p w14:paraId="3A7FFABA" w14:textId="77777777" w:rsidR="002833A1" w:rsidRPr="00F55823" w:rsidRDefault="002833A1" w:rsidP="00BE2578">
      <w:pPr>
        <w:tabs>
          <w:tab w:val="left" w:pos="0"/>
        </w:tabs>
        <w:suppressAutoHyphens/>
        <w:jc w:val="both"/>
        <w:rPr>
          <w:rFonts w:ascii="Arial" w:hAnsi="Arial" w:cs="Arial"/>
          <w:sz w:val="22"/>
          <w:szCs w:val="22"/>
        </w:rPr>
      </w:pPr>
      <w:r w:rsidRPr="00F55823">
        <w:rPr>
          <w:rFonts w:ascii="Arial" w:hAnsi="Arial" w:cs="Arial"/>
          <w:sz w:val="22"/>
          <w:szCs w:val="22"/>
        </w:rPr>
        <w:t>Contará con los elementos necesarios para la atención de primeros auxilios en caso de presentarse algún evento.</w:t>
      </w:r>
    </w:p>
    <w:p w14:paraId="50198C20" w14:textId="77777777" w:rsidR="00B1272D" w:rsidRPr="00F55823" w:rsidRDefault="00B1272D" w:rsidP="003A3A07">
      <w:pPr>
        <w:tabs>
          <w:tab w:val="left" w:pos="0"/>
        </w:tabs>
        <w:suppressAutoHyphens/>
        <w:jc w:val="both"/>
        <w:rPr>
          <w:rFonts w:ascii="Arial" w:hAnsi="Arial" w:cs="Arial"/>
          <w:sz w:val="22"/>
          <w:szCs w:val="22"/>
        </w:rPr>
      </w:pPr>
    </w:p>
    <w:tbl>
      <w:tblPr>
        <w:tblStyle w:val="Tablaconcuadrcula"/>
        <w:tblW w:w="8784" w:type="dxa"/>
        <w:jc w:val="center"/>
        <w:tblLook w:val="04A0" w:firstRow="1" w:lastRow="0" w:firstColumn="1" w:lastColumn="0" w:noHBand="0" w:noVBand="1"/>
      </w:tblPr>
      <w:tblGrid>
        <w:gridCol w:w="704"/>
        <w:gridCol w:w="5528"/>
        <w:gridCol w:w="2552"/>
      </w:tblGrid>
      <w:tr w:rsidR="00535464" w:rsidRPr="00F55823" w14:paraId="45B2FBAE" w14:textId="77777777" w:rsidTr="0004744A">
        <w:trPr>
          <w:trHeight w:val="319"/>
          <w:tblHeader/>
          <w:jc w:val="center"/>
        </w:trPr>
        <w:tc>
          <w:tcPr>
            <w:tcW w:w="704" w:type="dxa"/>
            <w:tcBorders>
              <w:bottom w:val="single" w:sz="4" w:space="0" w:color="auto"/>
            </w:tcBorders>
            <w:shd w:val="clear" w:color="auto" w:fill="F2F2F2" w:themeFill="background1" w:themeFillShade="F2"/>
            <w:vAlign w:val="center"/>
          </w:tcPr>
          <w:p w14:paraId="76FEC749" w14:textId="77777777" w:rsidR="00535464" w:rsidRPr="00F55823" w:rsidRDefault="00535464" w:rsidP="003A3A07">
            <w:pPr>
              <w:jc w:val="center"/>
              <w:rPr>
                <w:rFonts w:ascii="Arial" w:hAnsi="Arial" w:cs="Arial"/>
                <w:b/>
                <w:sz w:val="22"/>
                <w:szCs w:val="22"/>
              </w:rPr>
            </w:pPr>
            <w:r w:rsidRPr="00F55823">
              <w:rPr>
                <w:rFonts w:ascii="Arial" w:hAnsi="Arial" w:cs="Arial"/>
                <w:b/>
                <w:sz w:val="22"/>
                <w:szCs w:val="22"/>
              </w:rPr>
              <w:t>No.</w:t>
            </w:r>
          </w:p>
        </w:tc>
        <w:tc>
          <w:tcPr>
            <w:tcW w:w="5528" w:type="dxa"/>
            <w:tcBorders>
              <w:bottom w:val="single" w:sz="4" w:space="0" w:color="auto"/>
            </w:tcBorders>
            <w:shd w:val="clear" w:color="auto" w:fill="F2F2F2" w:themeFill="background1" w:themeFillShade="F2"/>
            <w:vAlign w:val="center"/>
          </w:tcPr>
          <w:p w14:paraId="27302565" w14:textId="77777777" w:rsidR="00535464" w:rsidRPr="00F55823" w:rsidRDefault="00535464" w:rsidP="003A3A07">
            <w:pPr>
              <w:jc w:val="center"/>
              <w:rPr>
                <w:rFonts w:ascii="Arial" w:hAnsi="Arial" w:cs="Arial"/>
                <w:b/>
                <w:sz w:val="22"/>
                <w:szCs w:val="22"/>
              </w:rPr>
            </w:pPr>
            <w:r w:rsidRPr="00F55823">
              <w:rPr>
                <w:rFonts w:ascii="Arial" w:hAnsi="Arial" w:cs="Arial"/>
                <w:b/>
                <w:sz w:val="22"/>
                <w:szCs w:val="22"/>
              </w:rPr>
              <w:t>UBICACIÓN</w:t>
            </w:r>
          </w:p>
        </w:tc>
        <w:tc>
          <w:tcPr>
            <w:tcW w:w="2552" w:type="dxa"/>
            <w:tcBorders>
              <w:bottom w:val="single" w:sz="4" w:space="0" w:color="auto"/>
            </w:tcBorders>
            <w:shd w:val="clear" w:color="auto" w:fill="F2F2F2" w:themeFill="background1" w:themeFillShade="F2"/>
            <w:vAlign w:val="center"/>
          </w:tcPr>
          <w:p w14:paraId="7D17607D" w14:textId="77777777" w:rsidR="00535464" w:rsidRPr="00F55823" w:rsidRDefault="00535464" w:rsidP="003A3A07">
            <w:pPr>
              <w:jc w:val="center"/>
              <w:rPr>
                <w:rFonts w:ascii="Arial" w:hAnsi="Arial" w:cs="Arial"/>
                <w:b/>
                <w:sz w:val="22"/>
                <w:szCs w:val="22"/>
              </w:rPr>
            </w:pPr>
            <w:r w:rsidRPr="00F55823">
              <w:rPr>
                <w:rFonts w:ascii="Arial" w:hAnsi="Arial" w:cs="Arial"/>
                <w:b/>
                <w:sz w:val="22"/>
                <w:szCs w:val="22"/>
              </w:rPr>
              <w:t>TIPO</w:t>
            </w:r>
          </w:p>
        </w:tc>
      </w:tr>
      <w:tr w:rsidR="00535464" w:rsidRPr="00F55823" w14:paraId="4D4802D5" w14:textId="77777777" w:rsidTr="00B1272D">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7E6E1BF9" w14:textId="77777777" w:rsidR="00535464" w:rsidRPr="00F55823" w:rsidRDefault="00535464" w:rsidP="003A3A07">
            <w:pPr>
              <w:jc w:val="center"/>
              <w:rPr>
                <w:rFonts w:ascii="Arial" w:hAnsi="Arial" w:cs="Arial"/>
                <w:sz w:val="22"/>
                <w:szCs w:val="22"/>
              </w:rPr>
            </w:pPr>
            <w:r w:rsidRPr="00F55823">
              <w:rPr>
                <w:rFonts w:ascii="Arial" w:hAnsi="Arial" w:cs="Arial"/>
                <w:sz w:val="22"/>
                <w:szCs w:val="22"/>
              </w:rPr>
              <w:t>1</w:t>
            </w:r>
          </w:p>
        </w:tc>
        <w:tc>
          <w:tcPr>
            <w:tcW w:w="5528" w:type="dxa"/>
            <w:tcBorders>
              <w:top w:val="single" w:sz="4" w:space="0" w:color="auto"/>
              <w:left w:val="single" w:sz="4" w:space="0" w:color="auto"/>
              <w:bottom w:val="single" w:sz="4" w:space="0" w:color="auto"/>
              <w:right w:val="single" w:sz="4" w:space="0" w:color="auto"/>
            </w:tcBorders>
            <w:vAlign w:val="center"/>
          </w:tcPr>
          <w:p w14:paraId="61341086" w14:textId="74219946" w:rsidR="00535464" w:rsidRPr="00F55823" w:rsidRDefault="00B1272D" w:rsidP="003A3A07">
            <w:pPr>
              <w:jc w:val="center"/>
              <w:rPr>
                <w:rFonts w:ascii="Arial" w:hAnsi="Arial" w:cs="Arial"/>
                <w:sz w:val="22"/>
                <w:szCs w:val="22"/>
              </w:rPr>
            </w:pPr>
            <w:r w:rsidRPr="00F55823">
              <w:rPr>
                <w:rFonts w:ascii="Arial" w:hAnsi="Arial" w:cs="Arial"/>
                <w:sz w:val="22"/>
                <w:szCs w:val="22"/>
              </w:rPr>
              <w:t>Oficina</w:t>
            </w:r>
            <w:r w:rsidR="00094217">
              <w:rPr>
                <w:rFonts w:ascii="Arial" w:hAnsi="Arial" w:cs="Arial"/>
                <w:sz w:val="22"/>
                <w:szCs w:val="22"/>
              </w:rPr>
              <w:t>s</w:t>
            </w:r>
            <w:r w:rsidRPr="00F55823">
              <w:rPr>
                <w:rFonts w:ascii="Arial" w:hAnsi="Arial" w:cs="Arial"/>
                <w:sz w:val="22"/>
                <w:szCs w:val="22"/>
              </w:rPr>
              <w:t xml:space="preserve"> Administrativa</w:t>
            </w:r>
            <w:r w:rsidR="00094217">
              <w:rPr>
                <w:rFonts w:ascii="Arial" w:hAnsi="Arial" w:cs="Arial"/>
                <w:sz w:val="22"/>
                <w:szCs w:val="22"/>
              </w:rPr>
              <w:t>s (por sede)</w:t>
            </w:r>
          </w:p>
        </w:tc>
        <w:tc>
          <w:tcPr>
            <w:tcW w:w="2552" w:type="dxa"/>
            <w:tcBorders>
              <w:top w:val="single" w:sz="4" w:space="0" w:color="auto"/>
              <w:left w:val="single" w:sz="4" w:space="0" w:color="auto"/>
              <w:bottom w:val="single" w:sz="4" w:space="0" w:color="auto"/>
              <w:right w:val="single" w:sz="4" w:space="0" w:color="auto"/>
            </w:tcBorders>
            <w:vAlign w:val="center"/>
          </w:tcPr>
          <w:p w14:paraId="256AC244" w14:textId="11157E81" w:rsidR="00535464" w:rsidRPr="00F55823" w:rsidRDefault="00B1272D" w:rsidP="003A3A07">
            <w:pPr>
              <w:pStyle w:val="Textoindependiente2"/>
              <w:spacing w:after="0" w:line="240" w:lineRule="auto"/>
              <w:jc w:val="center"/>
              <w:rPr>
                <w:rFonts w:ascii="Arial" w:hAnsi="Arial" w:cs="Arial"/>
                <w:sz w:val="22"/>
                <w:szCs w:val="22"/>
                <w:shd w:val="clear" w:color="auto" w:fill="FFFFFF"/>
              </w:rPr>
            </w:pPr>
            <w:r w:rsidRPr="00F55823">
              <w:rPr>
                <w:rFonts w:ascii="Arial" w:hAnsi="Arial" w:cs="Arial"/>
                <w:sz w:val="22"/>
                <w:szCs w:val="22"/>
                <w:shd w:val="clear" w:color="auto" w:fill="FFFFFF"/>
              </w:rPr>
              <w:t>BÁSICO</w:t>
            </w:r>
          </w:p>
        </w:tc>
      </w:tr>
      <w:tr w:rsidR="00094217" w:rsidRPr="00F55823" w14:paraId="5F1BF8EF" w14:textId="77777777" w:rsidTr="00B1272D">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459E1DAE" w14:textId="4F29C07D" w:rsidR="00094217" w:rsidRPr="00F55823" w:rsidRDefault="00094217" w:rsidP="003A3A07">
            <w:pPr>
              <w:jc w:val="center"/>
              <w:rPr>
                <w:rFonts w:ascii="Arial" w:hAnsi="Arial" w:cs="Arial"/>
                <w:sz w:val="22"/>
                <w:szCs w:val="22"/>
              </w:rPr>
            </w:pPr>
            <w:r>
              <w:rPr>
                <w:rFonts w:ascii="Arial" w:hAnsi="Arial" w:cs="Arial"/>
                <w:sz w:val="22"/>
                <w:szCs w:val="22"/>
              </w:rPr>
              <w:t>2</w:t>
            </w:r>
          </w:p>
        </w:tc>
        <w:tc>
          <w:tcPr>
            <w:tcW w:w="5528" w:type="dxa"/>
            <w:tcBorders>
              <w:top w:val="single" w:sz="4" w:space="0" w:color="auto"/>
              <w:left w:val="single" w:sz="4" w:space="0" w:color="auto"/>
              <w:bottom w:val="single" w:sz="4" w:space="0" w:color="auto"/>
              <w:right w:val="single" w:sz="4" w:space="0" w:color="auto"/>
            </w:tcBorders>
            <w:vAlign w:val="center"/>
          </w:tcPr>
          <w:p w14:paraId="5DE58748" w14:textId="480207C4" w:rsidR="00094217" w:rsidRPr="00F55823" w:rsidRDefault="00094217" w:rsidP="003A3A07">
            <w:pPr>
              <w:jc w:val="center"/>
              <w:rPr>
                <w:rFonts w:ascii="Arial" w:hAnsi="Arial" w:cs="Arial"/>
                <w:sz w:val="22"/>
                <w:szCs w:val="22"/>
              </w:rPr>
            </w:pPr>
            <w:r>
              <w:rPr>
                <w:rFonts w:ascii="Arial" w:hAnsi="Arial" w:cs="Arial"/>
                <w:sz w:val="22"/>
                <w:szCs w:val="22"/>
              </w:rPr>
              <w:t>Portátil para campo (por sede)</w:t>
            </w:r>
          </w:p>
        </w:tc>
        <w:tc>
          <w:tcPr>
            <w:tcW w:w="2552" w:type="dxa"/>
            <w:tcBorders>
              <w:top w:val="single" w:sz="4" w:space="0" w:color="auto"/>
              <w:left w:val="single" w:sz="4" w:space="0" w:color="auto"/>
              <w:bottom w:val="single" w:sz="4" w:space="0" w:color="auto"/>
              <w:right w:val="single" w:sz="4" w:space="0" w:color="auto"/>
            </w:tcBorders>
            <w:vAlign w:val="center"/>
          </w:tcPr>
          <w:p w14:paraId="4983C4A6" w14:textId="68C63BC9" w:rsidR="00094217" w:rsidRPr="00F55823" w:rsidRDefault="00094217" w:rsidP="003A3A07">
            <w:pPr>
              <w:pStyle w:val="Textoindependiente2"/>
              <w:spacing w:after="0" w:line="240" w:lineRule="auto"/>
              <w:jc w:val="center"/>
              <w:rPr>
                <w:rFonts w:ascii="Arial" w:hAnsi="Arial" w:cs="Arial"/>
                <w:sz w:val="22"/>
                <w:szCs w:val="22"/>
                <w:shd w:val="clear" w:color="auto" w:fill="FFFFFF"/>
              </w:rPr>
            </w:pPr>
            <w:r>
              <w:rPr>
                <w:rFonts w:ascii="Arial" w:hAnsi="Arial" w:cs="Arial"/>
                <w:sz w:val="22"/>
                <w:szCs w:val="22"/>
                <w:shd w:val="clear" w:color="auto" w:fill="FFFFFF"/>
              </w:rPr>
              <w:t>BASICO</w:t>
            </w:r>
          </w:p>
        </w:tc>
      </w:tr>
    </w:tbl>
    <w:p w14:paraId="541B75F0" w14:textId="77777777" w:rsidR="00090DDB" w:rsidRDefault="00090DDB" w:rsidP="00090DDB">
      <w:pPr>
        <w:rPr>
          <w:rFonts w:ascii="Arial" w:hAnsi="Arial" w:cs="Arial"/>
          <w:sz w:val="22"/>
          <w:szCs w:val="22"/>
        </w:rPr>
      </w:pPr>
      <w:bookmarkStart w:id="144" w:name="_Toc438205051"/>
    </w:p>
    <w:p w14:paraId="17F0701A" w14:textId="27A57599" w:rsidR="00094217" w:rsidRPr="00F55823" w:rsidRDefault="00094217" w:rsidP="00090DDB">
      <w:pPr>
        <w:rPr>
          <w:rFonts w:ascii="Arial" w:hAnsi="Arial" w:cs="Arial"/>
          <w:sz w:val="22"/>
          <w:szCs w:val="22"/>
        </w:rPr>
      </w:pPr>
    </w:p>
    <w:p w14:paraId="74A48A3A" w14:textId="477CAE44" w:rsidR="002833A1" w:rsidRDefault="00094217" w:rsidP="00BE2578">
      <w:pPr>
        <w:pStyle w:val="Ttulo3"/>
        <w:keepLines w:val="0"/>
        <w:widowControl w:val="0"/>
        <w:numPr>
          <w:ilvl w:val="2"/>
          <w:numId w:val="7"/>
        </w:numPr>
        <w:spacing w:before="0"/>
        <w:ind w:left="709" w:hanging="709"/>
        <w:jc w:val="both"/>
        <w:rPr>
          <w:rFonts w:cs="Arial"/>
          <w:sz w:val="22"/>
          <w:szCs w:val="22"/>
        </w:rPr>
      </w:pPr>
      <w:bookmarkStart w:id="145" w:name="_Toc530390948"/>
      <w:bookmarkEnd w:id="144"/>
      <w:r>
        <w:rPr>
          <w:rFonts w:cs="Arial"/>
          <w:sz w:val="22"/>
          <w:szCs w:val="22"/>
        </w:rPr>
        <w:lastRenderedPageBreak/>
        <w:t>Camillas</w:t>
      </w:r>
      <w:bookmarkEnd w:id="145"/>
    </w:p>
    <w:p w14:paraId="4ED47441" w14:textId="77777777" w:rsidR="00094217" w:rsidRDefault="00094217" w:rsidP="00094217"/>
    <w:tbl>
      <w:tblPr>
        <w:tblStyle w:val="Tablaconcuadrcula"/>
        <w:tblW w:w="8784" w:type="dxa"/>
        <w:jc w:val="center"/>
        <w:tblLook w:val="04A0" w:firstRow="1" w:lastRow="0" w:firstColumn="1" w:lastColumn="0" w:noHBand="0" w:noVBand="1"/>
      </w:tblPr>
      <w:tblGrid>
        <w:gridCol w:w="704"/>
        <w:gridCol w:w="5528"/>
        <w:gridCol w:w="2552"/>
      </w:tblGrid>
      <w:tr w:rsidR="00094217" w:rsidRPr="00F55823" w14:paraId="3FCAC987" w14:textId="77777777" w:rsidTr="004A4266">
        <w:trPr>
          <w:trHeight w:val="319"/>
          <w:tblHeader/>
          <w:jc w:val="center"/>
        </w:trPr>
        <w:tc>
          <w:tcPr>
            <w:tcW w:w="704" w:type="dxa"/>
            <w:tcBorders>
              <w:bottom w:val="single" w:sz="4" w:space="0" w:color="auto"/>
            </w:tcBorders>
            <w:shd w:val="clear" w:color="auto" w:fill="F2F2F2" w:themeFill="background1" w:themeFillShade="F2"/>
            <w:vAlign w:val="center"/>
          </w:tcPr>
          <w:p w14:paraId="36AC1DAC" w14:textId="77777777" w:rsidR="00094217" w:rsidRPr="00F55823" w:rsidRDefault="00094217" w:rsidP="004A4266">
            <w:pPr>
              <w:jc w:val="center"/>
              <w:rPr>
                <w:rFonts w:ascii="Arial" w:hAnsi="Arial" w:cs="Arial"/>
                <w:b/>
                <w:sz w:val="22"/>
                <w:szCs w:val="22"/>
              </w:rPr>
            </w:pPr>
            <w:r w:rsidRPr="00F55823">
              <w:rPr>
                <w:rFonts w:ascii="Arial" w:hAnsi="Arial" w:cs="Arial"/>
                <w:b/>
                <w:sz w:val="22"/>
                <w:szCs w:val="22"/>
              </w:rPr>
              <w:t>No.</w:t>
            </w:r>
          </w:p>
        </w:tc>
        <w:tc>
          <w:tcPr>
            <w:tcW w:w="5528" w:type="dxa"/>
            <w:tcBorders>
              <w:bottom w:val="single" w:sz="4" w:space="0" w:color="auto"/>
            </w:tcBorders>
            <w:shd w:val="clear" w:color="auto" w:fill="F2F2F2" w:themeFill="background1" w:themeFillShade="F2"/>
            <w:vAlign w:val="center"/>
          </w:tcPr>
          <w:p w14:paraId="03FB2B0D" w14:textId="77777777" w:rsidR="00094217" w:rsidRPr="00F55823" w:rsidRDefault="00094217" w:rsidP="004A4266">
            <w:pPr>
              <w:jc w:val="center"/>
              <w:rPr>
                <w:rFonts w:ascii="Arial" w:hAnsi="Arial" w:cs="Arial"/>
                <w:b/>
                <w:sz w:val="22"/>
                <w:szCs w:val="22"/>
              </w:rPr>
            </w:pPr>
            <w:r w:rsidRPr="00F55823">
              <w:rPr>
                <w:rFonts w:ascii="Arial" w:hAnsi="Arial" w:cs="Arial"/>
                <w:b/>
                <w:sz w:val="22"/>
                <w:szCs w:val="22"/>
              </w:rPr>
              <w:t>UBICACIÓN</w:t>
            </w:r>
          </w:p>
        </w:tc>
        <w:tc>
          <w:tcPr>
            <w:tcW w:w="2552" w:type="dxa"/>
            <w:tcBorders>
              <w:bottom w:val="single" w:sz="4" w:space="0" w:color="auto"/>
            </w:tcBorders>
            <w:shd w:val="clear" w:color="auto" w:fill="F2F2F2" w:themeFill="background1" w:themeFillShade="F2"/>
            <w:vAlign w:val="center"/>
          </w:tcPr>
          <w:p w14:paraId="55AF43D9" w14:textId="77777777" w:rsidR="00094217" w:rsidRPr="00F55823" w:rsidRDefault="00094217" w:rsidP="004A4266">
            <w:pPr>
              <w:jc w:val="center"/>
              <w:rPr>
                <w:rFonts w:ascii="Arial" w:hAnsi="Arial" w:cs="Arial"/>
                <w:b/>
                <w:sz w:val="22"/>
                <w:szCs w:val="22"/>
              </w:rPr>
            </w:pPr>
            <w:r w:rsidRPr="00F55823">
              <w:rPr>
                <w:rFonts w:ascii="Arial" w:hAnsi="Arial" w:cs="Arial"/>
                <w:b/>
                <w:sz w:val="22"/>
                <w:szCs w:val="22"/>
              </w:rPr>
              <w:t>TIPO</w:t>
            </w:r>
          </w:p>
        </w:tc>
      </w:tr>
      <w:tr w:rsidR="00094217" w:rsidRPr="00F55823" w14:paraId="4BE9C4E7" w14:textId="77777777" w:rsidTr="004A4266">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61A216E2" w14:textId="77777777" w:rsidR="00094217" w:rsidRPr="00F55823" w:rsidRDefault="00094217" w:rsidP="004A4266">
            <w:pPr>
              <w:jc w:val="center"/>
              <w:rPr>
                <w:rFonts w:ascii="Arial" w:hAnsi="Arial" w:cs="Arial"/>
                <w:sz w:val="22"/>
                <w:szCs w:val="22"/>
              </w:rPr>
            </w:pPr>
            <w:r w:rsidRPr="00F55823">
              <w:rPr>
                <w:rFonts w:ascii="Arial" w:hAnsi="Arial" w:cs="Arial"/>
                <w:sz w:val="22"/>
                <w:szCs w:val="22"/>
              </w:rPr>
              <w:t>1</w:t>
            </w:r>
          </w:p>
        </w:tc>
        <w:tc>
          <w:tcPr>
            <w:tcW w:w="5528" w:type="dxa"/>
            <w:tcBorders>
              <w:top w:val="single" w:sz="4" w:space="0" w:color="auto"/>
              <w:left w:val="single" w:sz="4" w:space="0" w:color="auto"/>
              <w:bottom w:val="single" w:sz="4" w:space="0" w:color="auto"/>
              <w:right w:val="single" w:sz="4" w:space="0" w:color="auto"/>
            </w:tcBorders>
            <w:vAlign w:val="center"/>
          </w:tcPr>
          <w:p w14:paraId="2254C9F3" w14:textId="1627D67E" w:rsidR="00094217" w:rsidRPr="00F55823" w:rsidRDefault="00094217" w:rsidP="004A4266">
            <w:pPr>
              <w:jc w:val="center"/>
              <w:rPr>
                <w:rFonts w:ascii="Arial" w:hAnsi="Arial" w:cs="Arial"/>
                <w:sz w:val="22"/>
                <w:szCs w:val="22"/>
              </w:rPr>
            </w:pPr>
            <w:r>
              <w:rPr>
                <w:rFonts w:ascii="Arial" w:hAnsi="Arial" w:cs="Arial"/>
                <w:sz w:val="22"/>
                <w:szCs w:val="22"/>
              </w:rPr>
              <w:t>Recepción (por sede)</w:t>
            </w:r>
          </w:p>
        </w:tc>
        <w:tc>
          <w:tcPr>
            <w:tcW w:w="2552" w:type="dxa"/>
            <w:tcBorders>
              <w:top w:val="single" w:sz="4" w:space="0" w:color="auto"/>
              <w:left w:val="single" w:sz="4" w:space="0" w:color="auto"/>
              <w:bottom w:val="single" w:sz="4" w:space="0" w:color="auto"/>
              <w:right w:val="single" w:sz="4" w:space="0" w:color="auto"/>
            </w:tcBorders>
            <w:vAlign w:val="center"/>
          </w:tcPr>
          <w:p w14:paraId="29D42DB2" w14:textId="64D28135" w:rsidR="00094217" w:rsidRPr="00F55823" w:rsidRDefault="00094217" w:rsidP="004A4266">
            <w:pPr>
              <w:pStyle w:val="Textoindependiente2"/>
              <w:spacing w:after="0" w:line="240" w:lineRule="auto"/>
              <w:jc w:val="center"/>
              <w:rPr>
                <w:rFonts w:ascii="Arial" w:hAnsi="Arial" w:cs="Arial"/>
                <w:sz w:val="22"/>
                <w:szCs w:val="22"/>
                <w:shd w:val="clear" w:color="auto" w:fill="FFFFFF"/>
              </w:rPr>
            </w:pPr>
            <w:r>
              <w:rPr>
                <w:rFonts w:ascii="Arial" w:hAnsi="Arial" w:cs="Arial"/>
                <w:sz w:val="22"/>
                <w:szCs w:val="22"/>
                <w:shd w:val="clear" w:color="auto" w:fill="FFFFFF"/>
              </w:rPr>
              <w:t>Plástica (Poliuretano)</w:t>
            </w:r>
          </w:p>
        </w:tc>
      </w:tr>
      <w:tr w:rsidR="00094217" w:rsidRPr="00F55823" w14:paraId="4AC60618" w14:textId="77777777" w:rsidTr="004A4266">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6233B772" w14:textId="77777777" w:rsidR="00094217" w:rsidRPr="00F55823" w:rsidRDefault="00094217" w:rsidP="004A4266">
            <w:pPr>
              <w:jc w:val="center"/>
              <w:rPr>
                <w:rFonts w:ascii="Arial" w:hAnsi="Arial" w:cs="Arial"/>
                <w:sz w:val="22"/>
                <w:szCs w:val="22"/>
              </w:rPr>
            </w:pPr>
            <w:r>
              <w:rPr>
                <w:rFonts w:ascii="Arial" w:hAnsi="Arial" w:cs="Arial"/>
                <w:sz w:val="22"/>
                <w:szCs w:val="22"/>
              </w:rPr>
              <w:t>2</w:t>
            </w:r>
          </w:p>
        </w:tc>
        <w:tc>
          <w:tcPr>
            <w:tcW w:w="5528" w:type="dxa"/>
            <w:tcBorders>
              <w:top w:val="single" w:sz="4" w:space="0" w:color="auto"/>
              <w:left w:val="single" w:sz="4" w:space="0" w:color="auto"/>
              <w:bottom w:val="single" w:sz="4" w:space="0" w:color="auto"/>
              <w:right w:val="single" w:sz="4" w:space="0" w:color="auto"/>
            </w:tcBorders>
            <w:vAlign w:val="center"/>
          </w:tcPr>
          <w:p w14:paraId="75116EF8" w14:textId="5453EA65" w:rsidR="00094217" w:rsidRPr="00F55823" w:rsidRDefault="00094217" w:rsidP="004A4266">
            <w:pPr>
              <w:jc w:val="center"/>
              <w:rPr>
                <w:rFonts w:ascii="Arial" w:hAnsi="Arial" w:cs="Arial"/>
                <w:sz w:val="22"/>
                <w:szCs w:val="22"/>
              </w:rPr>
            </w:pPr>
            <w:r>
              <w:rPr>
                <w:rFonts w:ascii="Arial" w:hAnsi="Arial" w:cs="Arial"/>
                <w:sz w:val="22"/>
                <w:szCs w:val="22"/>
              </w:rPr>
              <w:t>Portátil para campo (por sede)**</w:t>
            </w:r>
          </w:p>
        </w:tc>
        <w:tc>
          <w:tcPr>
            <w:tcW w:w="2552" w:type="dxa"/>
            <w:tcBorders>
              <w:top w:val="single" w:sz="4" w:space="0" w:color="auto"/>
              <w:left w:val="single" w:sz="4" w:space="0" w:color="auto"/>
              <w:bottom w:val="single" w:sz="4" w:space="0" w:color="auto"/>
              <w:right w:val="single" w:sz="4" w:space="0" w:color="auto"/>
            </w:tcBorders>
            <w:vAlign w:val="center"/>
          </w:tcPr>
          <w:p w14:paraId="38DB2923" w14:textId="1FCE5271" w:rsidR="00094217" w:rsidRPr="00F55823" w:rsidRDefault="00094217" w:rsidP="004A4266">
            <w:pPr>
              <w:pStyle w:val="Textoindependiente2"/>
              <w:spacing w:after="0" w:line="240" w:lineRule="auto"/>
              <w:jc w:val="center"/>
              <w:rPr>
                <w:rFonts w:ascii="Arial" w:hAnsi="Arial" w:cs="Arial"/>
                <w:sz w:val="22"/>
                <w:szCs w:val="22"/>
                <w:shd w:val="clear" w:color="auto" w:fill="FFFFFF"/>
              </w:rPr>
            </w:pPr>
            <w:r>
              <w:rPr>
                <w:rFonts w:ascii="Arial" w:hAnsi="Arial" w:cs="Arial"/>
                <w:sz w:val="22"/>
                <w:szCs w:val="22"/>
                <w:shd w:val="clear" w:color="auto" w:fill="FFFFFF"/>
              </w:rPr>
              <w:t>Plástica (Poliuretano)</w:t>
            </w:r>
          </w:p>
        </w:tc>
      </w:tr>
    </w:tbl>
    <w:p w14:paraId="15363994" w14:textId="247D2C34" w:rsidR="00094217" w:rsidRPr="00094217" w:rsidRDefault="00094217" w:rsidP="00094217">
      <w:r>
        <w:t>**Se podría tener una disponible para el vehículo cuando se realicen actividades de campo</w:t>
      </w:r>
    </w:p>
    <w:p w14:paraId="119D44C1" w14:textId="77777777" w:rsidR="00094217" w:rsidRDefault="00094217" w:rsidP="00094217"/>
    <w:p w14:paraId="71158F6B" w14:textId="77777777" w:rsidR="00094217" w:rsidRPr="00094217" w:rsidRDefault="00094217" w:rsidP="00094217"/>
    <w:p w14:paraId="51E3E107" w14:textId="632BF57A" w:rsidR="00094217" w:rsidRDefault="00094217" w:rsidP="00094217">
      <w:pPr>
        <w:pStyle w:val="Ttulo3"/>
        <w:keepLines w:val="0"/>
        <w:widowControl w:val="0"/>
        <w:numPr>
          <w:ilvl w:val="2"/>
          <w:numId w:val="7"/>
        </w:numPr>
        <w:spacing w:before="0"/>
        <w:ind w:left="709" w:hanging="709"/>
        <w:jc w:val="both"/>
        <w:rPr>
          <w:rFonts w:cs="Arial"/>
          <w:sz w:val="22"/>
          <w:szCs w:val="22"/>
        </w:rPr>
      </w:pPr>
      <w:bookmarkStart w:id="146" w:name="_Toc530390949"/>
      <w:r w:rsidRPr="00F55823">
        <w:rPr>
          <w:rFonts w:cs="Arial"/>
          <w:sz w:val="22"/>
          <w:szCs w:val="22"/>
        </w:rPr>
        <w:t>Extintor</w:t>
      </w:r>
      <w:r>
        <w:rPr>
          <w:rFonts w:cs="Arial"/>
          <w:sz w:val="22"/>
          <w:szCs w:val="22"/>
        </w:rPr>
        <w:t>es</w:t>
      </w:r>
      <w:bookmarkEnd w:id="146"/>
    </w:p>
    <w:p w14:paraId="07B88821" w14:textId="77777777" w:rsidR="00094217" w:rsidRDefault="00094217" w:rsidP="00094217"/>
    <w:p w14:paraId="2E6540C8" w14:textId="468148F0" w:rsidR="002833A1" w:rsidRPr="00F55823" w:rsidRDefault="00090DDB" w:rsidP="00BE2578">
      <w:pPr>
        <w:tabs>
          <w:tab w:val="left" w:pos="0"/>
        </w:tabs>
        <w:suppressAutoHyphens/>
        <w:jc w:val="both"/>
        <w:rPr>
          <w:rFonts w:ascii="Arial" w:hAnsi="Arial" w:cs="Arial"/>
          <w:sz w:val="22"/>
          <w:szCs w:val="22"/>
        </w:rPr>
      </w:pPr>
      <w:r w:rsidRPr="00F55823">
        <w:rPr>
          <w:rFonts w:ascii="Arial" w:hAnsi="Arial" w:cs="Arial"/>
          <w:sz w:val="22"/>
          <w:szCs w:val="22"/>
        </w:rPr>
        <w:t>Se cuenta con e</w:t>
      </w:r>
      <w:r w:rsidR="002833A1" w:rsidRPr="00F55823">
        <w:rPr>
          <w:rFonts w:ascii="Arial" w:hAnsi="Arial" w:cs="Arial"/>
          <w:sz w:val="22"/>
          <w:szCs w:val="22"/>
        </w:rPr>
        <w:t xml:space="preserve">xtintores </w:t>
      </w:r>
      <w:r w:rsidRPr="00F55823">
        <w:rPr>
          <w:rFonts w:ascii="Arial" w:hAnsi="Arial" w:cs="Arial"/>
          <w:sz w:val="22"/>
          <w:szCs w:val="22"/>
        </w:rPr>
        <w:t>suficientes</w:t>
      </w:r>
      <w:r w:rsidR="00094217">
        <w:rPr>
          <w:rFonts w:ascii="Arial" w:hAnsi="Arial" w:cs="Arial"/>
          <w:sz w:val="22"/>
          <w:szCs w:val="22"/>
        </w:rPr>
        <w:t xml:space="preserve"> en las áreas administrativas y en cada vehículo </w:t>
      </w:r>
      <w:r w:rsidR="002833A1" w:rsidRPr="00F55823">
        <w:rPr>
          <w:rFonts w:ascii="Arial" w:hAnsi="Arial" w:cs="Arial"/>
          <w:sz w:val="22"/>
          <w:szCs w:val="22"/>
        </w:rPr>
        <w:t>de acuerdo al tipo de material y carga combustible.</w:t>
      </w:r>
    </w:p>
    <w:p w14:paraId="3E483DB9" w14:textId="77777777" w:rsidR="00CA68BF" w:rsidRPr="00F55823" w:rsidRDefault="00CA68BF" w:rsidP="003A3A07">
      <w:pPr>
        <w:jc w:val="both"/>
        <w:rPr>
          <w:rFonts w:ascii="Arial" w:hAnsi="Arial" w:cs="Arial"/>
          <w:sz w:val="22"/>
          <w:szCs w:val="22"/>
        </w:rPr>
      </w:pPr>
    </w:p>
    <w:tbl>
      <w:tblPr>
        <w:tblStyle w:val="Tablaconcuadrcula"/>
        <w:tblW w:w="8784" w:type="dxa"/>
        <w:jc w:val="center"/>
        <w:tblLook w:val="04A0" w:firstRow="1" w:lastRow="0" w:firstColumn="1" w:lastColumn="0" w:noHBand="0" w:noVBand="1"/>
      </w:tblPr>
      <w:tblGrid>
        <w:gridCol w:w="704"/>
        <w:gridCol w:w="4403"/>
        <w:gridCol w:w="1976"/>
        <w:gridCol w:w="1701"/>
      </w:tblGrid>
      <w:tr w:rsidR="00325641" w:rsidRPr="00F55823" w14:paraId="4FFFF4B4" w14:textId="77777777" w:rsidTr="005804B8">
        <w:trPr>
          <w:trHeight w:val="319"/>
          <w:tblHeader/>
          <w:jc w:val="center"/>
        </w:trPr>
        <w:tc>
          <w:tcPr>
            <w:tcW w:w="704" w:type="dxa"/>
            <w:tcBorders>
              <w:bottom w:val="single" w:sz="4" w:space="0" w:color="auto"/>
            </w:tcBorders>
            <w:shd w:val="clear" w:color="auto" w:fill="F2F2F2" w:themeFill="background1" w:themeFillShade="F2"/>
            <w:vAlign w:val="center"/>
          </w:tcPr>
          <w:p w14:paraId="5B5EF140" w14:textId="77777777" w:rsidR="00325641" w:rsidRPr="00F55823" w:rsidRDefault="00325641" w:rsidP="003A3A07">
            <w:pPr>
              <w:jc w:val="center"/>
              <w:rPr>
                <w:rFonts w:ascii="Arial" w:hAnsi="Arial" w:cs="Arial"/>
                <w:b/>
                <w:sz w:val="22"/>
                <w:szCs w:val="22"/>
              </w:rPr>
            </w:pPr>
            <w:r w:rsidRPr="00F55823">
              <w:rPr>
                <w:rFonts w:ascii="Arial" w:hAnsi="Arial" w:cs="Arial"/>
                <w:b/>
                <w:sz w:val="22"/>
                <w:szCs w:val="22"/>
              </w:rPr>
              <w:t>No.</w:t>
            </w:r>
          </w:p>
        </w:tc>
        <w:tc>
          <w:tcPr>
            <w:tcW w:w="4403" w:type="dxa"/>
            <w:tcBorders>
              <w:bottom w:val="single" w:sz="4" w:space="0" w:color="auto"/>
            </w:tcBorders>
            <w:shd w:val="clear" w:color="auto" w:fill="F2F2F2" w:themeFill="background1" w:themeFillShade="F2"/>
            <w:vAlign w:val="center"/>
          </w:tcPr>
          <w:p w14:paraId="645A0DD2" w14:textId="5A51E415" w:rsidR="00325641" w:rsidRPr="00F55823" w:rsidRDefault="00325641" w:rsidP="003A3A07">
            <w:pPr>
              <w:jc w:val="center"/>
              <w:rPr>
                <w:rFonts w:ascii="Arial" w:hAnsi="Arial" w:cs="Arial"/>
                <w:b/>
                <w:sz w:val="22"/>
                <w:szCs w:val="22"/>
              </w:rPr>
            </w:pPr>
            <w:r w:rsidRPr="00F55823">
              <w:rPr>
                <w:rFonts w:ascii="Arial" w:hAnsi="Arial" w:cs="Arial"/>
                <w:b/>
                <w:sz w:val="22"/>
                <w:szCs w:val="22"/>
              </w:rPr>
              <w:t>UBICACIÓN</w:t>
            </w:r>
          </w:p>
        </w:tc>
        <w:tc>
          <w:tcPr>
            <w:tcW w:w="1976" w:type="dxa"/>
            <w:tcBorders>
              <w:bottom w:val="single" w:sz="4" w:space="0" w:color="auto"/>
            </w:tcBorders>
            <w:shd w:val="clear" w:color="auto" w:fill="F2F2F2" w:themeFill="background1" w:themeFillShade="F2"/>
            <w:vAlign w:val="center"/>
          </w:tcPr>
          <w:p w14:paraId="6DD12EDE" w14:textId="464115FD" w:rsidR="00325641" w:rsidRPr="00F55823" w:rsidRDefault="00325641" w:rsidP="003A3A07">
            <w:pPr>
              <w:jc w:val="center"/>
              <w:rPr>
                <w:rFonts w:ascii="Arial" w:hAnsi="Arial" w:cs="Arial"/>
                <w:b/>
                <w:sz w:val="22"/>
                <w:szCs w:val="22"/>
              </w:rPr>
            </w:pPr>
            <w:r w:rsidRPr="00F55823">
              <w:rPr>
                <w:rFonts w:ascii="Arial" w:hAnsi="Arial" w:cs="Arial"/>
                <w:b/>
                <w:sz w:val="22"/>
                <w:szCs w:val="22"/>
              </w:rPr>
              <w:t>TIPO</w:t>
            </w:r>
          </w:p>
        </w:tc>
        <w:tc>
          <w:tcPr>
            <w:tcW w:w="1701" w:type="dxa"/>
            <w:tcBorders>
              <w:bottom w:val="single" w:sz="4" w:space="0" w:color="auto"/>
            </w:tcBorders>
            <w:shd w:val="clear" w:color="auto" w:fill="F2F2F2" w:themeFill="background1" w:themeFillShade="F2"/>
            <w:vAlign w:val="center"/>
          </w:tcPr>
          <w:p w14:paraId="0CFFE4FA" w14:textId="4EFA8B24" w:rsidR="00325641" w:rsidRPr="00F55823" w:rsidRDefault="00325641" w:rsidP="003A3A07">
            <w:pPr>
              <w:jc w:val="center"/>
              <w:rPr>
                <w:rFonts w:ascii="Arial" w:hAnsi="Arial" w:cs="Arial"/>
                <w:b/>
                <w:sz w:val="22"/>
                <w:szCs w:val="22"/>
              </w:rPr>
            </w:pPr>
            <w:r w:rsidRPr="00F55823">
              <w:rPr>
                <w:rFonts w:ascii="Arial" w:hAnsi="Arial" w:cs="Arial"/>
                <w:b/>
                <w:sz w:val="22"/>
                <w:szCs w:val="22"/>
              </w:rPr>
              <w:t>AGENTE EXTINTOR</w:t>
            </w:r>
          </w:p>
        </w:tc>
      </w:tr>
      <w:tr w:rsidR="00B1272D" w:rsidRPr="00F55823" w14:paraId="5CA0BD57" w14:textId="77777777" w:rsidTr="00B1272D">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295B8BD6" w14:textId="77777777" w:rsidR="00B1272D" w:rsidRPr="00F55823" w:rsidRDefault="00B1272D" w:rsidP="00B1272D">
            <w:pPr>
              <w:jc w:val="center"/>
              <w:rPr>
                <w:rFonts w:ascii="Arial" w:hAnsi="Arial" w:cs="Arial"/>
                <w:sz w:val="22"/>
                <w:szCs w:val="22"/>
              </w:rPr>
            </w:pPr>
            <w:r w:rsidRPr="00F55823">
              <w:rPr>
                <w:rFonts w:ascii="Arial" w:hAnsi="Arial" w:cs="Arial"/>
                <w:sz w:val="22"/>
                <w:szCs w:val="22"/>
              </w:rPr>
              <w:t>1</w:t>
            </w:r>
          </w:p>
        </w:tc>
        <w:tc>
          <w:tcPr>
            <w:tcW w:w="4403" w:type="dxa"/>
            <w:tcBorders>
              <w:top w:val="single" w:sz="4" w:space="0" w:color="auto"/>
              <w:left w:val="single" w:sz="4" w:space="0" w:color="auto"/>
              <w:bottom w:val="single" w:sz="4" w:space="0" w:color="auto"/>
              <w:right w:val="single" w:sz="4" w:space="0" w:color="auto"/>
            </w:tcBorders>
            <w:vAlign w:val="center"/>
          </w:tcPr>
          <w:p w14:paraId="3810608B" w14:textId="46FAABFA" w:rsidR="00B1272D" w:rsidRPr="00F55823" w:rsidRDefault="00094217" w:rsidP="00B1272D">
            <w:pPr>
              <w:jc w:val="center"/>
              <w:rPr>
                <w:rFonts w:ascii="Arial" w:hAnsi="Arial" w:cs="Arial"/>
                <w:sz w:val="22"/>
                <w:szCs w:val="22"/>
              </w:rPr>
            </w:pPr>
            <w:r>
              <w:rPr>
                <w:rFonts w:ascii="Arial" w:hAnsi="Arial" w:cs="Arial"/>
                <w:sz w:val="22"/>
                <w:szCs w:val="22"/>
              </w:rPr>
              <w:t>Pasillos</w:t>
            </w:r>
          </w:p>
        </w:tc>
        <w:tc>
          <w:tcPr>
            <w:tcW w:w="1976" w:type="dxa"/>
            <w:tcBorders>
              <w:top w:val="single" w:sz="4" w:space="0" w:color="auto"/>
              <w:left w:val="single" w:sz="4" w:space="0" w:color="auto"/>
              <w:bottom w:val="single" w:sz="4" w:space="0" w:color="auto"/>
              <w:right w:val="single" w:sz="4" w:space="0" w:color="auto"/>
            </w:tcBorders>
            <w:vAlign w:val="center"/>
          </w:tcPr>
          <w:p w14:paraId="67547921" w14:textId="4E0CF7B3" w:rsidR="00B1272D" w:rsidRPr="00F55823" w:rsidRDefault="00094217" w:rsidP="00B1272D">
            <w:pPr>
              <w:pStyle w:val="Textoindependiente2"/>
              <w:spacing w:after="0" w:line="240" w:lineRule="auto"/>
              <w:jc w:val="center"/>
              <w:rPr>
                <w:rFonts w:ascii="Arial" w:hAnsi="Arial" w:cs="Arial"/>
                <w:sz w:val="22"/>
                <w:szCs w:val="22"/>
                <w:shd w:val="clear" w:color="auto" w:fill="FFFFFF"/>
              </w:rPr>
            </w:pPr>
            <w:r>
              <w:rPr>
                <w:rFonts w:ascii="Arial" w:hAnsi="Arial" w:cs="Arial"/>
                <w:sz w:val="22"/>
                <w:szCs w:val="22"/>
                <w:shd w:val="clear" w:color="auto" w:fill="FFFFFF"/>
              </w:rPr>
              <w:t>Solkaflam</w:t>
            </w:r>
          </w:p>
        </w:tc>
        <w:tc>
          <w:tcPr>
            <w:tcW w:w="1701" w:type="dxa"/>
            <w:tcBorders>
              <w:top w:val="single" w:sz="4" w:space="0" w:color="auto"/>
              <w:left w:val="single" w:sz="4" w:space="0" w:color="auto"/>
              <w:bottom w:val="single" w:sz="4" w:space="0" w:color="auto"/>
              <w:right w:val="single" w:sz="4" w:space="0" w:color="auto"/>
            </w:tcBorders>
            <w:vAlign w:val="center"/>
          </w:tcPr>
          <w:p w14:paraId="2EB7CF84" w14:textId="7DEF8DDC" w:rsidR="00B1272D" w:rsidRPr="00F55823" w:rsidRDefault="00425134" w:rsidP="00B1272D">
            <w:pPr>
              <w:pStyle w:val="Textoindependiente2"/>
              <w:spacing w:after="0" w:line="240" w:lineRule="auto"/>
              <w:jc w:val="center"/>
              <w:rPr>
                <w:rFonts w:ascii="Arial" w:hAnsi="Arial" w:cs="Arial"/>
                <w:sz w:val="22"/>
                <w:szCs w:val="22"/>
                <w:shd w:val="clear" w:color="auto" w:fill="FFFFFF"/>
              </w:rPr>
            </w:pPr>
            <w:r>
              <w:rPr>
                <w:rFonts w:ascii="Arial" w:hAnsi="Arial" w:cs="Arial"/>
                <w:sz w:val="22"/>
                <w:szCs w:val="22"/>
                <w:shd w:val="clear" w:color="auto" w:fill="FFFFFF"/>
              </w:rPr>
              <w:t>Agente limpio</w:t>
            </w:r>
          </w:p>
        </w:tc>
      </w:tr>
      <w:tr w:rsidR="00094217" w:rsidRPr="00F55823" w14:paraId="4F8CD0C1" w14:textId="77777777" w:rsidTr="00B1272D">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046EF583" w14:textId="6A221A1E" w:rsidR="00094217" w:rsidRPr="00F55823" w:rsidRDefault="00425134" w:rsidP="00094217">
            <w:pPr>
              <w:jc w:val="center"/>
              <w:rPr>
                <w:rFonts w:ascii="Arial" w:hAnsi="Arial" w:cs="Arial"/>
                <w:sz w:val="22"/>
                <w:szCs w:val="22"/>
              </w:rPr>
            </w:pPr>
            <w:r>
              <w:rPr>
                <w:rFonts w:ascii="Arial" w:hAnsi="Arial" w:cs="Arial"/>
                <w:sz w:val="22"/>
                <w:szCs w:val="22"/>
              </w:rPr>
              <w:t>2</w:t>
            </w:r>
          </w:p>
        </w:tc>
        <w:tc>
          <w:tcPr>
            <w:tcW w:w="4403" w:type="dxa"/>
            <w:tcBorders>
              <w:top w:val="single" w:sz="4" w:space="0" w:color="auto"/>
              <w:left w:val="single" w:sz="4" w:space="0" w:color="auto"/>
              <w:bottom w:val="single" w:sz="4" w:space="0" w:color="auto"/>
              <w:right w:val="single" w:sz="4" w:space="0" w:color="auto"/>
            </w:tcBorders>
            <w:vAlign w:val="center"/>
          </w:tcPr>
          <w:p w14:paraId="2FCD49C7" w14:textId="19A476C8" w:rsidR="00094217" w:rsidRPr="00F55823" w:rsidRDefault="00094217" w:rsidP="00094217">
            <w:pPr>
              <w:jc w:val="center"/>
              <w:rPr>
                <w:rFonts w:ascii="Arial" w:hAnsi="Arial" w:cs="Arial"/>
                <w:sz w:val="22"/>
                <w:szCs w:val="22"/>
              </w:rPr>
            </w:pPr>
            <w:r>
              <w:rPr>
                <w:rFonts w:ascii="Arial" w:hAnsi="Arial" w:cs="Arial"/>
                <w:sz w:val="22"/>
                <w:szCs w:val="22"/>
              </w:rPr>
              <w:t>Escaleras</w:t>
            </w:r>
          </w:p>
        </w:tc>
        <w:tc>
          <w:tcPr>
            <w:tcW w:w="1976" w:type="dxa"/>
            <w:tcBorders>
              <w:top w:val="single" w:sz="4" w:space="0" w:color="auto"/>
              <w:left w:val="single" w:sz="4" w:space="0" w:color="auto"/>
              <w:bottom w:val="single" w:sz="4" w:space="0" w:color="auto"/>
              <w:right w:val="single" w:sz="4" w:space="0" w:color="auto"/>
            </w:tcBorders>
            <w:vAlign w:val="center"/>
          </w:tcPr>
          <w:p w14:paraId="7194310E" w14:textId="5D076C5B" w:rsidR="00094217" w:rsidRPr="00F55823" w:rsidRDefault="00094217" w:rsidP="00094217">
            <w:pPr>
              <w:pStyle w:val="Textoindependiente2"/>
              <w:spacing w:after="0" w:line="240" w:lineRule="auto"/>
              <w:jc w:val="center"/>
              <w:rPr>
                <w:rFonts w:ascii="Arial" w:hAnsi="Arial" w:cs="Arial"/>
                <w:sz w:val="22"/>
                <w:szCs w:val="22"/>
                <w:shd w:val="clear" w:color="auto" w:fill="FFFFFF"/>
              </w:rPr>
            </w:pPr>
            <w:r w:rsidRPr="00F55823">
              <w:rPr>
                <w:rFonts w:ascii="Arial" w:hAnsi="Arial" w:cs="Arial"/>
                <w:sz w:val="22"/>
                <w:szCs w:val="22"/>
                <w:shd w:val="clear" w:color="auto" w:fill="FFFFFF"/>
              </w:rPr>
              <w:t>ABC</w:t>
            </w:r>
          </w:p>
        </w:tc>
        <w:tc>
          <w:tcPr>
            <w:tcW w:w="1701" w:type="dxa"/>
            <w:tcBorders>
              <w:top w:val="single" w:sz="4" w:space="0" w:color="auto"/>
              <w:left w:val="single" w:sz="4" w:space="0" w:color="auto"/>
              <w:bottom w:val="single" w:sz="4" w:space="0" w:color="auto"/>
              <w:right w:val="single" w:sz="4" w:space="0" w:color="auto"/>
            </w:tcBorders>
            <w:vAlign w:val="center"/>
          </w:tcPr>
          <w:p w14:paraId="5D2AD727" w14:textId="00D4C830" w:rsidR="00094217" w:rsidRPr="00F55823" w:rsidRDefault="00094217" w:rsidP="00094217">
            <w:pPr>
              <w:pStyle w:val="Textoindependiente2"/>
              <w:spacing w:after="0" w:line="240" w:lineRule="auto"/>
              <w:jc w:val="center"/>
              <w:rPr>
                <w:rFonts w:ascii="Arial" w:hAnsi="Arial" w:cs="Arial"/>
                <w:sz w:val="22"/>
                <w:szCs w:val="22"/>
                <w:shd w:val="clear" w:color="auto" w:fill="FFFFFF"/>
              </w:rPr>
            </w:pPr>
            <w:r w:rsidRPr="00F55823">
              <w:rPr>
                <w:rFonts w:ascii="Arial" w:hAnsi="Arial" w:cs="Arial"/>
                <w:sz w:val="22"/>
                <w:szCs w:val="22"/>
                <w:shd w:val="clear" w:color="auto" w:fill="FFFFFF"/>
              </w:rPr>
              <w:t>PQS</w:t>
            </w:r>
          </w:p>
        </w:tc>
      </w:tr>
      <w:tr w:rsidR="00094217" w:rsidRPr="00F55823" w14:paraId="5D8AC219" w14:textId="77777777" w:rsidTr="00B1272D">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086844BA" w14:textId="3950F200" w:rsidR="00094217" w:rsidRPr="00F55823" w:rsidRDefault="00425134" w:rsidP="00094217">
            <w:pPr>
              <w:jc w:val="center"/>
              <w:rPr>
                <w:rFonts w:ascii="Arial" w:hAnsi="Arial" w:cs="Arial"/>
                <w:sz w:val="22"/>
                <w:szCs w:val="22"/>
              </w:rPr>
            </w:pPr>
            <w:r>
              <w:rPr>
                <w:rFonts w:ascii="Arial" w:hAnsi="Arial" w:cs="Arial"/>
                <w:sz w:val="22"/>
                <w:szCs w:val="22"/>
              </w:rPr>
              <w:t>3</w:t>
            </w:r>
          </w:p>
        </w:tc>
        <w:tc>
          <w:tcPr>
            <w:tcW w:w="4403" w:type="dxa"/>
            <w:tcBorders>
              <w:top w:val="single" w:sz="4" w:space="0" w:color="auto"/>
              <w:left w:val="single" w:sz="4" w:space="0" w:color="auto"/>
              <w:bottom w:val="single" w:sz="4" w:space="0" w:color="auto"/>
              <w:right w:val="single" w:sz="4" w:space="0" w:color="auto"/>
            </w:tcBorders>
            <w:vAlign w:val="center"/>
          </w:tcPr>
          <w:p w14:paraId="23214E2B" w14:textId="2F450F8D" w:rsidR="00094217" w:rsidRDefault="00094217" w:rsidP="00094217">
            <w:pPr>
              <w:jc w:val="center"/>
              <w:rPr>
                <w:rFonts w:ascii="Arial" w:hAnsi="Arial" w:cs="Arial"/>
                <w:sz w:val="22"/>
                <w:szCs w:val="22"/>
              </w:rPr>
            </w:pPr>
            <w:r>
              <w:rPr>
                <w:rFonts w:ascii="Arial" w:hAnsi="Arial" w:cs="Arial"/>
                <w:sz w:val="22"/>
                <w:szCs w:val="22"/>
              </w:rPr>
              <w:t>Auditorio</w:t>
            </w:r>
          </w:p>
        </w:tc>
        <w:tc>
          <w:tcPr>
            <w:tcW w:w="1976" w:type="dxa"/>
            <w:tcBorders>
              <w:top w:val="single" w:sz="4" w:space="0" w:color="auto"/>
              <w:left w:val="single" w:sz="4" w:space="0" w:color="auto"/>
              <w:bottom w:val="single" w:sz="4" w:space="0" w:color="auto"/>
              <w:right w:val="single" w:sz="4" w:space="0" w:color="auto"/>
            </w:tcBorders>
            <w:vAlign w:val="center"/>
          </w:tcPr>
          <w:p w14:paraId="4FC07CBF" w14:textId="7E1086D7" w:rsidR="00094217" w:rsidRPr="00F55823" w:rsidRDefault="00094217" w:rsidP="00094217">
            <w:pPr>
              <w:pStyle w:val="Textoindependiente2"/>
              <w:spacing w:after="0" w:line="240" w:lineRule="auto"/>
              <w:jc w:val="center"/>
              <w:rPr>
                <w:rFonts w:ascii="Arial" w:hAnsi="Arial" w:cs="Arial"/>
                <w:sz w:val="22"/>
                <w:szCs w:val="22"/>
                <w:shd w:val="clear" w:color="auto" w:fill="FFFFFF"/>
              </w:rPr>
            </w:pPr>
            <w:r w:rsidRPr="00F55823">
              <w:rPr>
                <w:rFonts w:ascii="Arial" w:hAnsi="Arial" w:cs="Arial"/>
                <w:sz w:val="22"/>
                <w:szCs w:val="22"/>
                <w:shd w:val="clear" w:color="auto" w:fill="FFFFFF"/>
              </w:rPr>
              <w:t>ABC</w:t>
            </w:r>
          </w:p>
        </w:tc>
        <w:tc>
          <w:tcPr>
            <w:tcW w:w="1701" w:type="dxa"/>
            <w:tcBorders>
              <w:top w:val="single" w:sz="4" w:space="0" w:color="auto"/>
              <w:left w:val="single" w:sz="4" w:space="0" w:color="auto"/>
              <w:bottom w:val="single" w:sz="4" w:space="0" w:color="auto"/>
              <w:right w:val="single" w:sz="4" w:space="0" w:color="auto"/>
            </w:tcBorders>
            <w:vAlign w:val="center"/>
          </w:tcPr>
          <w:p w14:paraId="267E7CE9" w14:textId="5B11E928" w:rsidR="00094217" w:rsidRPr="00F55823" w:rsidRDefault="00094217" w:rsidP="00094217">
            <w:pPr>
              <w:pStyle w:val="Textoindependiente2"/>
              <w:spacing w:after="0" w:line="240" w:lineRule="auto"/>
              <w:jc w:val="center"/>
              <w:rPr>
                <w:rFonts w:ascii="Arial" w:hAnsi="Arial" w:cs="Arial"/>
                <w:sz w:val="22"/>
                <w:szCs w:val="22"/>
                <w:shd w:val="clear" w:color="auto" w:fill="FFFFFF"/>
              </w:rPr>
            </w:pPr>
            <w:r w:rsidRPr="00F55823">
              <w:rPr>
                <w:rFonts w:ascii="Arial" w:hAnsi="Arial" w:cs="Arial"/>
                <w:sz w:val="22"/>
                <w:szCs w:val="22"/>
                <w:shd w:val="clear" w:color="auto" w:fill="FFFFFF"/>
              </w:rPr>
              <w:t>PQS</w:t>
            </w:r>
          </w:p>
        </w:tc>
      </w:tr>
    </w:tbl>
    <w:p w14:paraId="0EC2DF10" w14:textId="77777777" w:rsidR="00325641" w:rsidRDefault="00325641" w:rsidP="003A3A07">
      <w:pPr>
        <w:jc w:val="both"/>
        <w:rPr>
          <w:rFonts w:ascii="Arial" w:hAnsi="Arial" w:cs="Arial"/>
          <w:sz w:val="22"/>
          <w:szCs w:val="22"/>
        </w:rPr>
      </w:pPr>
    </w:p>
    <w:p w14:paraId="7160C290" w14:textId="77777777" w:rsidR="00425134" w:rsidRPr="00F55823" w:rsidRDefault="00425134" w:rsidP="003A3A07">
      <w:pPr>
        <w:jc w:val="both"/>
        <w:rPr>
          <w:rFonts w:ascii="Arial" w:hAnsi="Arial" w:cs="Arial"/>
          <w:sz w:val="22"/>
          <w:szCs w:val="22"/>
        </w:rPr>
      </w:pPr>
    </w:p>
    <w:p w14:paraId="7474AA36" w14:textId="77777777" w:rsidR="00AD0C9A" w:rsidRPr="00F55823" w:rsidRDefault="002833A1" w:rsidP="00BE2578">
      <w:pPr>
        <w:pStyle w:val="Ttulo1"/>
        <w:jc w:val="both"/>
        <w:rPr>
          <w:sz w:val="22"/>
          <w:szCs w:val="22"/>
        </w:rPr>
      </w:pPr>
      <w:bookmarkStart w:id="147" w:name="_Toc530390950"/>
      <w:r w:rsidRPr="00F55823">
        <w:rPr>
          <w:sz w:val="22"/>
          <w:szCs w:val="22"/>
        </w:rPr>
        <w:t>REPORTE E INVESTIGACIÓN DE INCIDENTES, ACCIDENTES DE TRABAJO Y ENFERMEDADES LABORALES.</w:t>
      </w:r>
      <w:bookmarkEnd w:id="147"/>
    </w:p>
    <w:p w14:paraId="77CE9C51" w14:textId="77777777" w:rsidR="00AD0C9A" w:rsidRPr="00F55823" w:rsidRDefault="00AD0C9A" w:rsidP="00BE2578">
      <w:pPr>
        <w:jc w:val="both"/>
        <w:rPr>
          <w:rFonts w:ascii="Arial" w:hAnsi="Arial" w:cs="Arial"/>
          <w:sz w:val="22"/>
          <w:szCs w:val="22"/>
        </w:rPr>
      </w:pPr>
    </w:p>
    <w:p w14:paraId="4C4FB793" w14:textId="77777777" w:rsidR="002833A1" w:rsidRPr="00F55823" w:rsidRDefault="00674F97" w:rsidP="00BE2578">
      <w:pPr>
        <w:pStyle w:val="Ttulo2"/>
        <w:numPr>
          <w:ilvl w:val="1"/>
          <w:numId w:val="7"/>
        </w:numPr>
        <w:spacing w:before="0"/>
        <w:ind w:left="567" w:hanging="567"/>
        <w:jc w:val="both"/>
        <w:rPr>
          <w:rFonts w:cs="Arial"/>
          <w:szCs w:val="22"/>
        </w:rPr>
      </w:pPr>
      <w:bookmarkStart w:id="148" w:name="_Toc530390951"/>
      <w:r w:rsidRPr="00F55823">
        <w:rPr>
          <w:rFonts w:cs="Arial"/>
          <w:szCs w:val="22"/>
        </w:rPr>
        <w:t>ATENCIÓN, REPORTE E INVESTIGACIÓN DE ACCIDENTES E INCIDENTES LABORALES</w:t>
      </w:r>
      <w:bookmarkEnd w:id="148"/>
    </w:p>
    <w:p w14:paraId="29426ED3" w14:textId="77777777" w:rsidR="002833A1" w:rsidRPr="00F55823" w:rsidRDefault="002833A1" w:rsidP="00BE2578">
      <w:pPr>
        <w:jc w:val="both"/>
        <w:rPr>
          <w:rFonts w:ascii="Arial" w:hAnsi="Arial" w:cs="Arial"/>
          <w:sz w:val="22"/>
          <w:szCs w:val="22"/>
        </w:rPr>
      </w:pPr>
    </w:p>
    <w:p w14:paraId="74A2681F" w14:textId="77777777" w:rsidR="009015A3" w:rsidRDefault="009015A3" w:rsidP="00BE2578">
      <w:pPr>
        <w:pStyle w:val="Textoindependiente2"/>
        <w:spacing w:after="0" w:line="240" w:lineRule="auto"/>
        <w:jc w:val="both"/>
        <w:rPr>
          <w:rFonts w:ascii="Arial" w:hAnsi="Arial" w:cs="Arial"/>
          <w:sz w:val="22"/>
          <w:szCs w:val="22"/>
        </w:rPr>
      </w:pPr>
      <w:r w:rsidRPr="00F55823">
        <w:rPr>
          <w:rFonts w:ascii="Arial" w:hAnsi="Arial" w:cs="Arial"/>
          <w:sz w:val="22"/>
          <w:szCs w:val="22"/>
        </w:rPr>
        <w:t>Para la investigación de los incidentes, accidentes de trabajo y enfermedades laborales, la organización estableció y mantiene un procedimiento en el que se definen las responsabilidades según lo establecido en la legislación colombiana, y las metodologías usadas para la investigación y el análisis.</w:t>
      </w:r>
    </w:p>
    <w:p w14:paraId="281502FA" w14:textId="77777777" w:rsidR="00425134" w:rsidRPr="00F55823" w:rsidRDefault="00425134" w:rsidP="00BE2578">
      <w:pPr>
        <w:pStyle w:val="Textoindependiente2"/>
        <w:spacing w:after="0" w:line="240" w:lineRule="auto"/>
        <w:jc w:val="both"/>
        <w:rPr>
          <w:rFonts w:ascii="Arial" w:hAnsi="Arial" w:cs="Arial"/>
          <w:sz w:val="22"/>
          <w:szCs w:val="22"/>
        </w:rPr>
      </w:pPr>
    </w:p>
    <w:p w14:paraId="15815471" w14:textId="6D2A159A" w:rsidR="009015A3" w:rsidRDefault="009015A3" w:rsidP="00BE2578">
      <w:pPr>
        <w:pStyle w:val="Textoindependiente2"/>
        <w:spacing w:after="0" w:line="240" w:lineRule="auto"/>
        <w:jc w:val="both"/>
        <w:rPr>
          <w:rFonts w:ascii="Arial" w:hAnsi="Arial" w:cs="Arial"/>
          <w:sz w:val="22"/>
          <w:szCs w:val="22"/>
        </w:rPr>
      </w:pPr>
      <w:r w:rsidRPr="00F55823">
        <w:rPr>
          <w:rFonts w:ascii="Arial" w:hAnsi="Arial" w:cs="Arial"/>
          <w:sz w:val="22"/>
          <w:szCs w:val="22"/>
        </w:rPr>
        <w:t xml:space="preserve">Al interior de la </w:t>
      </w:r>
      <w:r w:rsidR="00B62782">
        <w:rPr>
          <w:rFonts w:ascii="Arial" w:hAnsi="Arial" w:cs="Arial"/>
          <w:sz w:val="22"/>
          <w:szCs w:val="22"/>
        </w:rPr>
        <w:t>Corporación</w:t>
      </w:r>
      <w:r w:rsidRPr="00F55823">
        <w:rPr>
          <w:rFonts w:ascii="Arial" w:hAnsi="Arial" w:cs="Arial"/>
          <w:sz w:val="22"/>
          <w:szCs w:val="22"/>
        </w:rPr>
        <w:t xml:space="preserve"> la notificación de un accidente o incidente de alto potencial dispara una “alerta de seguridad” que es documentada a través de un info</w:t>
      </w:r>
      <w:r w:rsidR="00425134">
        <w:rPr>
          <w:rFonts w:ascii="Arial" w:hAnsi="Arial" w:cs="Arial"/>
          <w:sz w:val="22"/>
          <w:szCs w:val="22"/>
        </w:rPr>
        <w:t>rme enviado a todos los niveles</w:t>
      </w:r>
      <w:r w:rsidRPr="00F55823">
        <w:rPr>
          <w:rFonts w:ascii="Arial" w:hAnsi="Arial" w:cs="Arial"/>
          <w:sz w:val="22"/>
          <w:szCs w:val="22"/>
        </w:rPr>
        <w:t>, a partir del cual se convoca el equipo investigador.</w:t>
      </w:r>
    </w:p>
    <w:p w14:paraId="028BA2B8" w14:textId="77777777" w:rsidR="00425134" w:rsidRPr="00F55823" w:rsidRDefault="00425134" w:rsidP="00BE2578">
      <w:pPr>
        <w:pStyle w:val="Textoindependiente2"/>
        <w:spacing w:after="0" w:line="240" w:lineRule="auto"/>
        <w:jc w:val="both"/>
        <w:rPr>
          <w:rFonts w:ascii="Arial" w:hAnsi="Arial" w:cs="Arial"/>
          <w:sz w:val="22"/>
          <w:szCs w:val="22"/>
        </w:rPr>
      </w:pPr>
    </w:p>
    <w:p w14:paraId="1D912B2D" w14:textId="77777777" w:rsidR="009015A3" w:rsidRDefault="009015A3" w:rsidP="00BE2578">
      <w:pPr>
        <w:pStyle w:val="Textoindependiente2"/>
        <w:spacing w:after="0" w:line="240" w:lineRule="auto"/>
        <w:jc w:val="both"/>
        <w:rPr>
          <w:rFonts w:ascii="Arial" w:hAnsi="Arial" w:cs="Arial"/>
          <w:sz w:val="22"/>
          <w:szCs w:val="22"/>
        </w:rPr>
      </w:pPr>
      <w:r w:rsidRPr="00F55823">
        <w:rPr>
          <w:rFonts w:ascii="Arial" w:hAnsi="Arial" w:cs="Arial"/>
          <w:sz w:val="22"/>
          <w:szCs w:val="22"/>
        </w:rPr>
        <w:t>Periódicamente se revisan las investigaciones y análisis para identificar si se están llegando a las causas raíces que los originaron y si los correctivos propuestos garantizan la no repetición del evento o de eventos similares.</w:t>
      </w:r>
    </w:p>
    <w:p w14:paraId="41EE245E" w14:textId="77777777" w:rsidR="00425134" w:rsidRPr="00F55823" w:rsidRDefault="00425134" w:rsidP="00BE2578">
      <w:pPr>
        <w:pStyle w:val="Textoindependiente2"/>
        <w:spacing w:after="0" w:line="240" w:lineRule="auto"/>
        <w:jc w:val="both"/>
        <w:rPr>
          <w:rFonts w:ascii="Arial" w:hAnsi="Arial" w:cs="Arial"/>
          <w:sz w:val="22"/>
          <w:szCs w:val="22"/>
        </w:rPr>
      </w:pPr>
    </w:p>
    <w:p w14:paraId="653212B2" w14:textId="77777777" w:rsidR="009015A3" w:rsidRPr="00F55823" w:rsidRDefault="009015A3" w:rsidP="00BE2578">
      <w:pPr>
        <w:pStyle w:val="Textoindependiente2"/>
        <w:spacing w:after="0" w:line="240" w:lineRule="auto"/>
        <w:jc w:val="both"/>
        <w:rPr>
          <w:rFonts w:ascii="Arial" w:hAnsi="Arial" w:cs="Arial"/>
          <w:sz w:val="22"/>
          <w:szCs w:val="22"/>
        </w:rPr>
      </w:pPr>
      <w:r w:rsidRPr="00F55823">
        <w:rPr>
          <w:rFonts w:ascii="Arial" w:hAnsi="Arial" w:cs="Arial"/>
          <w:sz w:val="22"/>
          <w:szCs w:val="22"/>
        </w:rPr>
        <w:t>Las investigaciones y análisis de accidentes, incidentes y enfermedades laborales deben llevar a la revisión de identificación y valoración de riesgos y, a partir de ella, a las modificaciones y ajustes en el SG-SST que sean requeridos.</w:t>
      </w:r>
    </w:p>
    <w:p w14:paraId="31DCE0CF" w14:textId="77777777" w:rsidR="00023D33" w:rsidRPr="00F55823" w:rsidRDefault="00023D33" w:rsidP="00BE2578">
      <w:pPr>
        <w:jc w:val="both"/>
        <w:rPr>
          <w:rFonts w:ascii="Arial" w:hAnsi="Arial" w:cs="Arial"/>
          <w:b/>
          <w:sz w:val="22"/>
          <w:szCs w:val="22"/>
        </w:rPr>
      </w:pPr>
    </w:p>
    <w:p w14:paraId="095021D2" w14:textId="77777777" w:rsidR="00D353A3" w:rsidRPr="00F55823" w:rsidRDefault="00D353A3" w:rsidP="00BE2578">
      <w:pPr>
        <w:jc w:val="both"/>
        <w:rPr>
          <w:rFonts w:ascii="Arial" w:hAnsi="Arial" w:cs="Arial"/>
          <w:bCs/>
          <w:sz w:val="22"/>
          <w:szCs w:val="22"/>
        </w:rPr>
      </w:pPr>
      <w:r w:rsidRPr="00F55823">
        <w:rPr>
          <w:rFonts w:ascii="Arial" w:hAnsi="Arial" w:cs="Arial"/>
          <w:b/>
          <w:sz w:val="22"/>
          <w:szCs w:val="22"/>
        </w:rPr>
        <w:t xml:space="preserve">VER: </w:t>
      </w:r>
    </w:p>
    <w:p w14:paraId="622E2D69" w14:textId="77777777" w:rsidR="00D353A3" w:rsidRPr="00F55823" w:rsidRDefault="00D353A3" w:rsidP="003A3A07">
      <w:pPr>
        <w:jc w:val="both"/>
        <w:rPr>
          <w:rFonts w:ascii="Arial" w:hAnsi="Arial" w:cs="Arial"/>
          <w:bCs/>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D353A3" w:rsidRPr="00F55823" w14:paraId="66F493FF" w14:textId="77777777" w:rsidTr="00AA3D0A">
        <w:trPr>
          <w:trHeight w:val="408"/>
          <w:jc w:val="center"/>
        </w:trPr>
        <w:tc>
          <w:tcPr>
            <w:tcW w:w="2830" w:type="dxa"/>
            <w:tcBorders>
              <w:top w:val="single" w:sz="4" w:space="0" w:color="auto"/>
              <w:bottom w:val="nil"/>
            </w:tcBorders>
            <w:shd w:val="clear" w:color="auto" w:fill="F2F2F2" w:themeFill="background1" w:themeFillShade="F2"/>
            <w:vAlign w:val="center"/>
          </w:tcPr>
          <w:p w14:paraId="2090F0DC" w14:textId="33EF5C78" w:rsidR="00D353A3" w:rsidRPr="00F55823" w:rsidRDefault="00B1272D" w:rsidP="003A3A07">
            <w:pPr>
              <w:autoSpaceDE w:val="0"/>
              <w:autoSpaceDN w:val="0"/>
              <w:adjustRightInd w:val="0"/>
              <w:jc w:val="center"/>
              <w:rPr>
                <w:rFonts w:ascii="Arial" w:hAnsi="Arial" w:cs="Arial"/>
                <w:b/>
                <w:color w:val="000000"/>
                <w:sz w:val="22"/>
                <w:szCs w:val="22"/>
              </w:rPr>
            </w:pPr>
            <w:r w:rsidRPr="00F55823">
              <w:rPr>
                <w:rFonts w:ascii="Arial" w:hAnsi="Arial" w:cs="Arial"/>
                <w:b/>
                <w:color w:val="000000"/>
                <w:sz w:val="22"/>
                <w:szCs w:val="22"/>
              </w:rPr>
              <w:t>Anexo 16</w:t>
            </w:r>
          </w:p>
        </w:tc>
        <w:tc>
          <w:tcPr>
            <w:tcW w:w="4820" w:type="dxa"/>
            <w:tcBorders>
              <w:top w:val="nil"/>
              <w:bottom w:val="single" w:sz="4" w:space="0" w:color="auto"/>
            </w:tcBorders>
            <w:vAlign w:val="center"/>
          </w:tcPr>
          <w:p w14:paraId="7374E7FC" w14:textId="77777777" w:rsidR="00D353A3" w:rsidRPr="00F55823" w:rsidRDefault="00D353A3" w:rsidP="003A3A07">
            <w:pPr>
              <w:autoSpaceDE w:val="0"/>
              <w:autoSpaceDN w:val="0"/>
              <w:adjustRightInd w:val="0"/>
              <w:jc w:val="center"/>
              <w:rPr>
                <w:rFonts w:ascii="Arial" w:hAnsi="Arial" w:cs="Arial"/>
                <w:b/>
                <w:color w:val="000000"/>
                <w:sz w:val="22"/>
                <w:szCs w:val="22"/>
              </w:rPr>
            </w:pPr>
            <w:r w:rsidRPr="00F55823">
              <w:rPr>
                <w:rFonts w:ascii="Arial" w:hAnsi="Arial" w:cs="Arial"/>
                <w:b/>
                <w:sz w:val="22"/>
                <w:szCs w:val="22"/>
              </w:rPr>
              <w:t>I</w:t>
            </w:r>
            <w:r w:rsidRPr="00F55823">
              <w:rPr>
                <w:rFonts w:ascii="Arial" w:hAnsi="Arial" w:cs="Arial"/>
                <w:b/>
                <w:bCs/>
                <w:sz w:val="22"/>
                <w:szCs w:val="22"/>
              </w:rPr>
              <w:t>nvestigación de accidente de trabajo</w:t>
            </w:r>
          </w:p>
        </w:tc>
      </w:tr>
    </w:tbl>
    <w:p w14:paraId="0B2E17A4" w14:textId="77777777" w:rsidR="003B4156" w:rsidRDefault="003B4156" w:rsidP="003A3A07">
      <w:pPr>
        <w:jc w:val="both"/>
        <w:rPr>
          <w:rFonts w:ascii="Arial" w:hAnsi="Arial" w:cs="Arial"/>
          <w:bCs/>
          <w:sz w:val="22"/>
          <w:szCs w:val="22"/>
        </w:rPr>
      </w:pPr>
    </w:p>
    <w:p w14:paraId="67F5F47A" w14:textId="77777777" w:rsidR="00425134" w:rsidRPr="00F55823" w:rsidRDefault="00425134" w:rsidP="003A3A07">
      <w:pPr>
        <w:jc w:val="both"/>
        <w:rPr>
          <w:rFonts w:ascii="Arial" w:hAnsi="Arial" w:cs="Arial"/>
          <w:bCs/>
          <w:sz w:val="22"/>
          <w:szCs w:val="22"/>
        </w:rPr>
      </w:pPr>
    </w:p>
    <w:p w14:paraId="024DA1AF" w14:textId="77777777" w:rsidR="00321E4A" w:rsidRPr="00F55823" w:rsidRDefault="00321E4A" w:rsidP="00BE2578">
      <w:pPr>
        <w:pStyle w:val="Ttulo1"/>
        <w:jc w:val="both"/>
        <w:rPr>
          <w:sz w:val="22"/>
          <w:szCs w:val="22"/>
        </w:rPr>
      </w:pPr>
      <w:bookmarkStart w:id="149" w:name="_Toc438205052"/>
      <w:bookmarkStart w:id="150" w:name="_Toc530390952"/>
      <w:bookmarkStart w:id="151" w:name="_Toc438205054"/>
      <w:r w:rsidRPr="00F55823">
        <w:rPr>
          <w:sz w:val="22"/>
          <w:szCs w:val="22"/>
        </w:rPr>
        <w:t>EVALUACIÓN Y CONTROL DEL SG-SST</w:t>
      </w:r>
      <w:bookmarkEnd w:id="149"/>
      <w:bookmarkEnd w:id="150"/>
    </w:p>
    <w:p w14:paraId="77406567" w14:textId="77777777" w:rsidR="00321E4A" w:rsidRPr="00F55823" w:rsidRDefault="00321E4A" w:rsidP="00BE2578">
      <w:pPr>
        <w:jc w:val="both"/>
        <w:rPr>
          <w:rFonts w:ascii="Arial" w:hAnsi="Arial" w:cs="Arial"/>
          <w:sz w:val="22"/>
          <w:szCs w:val="22"/>
        </w:rPr>
      </w:pPr>
    </w:p>
    <w:p w14:paraId="7C7F0E69" w14:textId="77777777" w:rsidR="002910E0" w:rsidRPr="00F55823" w:rsidRDefault="00321E4A" w:rsidP="00BE2578">
      <w:pPr>
        <w:pStyle w:val="Encabezado"/>
        <w:jc w:val="both"/>
        <w:rPr>
          <w:rFonts w:ascii="Arial" w:hAnsi="Arial" w:cs="Arial"/>
          <w:sz w:val="22"/>
          <w:szCs w:val="22"/>
        </w:rPr>
      </w:pPr>
      <w:r w:rsidRPr="00F55823">
        <w:rPr>
          <w:rFonts w:ascii="Arial" w:hAnsi="Arial" w:cs="Arial"/>
          <w:sz w:val="22"/>
          <w:szCs w:val="22"/>
        </w:rPr>
        <w:t xml:space="preserve">Se describen las actividades destinadas a evaluar y medir el desarrollo y cumplimiento del SG-SST. Estas actividades se describen a continuación </w:t>
      </w:r>
    </w:p>
    <w:p w14:paraId="3158DBF0" w14:textId="77777777" w:rsidR="002910E0" w:rsidRPr="00F55823" w:rsidRDefault="002910E0" w:rsidP="00BE2578">
      <w:pPr>
        <w:jc w:val="both"/>
        <w:rPr>
          <w:rFonts w:ascii="Arial" w:hAnsi="Arial" w:cs="Arial"/>
          <w:sz w:val="22"/>
          <w:szCs w:val="22"/>
        </w:rPr>
      </w:pPr>
    </w:p>
    <w:p w14:paraId="38FA6187" w14:textId="77777777" w:rsidR="00321E4A" w:rsidRPr="00F55823" w:rsidRDefault="00321E4A" w:rsidP="00BE2578">
      <w:pPr>
        <w:pStyle w:val="Ttulo2"/>
        <w:keepLines w:val="0"/>
        <w:numPr>
          <w:ilvl w:val="1"/>
          <w:numId w:val="7"/>
        </w:numPr>
        <w:spacing w:before="0"/>
        <w:ind w:left="709" w:hanging="709"/>
        <w:jc w:val="both"/>
        <w:rPr>
          <w:rFonts w:cs="Arial"/>
          <w:color w:val="auto"/>
          <w:szCs w:val="22"/>
        </w:rPr>
      </w:pPr>
      <w:bookmarkStart w:id="152" w:name="_Toc530390953"/>
      <w:r w:rsidRPr="00F55823">
        <w:rPr>
          <w:rFonts w:cs="Arial"/>
          <w:color w:val="auto"/>
          <w:szCs w:val="22"/>
        </w:rPr>
        <w:t xml:space="preserve">MEDIDAS DE </w:t>
      </w:r>
      <w:r w:rsidR="001B6712" w:rsidRPr="00F55823">
        <w:rPr>
          <w:rFonts w:cs="Arial"/>
          <w:color w:val="auto"/>
          <w:szCs w:val="22"/>
        </w:rPr>
        <w:t>PREVENCIÓN</w:t>
      </w:r>
      <w:r w:rsidRPr="00F55823">
        <w:rPr>
          <w:rFonts w:cs="Arial"/>
          <w:color w:val="auto"/>
          <w:szCs w:val="22"/>
        </w:rPr>
        <w:t xml:space="preserve"> Y CONTROL</w:t>
      </w:r>
      <w:bookmarkEnd w:id="151"/>
      <w:bookmarkEnd w:id="152"/>
    </w:p>
    <w:p w14:paraId="787C3BA0" w14:textId="77777777" w:rsidR="00321E4A" w:rsidRPr="00F55823" w:rsidRDefault="00321E4A" w:rsidP="00BE2578">
      <w:pPr>
        <w:jc w:val="both"/>
        <w:rPr>
          <w:rFonts w:ascii="Arial" w:hAnsi="Arial" w:cs="Arial"/>
          <w:sz w:val="22"/>
          <w:szCs w:val="22"/>
        </w:rPr>
      </w:pPr>
    </w:p>
    <w:p w14:paraId="5108632F" w14:textId="1F3B525B" w:rsidR="00321E4A" w:rsidRPr="00F55823" w:rsidRDefault="00321E4A" w:rsidP="00BE2578">
      <w:pPr>
        <w:jc w:val="both"/>
        <w:rPr>
          <w:rFonts w:ascii="Arial" w:hAnsi="Arial" w:cs="Arial"/>
          <w:sz w:val="22"/>
          <w:szCs w:val="22"/>
        </w:rPr>
      </w:pPr>
      <w:r w:rsidRPr="00F55823">
        <w:rPr>
          <w:rFonts w:ascii="Arial" w:hAnsi="Arial" w:cs="Arial"/>
          <w:sz w:val="22"/>
          <w:szCs w:val="22"/>
        </w:rPr>
        <w:t xml:space="preserve">Las medidas de prevención y control están descritas en la matriz de riesgos </w:t>
      </w:r>
      <w:r w:rsidR="00283B8E" w:rsidRPr="00F55823">
        <w:rPr>
          <w:rFonts w:ascii="Arial" w:hAnsi="Arial" w:cs="Arial"/>
          <w:sz w:val="22"/>
          <w:szCs w:val="22"/>
        </w:rPr>
        <w:t>u</w:t>
      </w:r>
      <w:r w:rsidRPr="00F55823">
        <w:rPr>
          <w:rFonts w:ascii="Arial" w:hAnsi="Arial" w:cs="Arial"/>
          <w:sz w:val="22"/>
          <w:szCs w:val="22"/>
        </w:rPr>
        <w:t>tilizando la metodología de la GTC 45, cumpliendo con las disposiciones legales vigentes.</w:t>
      </w:r>
    </w:p>
    <w:p w14:paraId="49D1D7DE" w14:textId="77777777" w:rsidR="00321E4A" w:rsidRPr="00F55823" w:rsidRDefault="00321E4A" w:rsidP="00BE2578">
      <w:pPr>
        <w:jc w:val="both"/>
        <w:rPr>
          <w:rFonts w:ascii="Arial" w:hAnsi="Arial" w:cs="Arial"/>
          <w:sz w:val="22"/>
          <w:szCs w:val="22"/>
        </w:rPr>
      </w:pPr>
    </w:p>
    <w:p w14:paraId="1DB1A382" w14:textId="4FDE9BBE" w:rsidR="00321E4A" w:rsidRPr="00F55823" w:rsidRDefault="00321E4A" w:rsidP="00BE2578">
      <w:pPr>
        <w:jc w:val="both"/>
        <w:rPr>
          <w:rFonts w:ascii="Arial" w:hAnsi="Arial" w:cs="Arial"/>
          <w:b/>
          <w:sz w:val="22"/>
          <w:szCs w:val="22"/>
        </w:rPr>
      </w:pPr>
      <w:r w:rsidRPr="00F55823">
        <w:rPr>
          <w:rFonts w:ascii="Arial" w:hAnsi="Arial" w:cs="Arial"/>
          <w:sz w:val="22"/>
          <w:szCs w:val="22"/>
        </w:rPr>
        <w:t xml:space="preserve">La aplicación de los procedimientos y programas SST. </w:t>
      </w:r>
    </w:p>
    <w:p w14:paraId="2A099666" w14:textId="77777777" w:rsidR="00D353A3" w:rsidRPr="00F55823" w:rsidRDefault="00D353A3" w:rsidP="003A3A07">
      <w:pPr>
        <w:jc w:val="both"/>
        <w:rPr>
          <w:rFonts w:ascii="Arial" w:hAnsi="Arial" w:cs="Arial"/>
          <w:b/>
          <w:sz w:val="22"/>
          <w:szCs w:val="22"/>
        </w:rPr>
      </w:pPr>
    </w:p>
    <w:p w14:paraId="7E9451BF" w14:textId="77777777" w:rsidR="00D353A3" w:rsidRPr="00F55823" w:rsidRDefault="00D353A3" w:rsidP="003A3A07">
      <w:pPr>
        <w:jc w:val="both"/>
        <w:rPr>
          <w:rFonts w:ascii="Arial" w:hAnsi="Arial" w:cs="Arial"/>
          <w:sz w:val="22"/>
          <w:szCs w:val="22"/>
        </w:rPr>
      </w:pPr>
      <w:r w:rsidRPr="00F55823">
        <w:rPr>
          <w:rFonts w:ascii="Arial" w:hAnsi="Arial" w:cs="Arial"/>
          <w:b/>
          <w:sz w:val="22"/>
          <w:szCs w:val="22"/>
        </w:rPr>
        <w:t xml:space="preserve">VER: </w:t>
      </w:r>
    </w:p>
    <w:p w14:paraId="1B110F97" w14:textId="77777777" w:rsidR="00D353A3" w:rsidRPr="00F55823" w:rsidRDefault="00D353A3" w:rsidP="003A3A07">
      <w:pPr>
        <w:rPr>
          <w:rFonts w:ascii="Arial" w:hAnsi="Arial" w:cs="Arial"/>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D353A3" w:rsidRPr="00F55823" w14:paraId="160064B4" w14:textId="77777777" w:rsidTr="00AA3D0A">
        <w:trPr>
          <w:trHeight w:val="408"/>
          <w:jc w:val="center"/>
        </w:trPr>
        <w:tc>
          <w:tcPr>
            <w:tcW w:w="2830" w:type="dxa"/>
            <w:tcBorders>
              <w:top w:val="single" w:sz="4" w:space="0" w:color="auto"/>
              <w:bottom w:val="nil"/>
            </w:tcBorders>
            <w:shd w:val="clear" w:color="auto" w:fill="F2F2F2" w:themeFill="background1" w:themeFillShade="F2"/>
            <w:vAlign w:val="center"/>
          </w:tcPr>
          <w:p w14:paraId="788FC96D" w14:textId="3C7BCF0F" w:rsidR="00D353A3" w:rsidRPr="00F55823" w:rsidRDefault="00024439" w:rsidP="003A3A07">
            <w:pPr>
              <w:autoSpaceDE w:val="0"/>
              <w:autoSpaceDN w:val="0"/>
              <w:adjustRightInd w:val="0"/>
              <w:jc w:val="center"/>
              <w:rPr>
                <w:rFonts w:ascii="Arial" w:hAnsi="Arial" w:cs="Arial"/>
                <w:b/>
                <w:color w:val="000000"/>
                <w:sz w:val="22"/>
                <w:szCs w:val="22"/>
              </w:rPr>
            </w:pPr>
            <w:r w:rsidRPr="00F55823">
              <w:rPr>
                <w:rFonts w:ascii="Arial" w:hAnsi="Arial" w:cs="Arial"/>
                <w:b/>
                <w:color w:val="000000"/>
                <w:sz w:val="22"/>
                <w:szCs w:val="22"/>
              </w:rPr>
              <w:t>Anexo 12</w:t>
            </w:r>
          </w:p>
        </w:tc>
        <w:tc>
          <w:tcPr>
            <w:tcW w:w="4820" w:type="dxa"/>
            <w:tcBorders>
              <w:top w:val="nil"/>
              <w:bottom w:val="single" w:sz="4" w:space="0" w:color="auto"/>
            </w:tcBorders>
            <w:vAlign w:val="center"/>
          </w:tcPr>
          <w:p w14:paraId="3F2F55EE" w14:textId="50588739" w:rsidR="00D353A3" w:rsidRPr="00F55823" w:rsidRDefault="00D353A3" w:rsidP="003A3A07">
            <w:pPr>
              <w:autoSpaceDE w:val="0"/>
              <w:autoSpaceDN w:val="0"/>
              <w:adjustRightInd w:val="0"/>
              <w:jc w:val="center"/>
              <w:rPr>
                <w:rFonts w:ascii="Arial" w:hAnsi="Arial" w:cs="Arial"/>
                <w:b/>
                <w:color w:val="000000"/>
                <w:sz w:val="22"/>
                <w:szCs w:val="22"/>
              </w:rPr>
            </w:pPr>
            <w:r w:rsidRPr="00F55823">
              <w:rPr>
                <w:rFonts w:ascii="Arial" w:hAnsi="Arial" w:cs="Arial"/>
                <w:b/>
                <w:sz w:val="22"/>
                <w:szCs w:val="22"/>
              </w:rPr>
              <w:t>Procedimientos y Programas</w:t>
            </w:r>
            <w:r w:rsidR="0004744A" w:rsidRPr="00F55823">
              <w:rPr>
                <w:rFonts w:ascii="Arial" w:hAnsi="Arial" w:cs="Arial"/>
                <w:b/>
                <w:sz w:val="22"/>
                <w:szCs w:val="22"/>
              </w:rPr>
              <w:t xml:space="preserve"> SST</w:t>
            </w:r>
          </w:p>
        </w:tc>
      </w:tr>
    </w:tbl>
    <w:p w14:paraId="42DA6C39" w14:textId="77777777" w:rsidR="00321E4A" w:rsidRDefault="00321E4A" w:rsidP="003A3A07">
      <w:pPr>
        <w:rPr>
          <w:rFonts w:ascii="Arial" w:hAnsi="Arial" w:cs="Arial"/>
          <w:sz w:val="22"/>
          <w:szCs w:val="22"/>
        </w:rPr>
      </w:pPr>
    </w:p>
    <w:p w14:paraId="22339EE1" w14:textId="77777777" w:rsidR="005B4A5D" w:rsidRPr="00F55823" w:rsidRDefault="005B4A5D" w:rsidP="003A3A07">
      <w:pPr>
        <w:rPr>
          <w:rFonts w:ascii="Arial" w:hAnsi="Arial" w:cs="Arial"/>
          <w:sz w:val="22"/>
          <w:szCs w:val="22"/>
        </w:rPr>
      </w:pPr>
    </w:p>
    <w:p w14:paraId="507690CF" w14:textId="77777777" w:rsidR="00321E4A" w:rsidRPr="00F55823" w:rsidRDefault="00321E4A" w:rsidP="00BE2578">
      <w:pPr>
        <w:pStyle w:val="Ttulo2"/>
        <w:keepLines w:val="0"/>
        <w:numPr>
          <w:ilvl w:val="1"/>
          <w:numId w:val="7"/>
        </w:numPr>
        <w:spacing w:before="0"/>
        <w:ind w:left="709" w:hanging="709"/>
        <w:jc w:val="both"/>
        <w:rPr>
          <w:rFonts w:cs="Arial"/>
          <w:szCs w:val="22"/>
        </w:rPr>
      </w:pPr>
      <w:bookmarkStart w:id="153" w:name="_Toc438205055"/>
      <w:bookmarkStart w:id="154" w:name="_Toc530390954"/>
      <w:r w:rsidRPr="00F55823">
        <w:rPr>
          <w:rFonts w:cs="Arial"/>
          <w:szCs w:val="22"/>
        </w:rPr>
        <w:t>INDICADORES DE SEGUIMIENTO AL SG-SST</w:t>
      </w:r>
      <w:bookmarkEnd w:id="153"/>
      <w:bookmarkEnd w:id="154"/>
    </w:p>
    <w:p w14:paraId="6F9E47B0" w14:textId="77777777" w:rsidR="00321E4A" w:rsidRPr="00F55823" w:rsidRDefault="00321E4A" w:rsidP="00BE2578">
      <w:pPr>
        <w:jc w:val="both"/>
        <w:rPr>
          <w:rFonts w:ascii="Arial" w:hAnsi="Arial" w:cs="Arial"/>
          <w:sz w:val="22"/>
          <w:szCs w:val="22"/>
        </w:rPr>
      </w:pPr>
    </w:p>
    <w:p w14:paraId="263119C2" w14:textId="376C2E86" w:rsidR="00F50375" w:rsidRPr="00F55823" w:rsidRDefault="00F50375" w:rsidP="00BE2578">
      <w:pPr>
        <w:pStyle w:val="Textoindependiente2"/>
        <w:spacing w:after="0" w:line="240" w:lineRule="auto"/>
        <w:jc w:val="both"/>
        <w:rPr>
          <w:rFonts w:ascii="Arial" w:hAnsi="Arial" w:cs="Arial"/>
          <w:sz w:val="22"/>
          <w:szCs w:val="22"/>
        </w:rPr>
      </w:pPr>
      <w:r w:rsidRPr="00F55823">
        <w:rPr>
          <w:rFonts w:ascii="Arial" w:hAnsi="Arial" w:cs="Arial"/>
          <w:sz w:val="22"/>
          <w:szCs w:val="22"/>
        </w:rPr>
        <w:t xml:space="preserve">Para realizar la medición y control de las acciones ejecutadas en el SG-SST, se estableció la Matriz de indicadores como herramienta práctica para identificar el tipo de indicador, el método de cálculo, la frecuencia, la interpretación del indicador y la meta establecida de acuerdo a las necesidades de la </w:t>
      </w:r>
      <w:r w:rsidR="00B62782">
        <w:rPr>
          <w:rFonts w:ascii="Arial" w:hAnsi="Arial" w:cs="Arial"/>
          <w:sz w:val="22"/>
          <w:szCs w:val="22"/>
        </w:rPr>
        <w:t>Corporación</w:t>
      </w:r>
      <w:r w:rsidRPr="00F55823">
        <w:rPr>
          <w:rFonts w:ascii="Arial" w:hAnsi="Arial" w:cs="Arial"/>
          <w:sz w:val="22"/>
          <w:szCs w:val="22"/>
        </w:rPr>
        <w:t xml:space="preserve"> y a lo exigido por las normas legales vigentes.</w:t>
      </w:r>
    </w:p>
    <w:p w14:paraId="6F4873F7" w14:textId="77777777" w:rsidR="0004744A" w:rsidRPr="00F55823" w:rsidRDefault="0004744A" w:rsidP="00BE2578">
      <w:pPr>
        <w:pStyle w:val="Textoindependiente2"/>
        <w:spacing w:after="0" w:line="240" w:lineRule="auto"/>
        <w:jc w:val="both"/>
        <w:rPr>
          <w:rFonts w:ascii="Arial" w:hAnsi="Arial" w:cs="Arial"/>
          <w:sz w:val="22"/>
          <w:szCs w:val="22"/>
        </w:rPr>
      </w:pPr>
    </w:p>
    <w:p w14:paraId="44B5F3D4" w14:textId="11DB455F" w:rsidR="00F50375" w:rsidRPr="00F55823" w:rsidRDefault="00F50375" w:rsidP="00BE2578">
      <w:pPr>
        <w:pStyle w:val="Textoindependiente2"/>
        <w:spacing w:after="0" w:line="240" w:lineRule="auto"/>
        <w:jc w:val="both"/>
        <w:rPr>
          <w:rFonts w:ascii="Arial" w:hAnsi="Arial" w:cs="Arial"/>
          <w:sz w:val="22"/>
          <w:szCs w:val="22"/>
        </w:rPr>
      </w:pPr>
      <w:r w:rsidRPr="00F55823">
        <w:rPr>
          <w:rFonts w:ascii="Arial" w:hAnsi="Arial" w:cs="Arial"/>
          <w:sz w:val="22"/>
          <w:szCs w:val="22"/>
        </w:rPr>
        <w:t xml:space="preserve">A continuación, se referencia </w:t>
      </w:r>
      <w:r w:rsidR="009D6769">
        <w:rPr>
          <w:rFonts w:ascii="Arial" w:hAnsi="Arial" w:cs="Arial"/>
          <w:sz w:val="22"/>
          <w:szCs w:val="22"/>
        </w:rPr>
        <w:t>el contenido de las fichas técnicas de los indicadores definidos</w:t>
      </w:r>
      <w:r w:rsidRPr="00F55823">
        <w:rPr>
          <w:rFonts w:ascii="Arial" w:hAnsi="Arial" w:cs="Arial"/>
          <w:sz w:val="22"/>
          <w:szCs w:val="22"/>
        </w:rPr>
        <w:t xml:space="preserve"> para el SG-SST </w:t>
      </w:r>
    </w:p>
    <w:p w14:paraId="396D957B" w14:textId="77777777" w:rsidR="0004744A" w:rsidRPr="00F55823" w:rsidRDefault="0004744A" w:rsidP="00BE2578">
      <w:pPr>
        <w:pStyle w:val="Textoindependiente2"/>
        <w:spacing w:after="0" w:line="240" w:lineRule="auto"/>
        <w:jc w:val="both"/>
        <w:rPr>
          <w:rFonts w:ascii="Arial" w:hAnsi="Arial" w:cs="Arial"/>
          <w:sz w:val="22"/>
          <w:szCs w:val="22"/>
        </w:rPr>
      </w:pPr>
    </w:p>
    <w:p w14:paraId="7834A3EE" w14:textId="5FDCCEB0" w:rsidR="0004744A" w:rsidRPr="00F55823" w:rsidRDefault="009D6769" w:rsidP="00BE2578">
      <w:pPr>
        <w:pStyle w:val="Textoindependiente2"/>
        <w:numPr>
          <w:ilvl w:val="0"/>
          <w:numId w:val="19"/>
        </w:numPr>
        <w:spacing w:after="0" w:line="240" w:lineRule="auto"/>
        <w:jc w:val="both"/>
        <w:rPr>
          <w:rFonts w:ascii="Arial" w:hAnsi="Arial" w:cs="Arial"/>
          <w:sz w:val="22"/>
          <w:szCs w:val="22"/>
        </w:rPr>
      </w:pPr>
      <w:r>
        <w:rPr>
          <w:rFonts w:ascii="Arial" w:hAnsi="Arial" w:cs="Arial"/>
          <w:sz w:val="22"/>
          <w:szCs w:val="22"/>
        </w:rPr>
        <w:t>Definición del indicador</w:t>
      </w:r>
    </w:p>
    <w:p w14:paraId="1681D47B" w14:textId="55E037F6" w:rsidR="0004744A" w:rsidRPr="00F55823" w:rsidRDefault="009D6769" w:rsidP="00BE2578">
      <w:pPr>
        <w:pStyle w:val="Textoindependiente2"/>
        <w:numPr>
          <w:ilvl w:val="0"/>
          <w:numId w:val="19"/>
        </w:numPr>
        <w:spacing w:after="0" w:line="240" w:lineRule="auto"/>
        <w:jc w:val="both"/>
        <w:rPr>
          <w:rFonts w:ascii="Arial" w:hAnsi="Arial" w:cs="Arial"/>
          <w:sz w:val="22"/>
          <w:szCs w:val="22"/>
        </w:rPr>
      </w:pPr>
      <w:r>
        <w:rPr>
          <w:rFonts w:ascii="Arial" w:hAnsi="Arial" w:cs="Arial"/>
          <w:sz w:val="22"/>
          <w:szCs w:val="22"/>
        </w:rPr>
        <w:t>Interpretación del indicado</w:t>
      </w:r>
    </w:p>
    <w:p w14:paraId="0DC11F45" w14:textId="5BD7AE38" w:rsidR="0004744A" w:rsidRPr="00F55823" w:rsidRDefault="0004744A" w:rsidP="00BE2578">
      <w:pPr>
        <w:pStyle w:val="Textoindependiente2"/>
        <w:numPr>
          <w:ilvl w:val="0"/>
          <w:numId w:val="19"/>
        </w:numPr>
        <w:spacing w:after="0" w:line="240" w:lineRule="auto"/>
        <w:jc w:val="both"/>
        <w:rPr>
          <w:rFonts w:ascii="Arial" w:hAnsi="Arial" w:cs="Arial"/>
          <w:sz w:val="22"/>
          <w:szCs w:val="22"/>
        </w:rPr>
      </w:pPr>
      <w:r w:rsidRPr="00F55823">
        <w:rPr>
          <w:rFonts w:ascii="Arial" w:hAnsi="Arial" w:cs="Arial"/>
          <w:sz w:val="22"/>
          <w:szCs w:val="22"/>
        </w:rPr>
        <w:t>Límite para el indicador o valora partir del cual se considera que cumple o no con el resultado espera</w:t>
      </w:r>
      <w:r w:rsidR="009D6769">
        <w:rPr>
          <w:rFonts w:ascii="Arial" w:hAnsi="Arial" w:cs="Arial"/>
          <w:sz w:val="22"/>
          <w:szCs w:val="22"/>
        </w:rPr>
        <w:t>do</w:t>
      </w:r>
    </w:p>
    <w:p w14:paraId="44D95077" w14:textId="4328FC9C" w:rsidR="0004744A" w:rsidRPr="00F55823" w:rsidRDefault="009D6769" w:rsidP="00BE2578">
      <w:pPr>
        <w:pStyle w:val="Textoindependiente2"/>
        <w:numPr>
          <w:ilvl w:val="0"/>
          <w:numId w:val="19"/>
        </w:numPr>
        <w:spacing w:after="0" w:line="240" w:lineRule="auto"/>
        <w:jc w:val="both"/>
        <w:rPr>
          <w:rFonts w:ascii="Arial" w:hAnsi="Arial" w:cs="Arial"/>
          <w:sz w:val="22"/>
          <w:szCs w:val="22"/>
        </w:rPr>
      </w:pPr>
      <w:r>
        <w:rPr>
          <w:rFonts w:ascii="Arial" w:hAnsi="Arial" w:cs="Arial"/>
          <w:sz w:val="22"/>
          <w:szCs w:val="22"/>
        </w:rPr>
        <w:t>Método de cálculo</w:t>
      </w:r>
    </w:p>
    <w:p w14:paraId="5FF0BA1F" w14:textId="568FFEBF" w:rsidR="0004744A" w:rsidRPr="00F55823" w:rsidRDefault="0004744A" w:rsidP="00BE2578">
      <w:pPr>
        <w:pStyle w:val="Textoindependiente2"/>
        <w:numPr>
          <w:ilvl w:val="0"/>
          <w:numId w:val="19"/>
        </w:numPr>
        <w:spacing w:after="0" w:line="240" w:lineRule="auto"/>
        <w:jc w:val="both"/>
        <w:rPr>
          <w:rFonts w:ascii="Arial" w:hAnsi="Arial" w:cs="Arial"/>
          <w:sz w:val="22"/>
          <w:szCs w:val="22"/>
        </w:rPr>
      </w:pPr>
      <w:r w:rsidRPr="00F55823">
        <w:rPr>
          <w:rFonts w:ascii="Arial" w:hAnsi="Arial" w:cs="Arial"/>
          <w:sz w:val="22"/>
          <w:szCs w:val="22"/>
        </w:rPr>
        <w:t xml:space="preserve">Fuente de </w:t>
      </w:r>
      <w:r w:rsidR="009D6769">
        <w:rPr>
          <w:rFonts w:ascii="Arial" w:hAnsi="Arial" w:cs="Arial"/>
          <w:sz w:val="22"/>
          <w:szCs w:val="22"/>
        </w:rPr>
        <w:t>la información para el cálculo;</w:t>
      </w:r>
    </w:p>
    <w:p w14:paraId="31212FBF" w14:textId="6B7405ED" w:rsidR="0004744A" w:rsidRPr="00F55823" w:rsidRDefault="009D6769" w:rsidP="00BE2578">
      <w:pPr>
        <w:pStyle w:val="Textoindependiente2"/>
        <w:numPr>
          <w:ilvl w:val="0"/>
          <w:numId w:val="19"/>
        </w:numPr>
        <w:spacing w:after="0" w:line="240" w:lineRule="auto"/>
        <w:jc w:val="both"/>
        <w:rPr>
          <w:rFonts w:ascii="Arial" w:hAnsi="Arial" w:cs="Arial"/>
          <w:sz w:val="22"/>
          <w:szCs w:val="22"/>
        </w:rPr>
      </w:pPr>
      <w:r>
        <w:rPr>
          <w:rFonts w:ascii="Arial" w:hAnsi="Arial" w:cs="Arial"/>
          <w:sz w:val="22"/>
          <w:szCs w:val="22"/>
        </w:rPr>
        <w:t>Periodicidad del reporte</w:t>
      </w:r>
    </w:p>
    <w:p w14:paraId="3C0C596A" w14:textId="0694C6D0" w:rsidR="0004744A" w:rsidRDefault="0004744A" w:rsidP="00BE2578">
      <w:pPr>
        <w:pStyle w:val="Textoindependiente2"/>
        <w:numPr>
          <w:ilvl w:val="0"/>
          <w:numId w:val="19"/>
        </w:numPr>
        <w:spacing w:after="0" w:line="240" w:lineRule="auto"/>
        <w:jc w:val="both"/>
        <w:rPr>
          <w:rFonts w:ascii="Arial" w:hAnsi="Arial" w:cs="Arial"/>
          <w:sz w:val="22"/>
          <w:szCs w:val="22"/>
        </w:rPr>
      </w:pPr>
      <w:r w:rsidRPr="00F55823">
        <w:rPr>
          <w:rFonts w:ascii="Arial" w:hAnsi="Arial" w:cs="Arial"/>
          <w:sz w:val="22"/>
          <w:szCs w:val="22"/>
        </w:rPr>
        <w:lastRenderedPageBreak/>
        <w:t>Personas que deben conocer el resultado</w:t>
      </w:r>
    </w:p>
    <w:p w14:paraId="5D144484" w14:textId="77777777" w:rsidR="009D6769" w:rsidRPr="00F55823" w:rsidRDefault="009D6769" w:rsidP="009D6769">
      <w:pPr>
        <w:pStyle w:val="Textoindependiente2"/>
        <w:spacing w:after="0" w:line="240" w:lineRule="auto"/>
        <w:ind w:left="360"/>
        <w:jc w:val="both"/>
        <w:rPr>
          <w:rFonts w:ascii="Arial" w:hAnsi="Arial" w:cs="Arial"/>
          <w:sz w:val="22"/>
          <w:szCs w:val="22"/>
        </w:rPr>
      </w:pPr>
    </w:p>
    <w:p w14:paraId="6A3DD856" w14:textId="77777777" w:rsidR="00D353A3" w:rsidRPr="00F55823" w:rsidRDefault="00D353A3" w:rsidP="00BE2578">
      <w:pPr>
        <w:rPr>
          <w:rFonts w:ascii="Arial" w:hAnsi="Arial" w:cs="Arial"/>
          <w:sz w:val="22"/>
          <w:szCs w:val="22"/>
        </w:rPr>
      </w:pPr>
    </w:p>
    <w:p w14:paraId="765D3270" w14:textId="6F23F34D" w:rsidR="0004744A" w:rsidRPr="00F55823" w:rsidRDefault="0004744A" w:rsidP="00BE2578">
      <w:pPr>
        <w:pStyle w:val="Ttulo2"/>
        <w:numPr>
          <w:ilvl w:val="2"/>
          <w:numId w:val="7"/>
        </w:numPr>
        <w:spacing w:before="0"/>
        <w:ind w:left="709" w:hanging="709"/>
        <w:jc w:val="both"/>
        <w:rPr>
          <w:rFonts w:cs="Arial"/>
          <w:szCs w:val="22"/>
        </w:rPr>
      </w:pPr>
      <w:bookmarkStart w:id="155" w:name="_Toc479159727"/>
      <w:bookmarkStart w:id="156" w:name="_Toc530390955"/>
      <w:bookmarkStart w:id="157" w:name="_Toc438205059"/>
      <w:r w:rsidRPr="00F55823">
        <w:rPr>
          <w:rFonts w:cs="Arial"/>
          <w:szCs w:val="22"/>
        </w:rPr>
        <w:t>Indicadores de Estructura del SG-SST</w:t>
      </w:r>
      <w:bookmarkEnd w:id="155"/>
      <w:bookmarkEnd w:id="156"/>
    </w:p>
    <w:p w14:paraId="7064FA28" w14:textId="77777777" w:rsidR="0004744A" w:rsidRPr="00F55823" w:rsidRDefault="0004744A" w:rsidP="00BE2578">
      <w:pPr>
        <w:jc w:val="both"/>
        <w:rPr>
          <w:rFonts w:ascii="Arial" w:hAnsi="Arial" w:cs="Arial"/>
          <w:sz w:val="22"/>
          <w:szCs w:val="22"/>
        </w:rPr>
      </w:pPr>
    </w:p>
    <w:p w14:paraId="6CDDB9F4" w14:textId="77777777" w:rsidR="0004744A" w:rsidRPr="00F55823" w:rsidRDefault="0004744A" w:rsidP="00BE2578">
      <w:pPr>
        <w:pStyle w:val="Prrafodelista"/>
        <w:numPr>
          <w:ilvl w:val="0"/>
          <w:numId w:val="20"/>
        </w:numPr>
        <w:shd w:val="clear" w:color="auto" w:fill="FFFFFF"/>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La política de seguridad y salud en el trabajo y que esté comunicada.</w:t>
      </w:r>
    </w:p>
    <w:p w14:paraId="1133B55D" w14:textId="77777777" w:rsidR="0004744A" w:rsidRPr="00F55823" w:rsidRDefault="0004744A" w:rsidP="00BE2578">
      <w:pPr>
        <w:pStyle w:val="Prrafodelista"/>
        <w:numPr>
          <w:ilvl w:val="0"/>
          <w:numId w:val="20"/>
        </w:numPr>
        <w:shd w:val="clear" w:color="auto" w:fill="FFFFFF"/>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Los objetivos y metas de seguridad y salud en el trabajo.</w:t>
      </w:r>
    </w:p>
    <w:p w14:paraId="07C15DAC" w14:textId="77777777" w:rsidR="0004744A" w:rsidRPr="00F55823" w:rsidRDefault="0004744A" w:rsidP="00BE2578">
      <w:pPr>
        <w:pStyle w:val="Prrafodelista"/>
        <w:numPr>
          <w:ilvl w:val="0"/>
          <w:numId w:val="20"/>
        </w:numPr>
        <w:shd w:val="clear" w:color="auto" w:fill="FFFFFF"/>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El plan de trabajo anual en seguridad y salud en el trabajo y su cronograma.</w:t>
      </w:r>
    </w:p>
    <w:p w14:paraId="20333B65" w14:textId="0D937104" w:rsidR="0004744A" w:rsidRPr="00F55823" w:rsidRDefault="0004744A" w:rsidP="00BE2578">
      <w:pPr>
        <w:pStyle w:val="Prrafodelista"/>
        <w:numPr>
          <w:ilvl w:val="0"/>
          <w:numId w:val="20"/>
        </w:numPr>
        <w:shd w:val="clear" w:color="auto" w:fill="FFFFFF"/>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 xml:space="preserve">La asignación de responsabilidades de los distintos niveles de la </w:t>
      </w:r>
      <w:r w:rsidR="00B62782">
        <w:rPr>
          <w:rFonts w:ascii="Arial" w:eastAsiaTheme="minorHAnsi" w:hAnsi="Arial" w:cs="Arial"/>
          <w:sz w:val="22"/>
          <w:szCs w:val="22"/>
          <w:lang w:val="es-ES" w:eastAsia="en-US"/>
        </w:rPr>
        <w:t>Corporación</w:t>
      </w:r>
      <w:r w:rsidRPr="00F55823">
        <w:rPr>
          <w:rFonts w:ascii="Arial" w:eastAsiaTheme="minorHAnsi" w:hAnsi="Arial" w:cs="Arial"/>
          <w:sz w:val="22"/>
          <w:szCs w:val="22"/>
          <w:lang w:val="es-ES" w:eastAsia="en-US"/>
        </w:rPr>
        <w:t xml:space="preserve"> frente al desarrollo del Sistema de Gestión de la Seguridad y Salud en el Trabajo.</w:t>
      </w:r>
    </w:p>
    <w:p w14:paraId="687A5619" w14:textId="12D02D93" w:rsidR="0004744A" w:rsidRPr="00F55823" w:rsidRDefault="0004744A" w:rsidP="00BE2578">
      <w:pPr>
        <w:pStyle w:val="Prrafodelista"/>
        <w:numPr>
          <w:ilvl w:val="0"/>
          <w:numId w:val="20"/>
        </w:numPr>
        <w:shd w:val="clear" w:color="auto" w:fill="FFFFFF"/>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 xml:space="preserve">La asignación de recursos humanos, físicos y financieros y de </w:t>
      </w:r>
      <w:r w:rsidR="00A6587A" w:rsidRPr="00F55823">
        <w:rPr>
          <w:rFonts w:ascii="Arial" w:eastAsiaTheme="minorHAnsi" w:hAnsi="Arial" w:cs="Arial"/>
          <w:sz w:val="22"/>
          <w:szCs w:val="22"/>
          <w:lang w:val="es-ES" w:eastAsia="en-US"/>
        </w:rPr>
        <w:t>otra índole requerida</w:t>
      </w:r>
      <w:r w:rsidRPr="00F55823">
        <w:rPr>
          <w:rFonts w:ascii="Arial" w:eastAsiaTheme="minorHAnsi" w:hAnsi="Arial" w:cs="Arial"/>
          <w:sz w:val="22"/>
          <w:szCs w:val="22"/>
          <w:lang w:val="es-ES" w:eastAsia="en-US"/>
        </w:rPr>
        <w:t xml:space="preserve"> para la implementación del Sistema de Gestión de la Seguridad y Salud en el Trabajo.</w:t>
      </w:r>
    </w:p>
    <w:p w14:paraId="3845F711" w14:textId="77777777" w:rsidR="0004744A" w:rsidRPr="00F55823" w:rsidRDefault="0004744A" w:rsidP="00BE2578">
      <w:pPr>
        <w:pStyle w:val="Prrafodelista"/>
        <w:numPr>
          <w:ilvl w:val="0"/>
          <w:numId w:val="20"/>
        </w:numPr>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La definición del método para identificar los peligros, para evaluar y calificarlos riesgos, en el que se incluye un instrumento para que los trabajadores reporten las condiciones de trabajo peligrosas.</w:t>
      </w:r>
    </w:p>
    <w:p w14:paraId="6F2415EC" w14:textId="77777777" w:rsidR="0004744A" w:rsidRPr="00F55823" w:rsidRDefault="0004744A" w:rsidP="00BE2578">
      <w:pPr>
        <w:pStyle w:val="Prrafodelista"/>
        <w:numPr>
          <w:ilvl w:val="0"/>
          <w:numId w:val="20"/>
        </w:numPr>
        <w:shd w:val="clear" w:color="auto" w:fill="FFFFFF"/>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 xml:space="preserve">La conformación y funcionamiento del Comité Paritario o Vigía de seguridad y salud en el trabajo. </w:t>
      </w:r>
    </w:p>
    <w:p w14:paraId="5669FB44" w14:textId="08DC9967" w:rsidR="0004744A" w:rsidRPr="00F55823" w:rsidRDefault="0004744A" w:rsidP="00BE2578">
      <w:pPr>
        <w:pStyle w:val="Prrafodelista"/>
        <w:numPr>
          <w:ilvl w:val="0"/>
          <w:numId w:val="20"/>
        </w:numPr>
        <w:shd w:val="clear" w:color="auto" w:fill="FFFFFF"/>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Los documentos que soportan el Sistema de Gestión de la Seguridad y Salud en el Trabajo SG-SST.</w:t>
      </w:r>
    </w:p>
    <w:p w14:paraId="3AD93559" w14:textId="77777777" w:rsidR="0004744A" w:rsidRPr="00F55823" w:rsidRDefault="0004744A" w:rsidP="00BE2578">
      <w:pPr>
        <w:pStyle w:val="Prrafodelista"/>
        <w:numPr>
          <w:ilvl w:val="0"/>
          <w:numId w:val="20"/>
        </w:numPr>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La existencia de un procedimiento para efectuar el diagnóstico de las condiciones de salud de los trabajadores para la definición de las prioridades de control e intervención.</w:t>
      </w:r>
    </w:p>
    <w:p w14:paraId="4A1152BA" w14:textId="0A3C31A8" w:rsidR="0004744A" w:rsidRPr="00F55823" w:rsidRDefault="0004744A" w:rsidP="00BE2578">
      <w:pPr>
        <w:pStyle w:val="Prrafodelista"/>
        <w:numPr>
          <w:ilvl w:val="0"/>
          <w:numId w:val="20"/>
        </w:numPr>
        <w:jc w:val="both"/>
        <w:rPr>
          <w:rFonts w:ascii="Arial" w:hAnsi="Arial" w:cs="Arial"/>
          <w:sz w:val="22"/>
          <w:szCs w:val="22"/>
        </w:rPr>
      </w:pPr>
      <w:r w:rsidRPr="00F55823">
        <w:rPr>
          <w:rFonts w:ascii="Arial" w:eastAsiaTheme="minorHAnsi" w:hAnsi="Arial" w:cs="Arial"/>
          <w:sz w:val="22"/>
          <w:szCs w:val="22"/>
          <w:lang w:eastAsia="en-US"/>
        </w:rPr>
        <w:t>La existencia de un plan para prevención y atención de emergencias en la organización y la definición de un plan de capacitación en seguridad y salud en el trabajo</w:t>
      </w:r>
    </w:p>
    <w:p w14:paraId="510DA853" w14:textId="77777777" w:rsidR="00A6587A" w:rsidRPr="00F55823" w:rsidRDefault="00A6587A" w:rsidP="00BE2578">
      <w:pPr>
        <w:jc w:val="both"/>
        <w:rPr>
          <w:rFonts w:ascii="Arial" w:hAnsi="Arial" w:cs="Arial"/>
          <w:sz w:val="22"/>
          <w:szCs w:val="22"/>
        </w:rPr>
      </w:pPr>
    </w:p>
    <w:p w14:paraId="52056C7B" w14:textId="3394D108" w:rsidR="00A6587A" w:rsidRPr="00F55823" w:rsidRDefault="00A6587A" w:rsidP="00BE2578">
      <w:pPr>
        <w:keepNext/>
        <w:keepLines/>
        <w:numPr>
          <w:ilvl w:val="2"/>
          <w:numId w:val="7"/>
        </w:numPr>
        <w:ind w:left="709" w:hanging="709"/>
        <w:jc w:val="both"/>
        <w:outlineLvl w:val="2"/>
        <w:rPr>
          <w:rFonts w:ascii="Arial" w:eastAsiaTheme="majorEastAsia" w:hAnsi="Arial" w:cs="Arial"/>
          <w:b/>
          <w:sz w:val="22"/>
          <w:szCs w:val="22"/>
        </w:rPr>
      </w:pPr>
      <w:bookmarkStart w:id="158" w:name="_Toc479159728"/>
      <w:bookmarkStart w:id="159" w:name="_Toc530390956"/>
      <w:r w:rsidRPr="00F55823">
        <w:rPr>
          <w:rFonts w:ascii="Arial" w:eastAsiaTheme="majorEastAsia" w:hAnsi="Arial" w:cs="Arial"/>
          <w:b/>
          <w:sz w:val="22"/>
          <w:szCs w:val="22"/>
        </w:rPr>
        <w:t>Indicadores de Proceso del SG-SST</w:t>
      </w:r>
      <w:bookmarkEnd w:id="158"/>
      <w:bookmarkEnd w:id="159"/>
    </w:p>
    <w:p w14:paraId="51B56A75" w14:textId="77777777" w:rsidR="00A6587A" w:rsidRPr="00F55823" w:rsidRDefault="00A6587A" w:rsidP="00BE2578">
      <w:pPr>
        <w:keepNext/>
        <w:keepLines/>
        <w:ind w:left="851"/>
        <w:jc w:val="both"/>
        <w:outlineLvl w:val="2"/>
        <w:rPr>
          <w:rFonts w:ascii="Arial" w:eastAsiaTheme="majorEastAsia" w:hAnsi="Arial" w:cs="Arial"/>
          <w:b/>
          <w:sz w:val="22"/>
          <w:szCs w:val="22"/>
        </w:rPr>
      </w:pPr>
    </w:p>
    <w:p w14:paraId="351F9C33" w14:textId="77777777" w:rsidR="00A6587A" w:rsidRPr="00F55823" w:rsidRDefault="00A6587A" w:rsidP="00BE2578">
      <w:pPr>
        <w:numPr>
          <w:ilvl w:val="0"/>
          <w:numId w:val="21"/>
        </w:numPr>
        <w:ind w:left="426" w:hanging="426"/>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Evaluación inicial.</w:t>
      </w:r>
    </w:p>
    <w:p w14:paraId="18B8317D" w14:textId="77777777" w:rsidR="00A6587A" w:rsidRPr="00F55823" w:rsidRDefault="00A6587A" w:rsidP="00BE2578">
      <w:pPr>
        <w:numPr>
          <w:ilvl w:val="0"/>
          <w:numId w:val="21"/>
        </w:numPr>
        <w:ind w:left="426" w:hanging="426"/>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Ejecución del plan de trabajo anual en seguridad y salud en el trabajo y su cronograma.</w:t>
      </w:r>
    </w:p>
    <w:p w14:paraId="6D4F3D88" w14:textId="77777777" w:rsidR="00A6587A" w:rsidRPr="00F55823" w:rsidRDefault="00A6587A" w:rsidP="00BE2578">
      <w:pPr>
        <w:numPr>
          <w:ilvl w:val="0"/>
          <w:numId w:val="21"/>
        </w:numPr>
        <w:ind w:left="426" w:hanging="426"/>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Ejecución del Plan de Capacitación en Seguridad y Salud en el Trabajo.</w:t>
      </w:r>
    </w:p>
    <w:p w14:paraId="13F8824B" w14:textId="77777777" w:rsidR="00A6587A" w:rsidRPr="00F55823" w:rsidRDefault="00A6587A" w:rsidP="00BE2578">
      <w:pPr>
        <w:numPr>
          <w:ilvl w:val="0"/>
          <w:numId w:val="21"/>
        </w:numPr>
        <w:ind w:left="426" w:hanging="426"/>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Intervención de los peligros identificados y los riesgos priorizados.</w:t>
      </w:r>
    </w:p>
    <w:p w14:paraId="3FAB42B3" w14:textId="3D778EDD" w:rsidR="00A6587A" w:rsidRPr="00F55823" w:rsidRDefault="00A6587A" w:rsidP="00BE2578">
      <w:pPr>
        <w:numPr>
          <w:ilvl w:val="0"/>
          <w:numId w:val="21"/>
        </w:numPr>
        <w:ind w:left="426" w:hanging="426"/>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 xml:space="preserve">Evaluación de las condiciones de salud y de trabajo de los trabajadores de la </w:t>
      </w:r>
      <w:r w:rsidR="00B62782">
        <w:rPr>
          <w:rFonts w:ascii="Arial" w:eastAsiaTheme="minorHAnsi" w:hAnsi="Arial" w:cs="Arial"/>
          <w:sz w:val="22"/>
          <w:szCs w:val="22"/>
          <w:lang w:val="es-ES" w:eastAsia="en-US"/>
        </w:rPr>
        <w:t>Corporación</w:t>
      </w:r>
      <w:r w:rsidRPr="00F55823">
        <w:rPr>
          <w:rFonts w:ascii="Arial" w:eastAsiaTheme="minorHAnsi" w:hAnsi="Arial" w:cs="Arial"/>
          <w:sz w:val="22"/>
          <w:szCs w:val="22"/>
          <w:lang w:val="es-ES" w:eastAsia="en-US"/>
        </w:rPr>
        <w:t xml:space="preserve"> realizada en el último año.</w:t>
      </w:r>
    </w:p>
    <w:p w14:paraId="282AA37F" w14:textId="77777777" w:rsidR="00A6587A" w:rsidRPr="00F55823" w:rsidRDefault="00A6587A" w:rsidP="00BE2578">
      <w:pPr>
        <w:numPr>
          <w:ilvl w:val="0"/>
          <w:numId w:val="21"/>
        </w:numPr>
        <w:ind w:left="426" w:hanging="426"/>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Ejecución de las diferentes acciones preventivas, correctivas Y de mejora. incluidas las acciones generadas en las investigaciones de los incidentes, accidentes y enfermedades laborales, así como de las acciones generadas en las inspecciones de seguridad.</w:t>
      </w:r>
    </w:p>
    <w:p w14:paraId="06CF0A25" w14:textId="77777777" w:rsidR="00A6587A" w:rsidRPr="00F55823" w:rsidRDefault="00A6587A" w:rsidP="00BE2578">
      <w:pPr>
        <w:numPr>
          <w:ilvl w:val="0"/>
          <w:numId w:val="21"/>
        </w:numPr>
        <w:ind w:left="426" w:hanging="426"/>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Ejecución del cronograma de las mediciones ambientales ocupacionales y sus resultados, si aplica.</w:t>
      </w:r>
    </w:p>
    <w:p w14:paraId="4FC4DA19" w14:textId="77777777" w:rsidR="00A6587A" w:rsidRPr="00F55823" w:rsidRDefault="00A6587A" w:rsidP="00BE2578">
      <w:pPr>
        <w:numPr>
          <w:ilvl w:val="0"/>
          <w:numId w:val="21"/>
        </w:numPr>
        <w:ind w:left="426" w:hanging="426"/>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Desarrollo de los programas de vigilancia epidemiológica de acuerdo con el análisis de las condiciones de salud y de trabajo y a los riesgos priorizados.</w:t>
      </w:r>
    </w:p>
    <w:p w14:paraId="4DEFD4D0" w14:textId="77777777" w:rsidR="00A6587A" w:rsidRPr="00F55823" w:rsidRDefault="00A6587A" w:rsidP="00BE2578">
      <w:pPr>
        <w:numPr>
          <w:ilvl w:val="0"/>
          <w:numId w:val="21"/>
        </w:numPr>
        <w:ind w:left="426" w:hanging="426"/>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lastRenderedPageBreak/>
        <w:t>Cumplimiento de los procesos de reporte e investigación de los incidentes, accidentes de trabajo y enfermedades laborales.</w:t>
      </w:r>
    </w:p>
    <w:p w14:paraId="04C40057" w14:textId="77777777" w:rsidR="00A6587A" w:rsidRPr="00F55823" w:rsidRDefault="00A6587A" w:rsidP="00BE2578">
      <w:pPr>
        <w:numPr>
          <w:ilvl w:val="0"/>
          <w:numId w:val="21"/>
        </w:numPr>
        <w:ind w:left="426" w:hanging="426"/>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Registro estadístico de enfermedades laborales, incidentes, accidentes de trabajo y ausentismo laboral por enfermedad.</w:t>
      </w:r>
    </w:p>
    <w:p w14:paraId="6E4DB5BC" w14:textId="77777777" w:rsidR="00A6587A" w:rsidRPr="00F55823" w:rsidRDefault="00A6587A" w:rsidP="00BE2578">
      <w:pPr>
        <w:numPr>
          <w:ilvl w:val="0"/>
          <w:numId w:val="21"/>
        </w:numPr>
        <w:ind w:left="426" w:hanging="426"/>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Ejecución del plan para la prevención y atención de emergencias.</w:t>
      </w:r>
    </w:p>
    <w:p w14:paraId="3641ECFA" w14:textId="4AB63F4B" w:rsidR="00A6587A" w:rsidRPr="00F55823" w:rsidRDefault="00A6587A" w:rsidP="00BE2578">
      <w:pPr>
        <w:numPr>
          <w:ilvl w:val="0"/>
          <w:numId w:val="21"/>
        </w:numPr>
        <w:ind w:left="426" w:hanging="426"/>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Estrategia de conservación de los documentos.</w:t>
      </w:r>
    </w:p>
    <w:p w14:paraId="54DC6AFA" w14:textId="77777777" w:rsidR="00A6587A" w:rsidRDefault="00A6587A" w:rsidP="00BE2578">
      <w:pPr>
        <w:jc w:val="both"/>
        <w:rPr>
          <w:rFonts w:ascii="Arial" w:hAnsi="Arial" w:cs="Arial"/>
          <w:sz w:val="22"/>
          <w:szCs w:val="22"/>
        </w:rPr>
      </w:pPr>
    </w:p>
    <w:p w14:paraId="11F5BBDC" w14:textId="77777777" w:rsidR="002E0AF5" w:rsidRPr="00F55823" w:rsidRDefault="002E0AF5" w:rsidP="00BE2578">
      <w:pPr>
        <w:jc w:val="both"/>
        <w:rPr>
          <w:rFonts w:ascii="Arial" w:hAnsi="Arial" w:cs="Arial"/>
          <w:sz w:val="22"/>
          <w:szCs w:val="22"/>
        </w:rPr>
      </w:pPr>
    </w:p>
    <w:p w14:paraId="788ED107" w14:textId="285A845E" w:rsidR="00A6587A" w:rsidRPr="00F55823" w:rsidRDefault="00A6587A" w:rsidP="00BE2578">
      <w:pPr>
        <w:pStyle w:val="Ttulo2"/>
        <w:numPr>
          <w:ilvl w:val="2"/>
          <w:numId w:val="7"/>
        </w:numPr>
        <w:spacing w:before="0"/>
        <w:ind w:left="709" w:hanging="709"/>
        <w:jc w:val="both"/>
        <w:rPr>
          <w:rFonts w:cs="Arial"/>
          <w:szCs w:val="22"/>
        </w:rPr>
      </w:pPr>
      <w:bookmarkStart w:id="160" w:name="_Toc479159729"/>
      <w:bookmarkStart w:id="161" w:name="_Toc530390957"/>
      <w:r w:rsidRPr="00F55823">
        <w:rPr>
          <w:rFonts w:cs="Arial"/>
          <w:szCs w:val="22"/>
        </w:rPr>
        <w:t xml:space="preserve">Indicadores de Resultado del </w:t>
      </w:r>
      <w:r w:rsidR="002C397F">
        <w:rPr>
          <w:rFonts w:cs="Arial"/>
          <w:szCs w:val="22"/>
        </w:rPr>
        <w:t>S</w:t>
      </w:r>
      <w:r w:rsidRPr="00F55823">
        <w:rPr>
          <w:rFonts w:cs="Arial"/>
          <w:szCs w:val="22"/>
        </w:rPr>
        <w:t>G-SST</w:t>
      </w:r>
      <w:bookmarkEnd w:id="160"/>
      <w:bookmarkEnd w:id="161"/>
    </w:p>
    <w:p w14:paraId="19F5F0FB" w14:textId="77777777" w:rsidR="00A6587A" w:rsidRPr="00F55823" w:rsidRDefault="00A6587A" w:rsidP="00BE2578">
      <w:pPr>
        <w:jc w:val="both"/>
        <w:rPr>
          <w:rFonts w:ascii="Arial" w:hAnsi="Arial" w:cs="Arial"/>
          <w:sz w:val="22"/>
          <w:szCs w:val="22"/>
        </w:rPr>
      </w:pPr>
    </w:p>
    <w:p w14:paraId="0B2A9558" w14:textId="77777777" w:rsidR="00A6587A" w:rsidRPr="00F55823" w:rsidRDefault="00A6587A" w:rsidP="00BE2578">
      <w:pPr>
        <w:pStyle w:val="Prrafodelista"/>
        <w:numPr>
          <w:ilvl w:val="0"/>
          <w:numId w:val="22"/>
        </w:numPr>
        <w:ind w:left="360"/>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Cumplimiento de los requisitos normativos aplicables.</w:t>
      </w:r>
    </w:p>
    <w:p w14:paraId="7BB0015E" w14:textId="77777777" w:rsidR="00A6587A" w:rsidRPr="00F55823" w:rsidRDefault="00A6587A" w:rsidP="00BE2578">
      <w:pPr>
        <w:pStyle w:val="Prrafodelista"/>
        <w:numPr>
          <w:ilvl w:val="0"/>
          <w:numId w:val="22"/>
        </w:numPr>
        <w:ind w:left="360"/>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Cumplimiento de los objetivos en seguridad y salud en el trabajo -SST.</w:t>
      </w:r>
    </w:p>
    <w:p w14:paraId="2A318064" w14:textId="77777777" w:rsidR="00A6587A" w:rsidRPr="00F55823" w:rsidRDefault="00A6587A" w:rsidP="00BE2578">
      <w:pPr>
        <w:pStyle w:val="Prrafodelista"/>
        <w:numPr>
          <w:ilvl w:val="0"/>
          <w:numId w:val="22"/>
        </w:numPr>
        <w:ind w:left="360"/>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El cumplimiento del plan de trabajo anual en seguridad y salud en el trabajo y su cronograma.</w:t>
      </w:r>
    </w:p>
    <w:p w14:paraId="48173EF0" w14:textId="77777777" w:rsidR="00A6587A" w:rsidRPr="00F55823" w:rsidRDefault="00A6587A" w:rsidP="00BE2578">
      <w:pPr>
        <w:pStyle w:val="Prrafodelista"/>
        <w:numPr>
          <w:ilvl w:val="0"/>
          <w:numId w:val="22"/>
        </w:numPr>
        <w:ind w:left="360"/>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Evaluación de las no conformidades detectadas en el seguimiento al plan de trabajo anual en seguridad y salud en el trabajo.</w:t>
      </w:r>
    </w:p>
    <w:p w14:paraId="3ED66962" w14:textId="4C2C1FA7" w:rsidR="00A6587A" w:rsidRPr="00F55823" w:rsidRDefault="00A6587A" w:rsidP="00BE2578">
      <w:pPr>
        <w:pStyle w:val="Prrafodelista"/>
        <w:numPr>
          <w:ilvl w:val="0"/>
          <w:numId w:val="22"/>
        </w:numPr>
        <w:ind w:left="360"/>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 xml:space="preserve">La evaluación de las acciones preventivas, correctivas y de mejora, </w:t>
      </w:r>
      <w:r w:rsidR="002E0AF5" w:rsidRPr="00F55823">
        <w:rPr>
          <w:rFonts w:ascii="Arial" w:eastAsiaTheme="minorHAnsi" w:hAnsi="Arial" w:cs="Arial"/>
          <w:sz w:val="22"/>
          <w:szCs w:val="22"/>
          <w:lang w:val="es-ES" w:eastAsia="en-US"/>
        </w:rPr>
        <w:t>incluida</w:t>
      </w:r>
      <w:r w:rsidRPr="00F55823">
        <w:rPr>
          <w:rFonts w:ascii="Arial" w:eastAsiaTheme="minorHAnsi" w:hAnsi="Arial" w:cs="Arial"/>
          <w:sz w:val="22"/>
          <w:szCs w:val="22"/>
          <w:lang w:val="es-ES" w:eastAsia="en-US"/>
        </w:rPr>
        <w:t xml:space="preserve"> las acciones generadas en las investigaciones de los incidentes, accidentes de trabajo y enfermedades laborales, así como de las acciones generadas en las inspecciones de seguridad. </w:t>
      </w:r>
    </w:p>
    <w:p w14:paraId="4295B988" w14:textId="438BD2DA" w:rsidR="00A6587A" w:rsidRPr="00F55823" w:rsidRDefault="00A6587A" w:rsidP="00BE2578">
      <w:pPr>
        <w:pStyle w:val="Prrafodelista"/>
        <w:numPr>
          <w:ilvl w:val="0"/>
          <w:numId w:val="22"/>
        </w:numPr>
        <w:ind w:left="360"/>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 xml:space="preserve">El cumplimiento de los programas de vigilancia epidemiológica de la salud de los trabajadores, acorde con las características, peligros y riesgos de la </w:t>
      </w:r>
      <w:r w:rsidR="00B62782">
        <w:rPr>
          <w:rFonts w:ascii="Arial" w:eastAsiaTheme="minorHAnsi" w:hAnsi="Arial" w:cs="Arial"/>
          <w:sz w:val="22"/>
          <w:szCs w:val="22"/>
          <w:lang w:val="es-ES" w:eastAsia="en-US"/>
        </w:rPr>
        <w:t>Corporación</w:t>
      </w:r>
      <w:r w:rsidRPr="00F55823">
        <w:rPr>
          <w:rFonts w:ascii="Arial" w:eastAsiaTheme="minorHAnsi" w:hAnsi="Arial" w:cs="Arial"/>
          <w:sz w:val="22"/>
          <w:szCs w:val="22"/>
          <w:lang w:val="es-ES" w:eastAsia="en-US"/>
        </w:rPr>
        <w:t>.</w:t>
      </w:r>
    </w:p>
    <w:p w14:paraId="04FB6396" w14:textId="77777777" w:rsidR="00A6587A" w:rsidRPr="00F55823" w:rsidRDefault="00A6587A" w:rsidP="00BE2578">
      <w:pPr>
        <w:pStyle w:val="Prrafodelista"/>
        <w:numPr>
          <w:ilvl w:val="0"/>
          <w:numId w:val="22"/>
        </w:numPr>
        <w:ind w:left="360"/>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La evaluación de los resultados de los programas de rehabilitación de la salud de los trabajadores.</w:t>
      </w:r>
    </w:p>
    <w:p w14:paraId="3B28286A" w14:textId="77777777" w:rsidR="00A6587A" w:rsidRPr="00F55823" w:rsidRDefault="00A6587A" w:rsidP="00BE2578">
      <w:pPr>
        <w:pStyle w:val="Prrafodelista"/>
        <w:numPr>
          <w:ilvl w:val="0"/>
          <w:numId w:val="22"/>
        </w:numPr>
        <w:ind w:left="360"/>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Análisis de los registros de enfermedades laborales, incidentes, accidentes de trabajo y ausentismo laboral por enfermedad.</w:t>
      </w:r>
    </w:p>
    <w:p w14:paraId="0EA349D2" w14:textId="77777777" w:rsidR="00A6587A" w:rsidRPr="00F55823" w:rsidRDefault="00A6587A" w:rsidP="00BE2578">
      <w:pPr>
        <w:pStyle w:val="Prrafodelista"/>
        <w:numPr>
          <w:ilvl w:val="0"/>
          <w:numId w:val="22"/>
        </w:numPr>
        <w:ind w:left="360"/>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Análisis de los resultados en la implementación de las medidas de control en los peligros identificados y los riesgos priorizados.</w:t>
      </w:r>
    </w:p>
    <w:p w14:paraId="3F31A3CF" w14:textId="0414AA88" w:rsidR="0004744A" w:rsidRPr="00F55823" w:rsidRDefault="00A6587A" w:rsidP="00BE2578">
      <w:pPr>
        <w:pStyle w:val="Prrafodelista"/>
        <w:numPr>
          <w:ilvl w:val="0"/>
          <w:numId w:val="22"/>
        </w:numPr>
        <w:ind w:left="360"/>
        <w:jc w:val="both"/>
        <w:rPr>
          <w:rFonts w:ascii="Arial" w:eastAsiaTheme="minorHAnsi" w:hAnsi="Arial" w:cs="Arial"/>
          <w:sz w:val="22"/>
          <w:szCs w:val="22"/>
          <w:lang w:val="es-ES" w:eastAsia="en-US"/>
        </w:rPr>
      </w:pPr>
      <w:r w:rsidRPr="00F55823">
        <w:rPr>
          <w:rFonts w:ascii="Arial" w:eastAsiaTheme="minorHAnsi" w:hAnsi="Arial" w:cs="Arial"/>
          <w:sz w:val="22"/>
          <w:szCs w:val="22"/>
          <w:lang w:val="es-ES" w:eastAsia="en-US"/>
        </w:rPr>
        <w:t>Evaluación del cumplimiento del cronograma de las mediciones ambientales ocupacionales y sus resultados si aplica.</w:t>
      </w:r>
    </w:p>
    <w:p w14:paraId="27DEDED4" w14:textId="77777777" w:rsidR="00A6587A" w:rsidRPr="00F55823" w:rsidRDefault="00A6587A" w:rsidP="00BE2578">
      <w:pPr>
        <w:pStyle w:val="Prrafodelista"/>
        <w:ind w:left="360"/>
        <w:jc w:val="both"/>
        <w:rPr>
          <w:rFonts w:ascii="Arial" w:eastAsiaTheme="minorHAnsi" w:hAnsi="Arial" w:cs="Arial"/>
          <w:sz w:val="22"/>
          <w:szCs w:val="22"/>
          <w:lang w:val="es-ES" w:eastAsia="en-US"/>
        </w:rPr>
      </w:pPr>
    </w:p>
    <w:p w14:paraId="2EA76BE0" w14:textId="77777777" w:rsidR="0004744A" w:rsidRPr="00F55823" w:rsidRDefault="0004744A" w:rsidP="00BE2578">
      <w:pPr>
        <w:jc w:val="both"/>
        <w:rPr>
          <w:rFonts w:ascii="Arial" w:hAnsi="Arial" w:cs="Arial"/>
          <w:sz w:val="22"/>
          <w:szCs w:val="22"/>
        </w:rPr>
      </w:pPr>
      <w:r w:rsidRPr="00F55823">
        <w:rPr>
          <w:rFonts w:ascii="Arial" w:hAnsi="Arial" w:cs="Arial"/>
          <w:b/>
          <w:sz w:val="22"/>
          <w:szCs w:val="22"/>
        </w:rPr>
        <w:t xml:space="preserve">VER: </w:t>
      </w:r>
    </w:p>
    <w:p w14:paraId="67E22FD6" w14:textId="77777777" w:rsidR="0004744A" w:rsidRPr="00F55823" w:rsidRDefault="0004744A" w:rsidP="003A3A07">
      <w:pPr>
        <w:jc w:val="both"/>
        <w:rPr>
          <w:rFonts w:ascii="Arial" w:hAnsi="Arial" w:cs="Arial"/>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04744A" w:rsidRPr="00F55823" w14:paraId="5DFA5F60" w14:textId="77777777" w:rsidTr="00D1000D">
        <w:trPr>
          <w:trHeight w:val="408"/>
          <w:jc w:val="center"/>
        </w:trPr>
        <w:tc>
          <w:tcPr>
            <w:tcW w:w="2830" w:type="dxa"/>
            <w:tcBorders>
              <w:top w:val="single" w:sz="4" w:space="0" w:color="auto"/>
              <w:bottom w:val="nil"/>
            </w:tcBorders>
            <w:shd w:val="clear" w:color="auto" w:fill="F2F2F2" w:themeFill="background1" w:themeFillShade="F2"/>
            <w:vAlign w:val="center"/>
          </w:tcPr>
          <w:p w14:paraId="6B521F2C" w14:textId="2ACFD0BD" w:rsidR="0004744A" w:rsidRPr="00F55823" w:rsidRDefault="0004744A" w:rsidP="003A3A07">
            <w:pPr>
              <w:autoSpaceDE w:val="0"/>
              <w:autoSpaceDN w:val="0"/>
              <w:adjustRightInd w:val="0"/>
              <w:jc w:val="center"/>
              <w:rPr>
                <w:rFonts w:ascii="Arial" w:hAnsi="Arial" w:cs="Arial"/>
                <w:b/>
                <w:color w:val="000000"/>
                <w:sz w:val="22"/>
                <w:szCs w:val="22"/>
              </w:rPr>
            </w:pPr>
            <w:r w:rsidRPr="00F55823">
              <w:rPr>
                <w:rFonts w:ascii="Arial" w:hAnsi="Arial" w:cs="Arial"/>
                <w:b/>
                <w:color w:val="000000"/>
                <w:sz w:val="22"/>
                <w:szCs w:val="22"/>
                <w:shd w:val="clear" w:color="auto" w:fill="F2F2F2" w:themeFill="background1" w:themeFillShade="F2"/>
              </w:rPr>
              <w:t>Anexo</w:t>
            </w:r>
            <w:r w:rsidR="00B1272D" w:rsidRPr="00F55823">
              <w:rPr>
                <w:rFonts w:ascii="Arial" w:hAnsi="Arial" w:cs="Arial"/>
                <w:b/>
                <w:color w:val="000000"/>
                <w:sz w:val="22"/>
                <w:szCs w:val="22"/>
              </w:rPr>
              <w:t xml:space="preserve"> 17</w:t>
            </w:r>
          </w:p>
        </w:tc>
        <w:tc>
          <w:tcPr>
            <w:tcW w:w="4820" w:type="dxa"/>
            <w:tcBorders>
              <w:top w:val="nil"/>
              <w:bottom w:val="single" w:sz="4" w:space="0" w:color="auto"/>
            </w:tcBorders>
            <w:vAlign w:val="center"/>
          </w:tcPr>
          <w:p w14:paraId="4882D38B" w14:textId="3811FBB6" w:rsidR="0004744A" w:rsidRPr="00F55823" w:rsidRDefault="0004744A" w:rsidP="002E0AF5">
            <w:pPr>
              <w:autoSpaceDE w:val="0"/>
              <w:autoSpaceDN w:val="0"/>
              <w:adjustRightInd w:val="0"/>
              <w:jc w:val="center"/>
              <w:rPr>
                <w:rFonts w:ascii="Arial" w:hAnsi="Arial" w:cs="Arial"/>
                <w:b/>
                <w:color w:val="000000"/>
                <w:sz w:val="22"/>
                <w:szCs w:val="22"/>
              </w:rPr>
            </w:pPr>
            <w:r w:rsidRPr="00F55823">
              <w:rPr>
                <w:rFonts w:ascii="Arial" w:hAnsi="Arial" w:cs="Arial"/>
                <w:b/>
                <w:sz w:val="22"/>
                <w:szCs w:val="22"/>
              </w:rPr>
              <w:t xml:space="preserve">Indicadores de </w:t>
            </w:r>
            <w:r w:rsidR="002E0AF5">
              <w:rPr>
                <w:rFonts w:ascii="Arial" w:hAnsi="Arial" w:cs="Arial"/>
                <w:b/>
                <w:sz w:val="22"/>
                <w:szCs w:val="22"/>
              </w:rPr>
              <w:t>Gestión en SST</w:t>
            </w:r>
          </w:p>
        </w:tc>
      </w:tr>
    </w:tbl>
    <w:p w14:paraId="02BAE5C7" w14:textId="77777777" w:rsidR="0004744A" w:rsidRDefault="0004744A" w:rsidP="003A3A07">
      <w:pPr>
        <w:rPr>
          <w:rFonts w:ascii="Arial" w:hAnsi="Arial" w:cs="Arial"/>
          <w:sz w:val="22"/>
          <w:szCs w:val="22"/>
        </w:rPr>
      </w:pPr>
    </w:p>
    <w:p w14:paraId="24F258B3" w14:textId="77777777" w:rsidR="002E0AF5" w:rsidRPr="00F55823" w:rsidRDefault="002E0AF5" w:rsidP="003A3A07">
      <w:pPr>
        <w:rPr>
          <w:rFonts w:ascii="Arial" w:hAnsi="Arial" w:cs="Arial"/>
          <w:sz w:val="22"/>
          <w:szCs w:val="22"/>
        </w:rPr>
      </w:pPr>
    </w:p>
    <w:p w14:paraId="2EA0EE27" w14:textId="566FF35B" w:rsidR="00321E4A" w:rsidRPr="00F55823" w:rsidRDefault="001B6712" w:rsidP="00BE2578">
      <w:pPr>
        <w:pStyle w:val="Ttulo2"/>
        <w:numPr>
          <w:ilvl w:val="1"/>
          <w:numId w:val="7"/>
        </w:numPr>
        <w:spacing w:before="0"/>
        <w:ind w:left="709" w:hanging="709"/>
        <w:jc w:val="both"/>
        <w:rPr>
          <w:rFonts w:cs="Arial"/>
          <w:szCs w:val="22"/>
        </w:rPr>
      </w:pPr>
      <w:bookmarkStart w:id="162" w:name="_Toc530390958"/>
      <w:r w:rsidRPr="00F55823">
        <w:rPr>
          <w:rFonts w:cs="Arial"/>
          <w:szCs w:val="22"/>
        </w:rPr>
        <w:t>REVISIÓN</w:t>
      </w:r>
      <w:r w:rsidR="00321E4A" w:rsidRPr="00F55823">
        <w:rPr>
          <w:rFonts w:cs="Arial"/>
          <w:szCs w:val="22"/>
        </w:rPr>
        <w:t xml:space="preserve"> POR LA </w:t>
      </w:r>
      <w:bookmarkEnd w:id="157"/>
      <w:r w:rsidR="00AC73C6" w:rsidRPr="00F55823">
        <w:rPr>
          <w:rFonts w:cs="Arial"/>
          <w:szCs w:val="22"/>
        </w:rPr>
        <w:t>DIRECCION</w:t>
      </w:r>
      <w:bookmarkEnd w:id="162"/>
    </w:p>
    <w:p w14:paraId="6EDD25AF" w14:textId="77777777" w:rsidR="00321E4A" w:rsidRPr="00F55823" w:rsidRDefault="00321E4A" w:rsidP="00BE2578">
      <w:pPr>
        <w:jc w:val="both"/>
        <w:rPr>
          <w:rFonts w:ascii="Arial" w:hAnsi="Arial" w:cs="Arial"/>
          <w:sz w:val="22"/>
          <w:szCs w:val="22"/>
        </w:rPr>
      </w:pPr>
    </w:p>
    <w:p w14:paraId="229C963D" w14:textId="1E45CD43" w:rsidR="00CC4D44" w:rsidRPr="00F55823" w:rsidRDefault="00321E4A" w:rsidP="00BE2578">
      <w:pPr>
        <w:jc w:val="both"/>
        <w:rPr>
          <w:rFonts w:ascii="Arial" w:hAnsi="Arial" w:cs="Arial"/>
          <w:sz w:val="22"/>
          <w:szCs w:val="22"/>
        </w:rPr>
      </w:pPr>
      <w:r w:rsidRPr="00F55823">
        <w:rPr>
          <w:rFonts w:ascii="Arial" w:hAnsi="Arial" w:cs="Arial"/>
          <w:sz w:val="22"/>
          <w:szCs w:val="22"/>
        </w:rPr>
        <w:t xml:space="preserve">Esta debe efectuarse como mínimo una vez al año por la alta </w:t>
      </w:r>
      <w:r w:rsidR="002E0AF5">
        <w:rPr>
          <w:rFonts w:ascii="Arial" w:hAnsi="Arial" w:cs="Arial"/>
          <w:sz w:val="22"/>
          <w:szCs w:val="22"/>
        </w:rPr>
        <w:t>Dirección y el comité Directivo</w:t>
      </w:r>
      <w:r w:rsidRPr="00F55823">
        <w:rPr>
          <w:rFonts w:ascii="Arial" w:hAnsi="Arial" w:cs="Arial"/>
          <w:sz w:val="22"/>
          <w:szCs w:val="22"/>
        </w:rPr>
        <w:t xml:space="preserve"> y se deben revisar los siguientes aspectos:</w:t>
      </w:r>
    </w:p>
    <w:p w14:paraId="17D20EE4" w14:textId="77777777" w:rsidR="003A3A07" w:rsidRPr="00F55823" w:rsidRDefault="003A3A07" w:rsidP="00BE2578">
      <w:pPr>
        <w:jc w:val="both"/>
        <w:rPr>
          <w:rFonts w:ascii="Arial" w:hAnsi="Arial" w:cs="Arial"/>
          <w:sz w:val="22"/>
          <w:szCs w:val="22"/>
        </w:rPr>
      </w:pPr>
    </w:p>
    <w:p w14:paraId="732BBD39" w14:textId="13085D13" w:rsidR="00321E4A" w:rsidRPr="00F55823" w:rsidRDefault="00321E4A" w:rsidP="00BE2578">
      <w:pPr>
        <w:numPr>
          <w:ilvl w:val="0"/>
          <w:numId w:val="23"/>
        </w:numPr>
        <w:mirrorIndents/>
        <w:jc w:val="both"/>
        <w:rPr>
          <w:rFonts w:ascii="Arial" w:hAnsi="Arial" w:cs="Arial"/>
          <w:sz w:val="22"/>
          <w:szCs w:val="22"/>
        </w:rPr>
      </w:pPr>
      <w:r w:rsidRPr="00F55823">
        <w:rPr>
          <w:rFonts w:ascii="Arial" w:hAnsi="Arial" w:cs="Arial"/>
          <w:sz w:val="22"/>
          <w:szCs w:val="22"/>
        </w:rPr>
        <w:lastRenderedPageBreak/>
        <w:t>Estrategias implementadas y determinar si han sido eficaces para alcanzar los objetivos, metas y resultados esperados del Sistema de Gestión de la S</w:t>
      </w:r>
      <w:r w:rsidR="002E0AF5">
        <w:rPr>
          <w:rFonts w:ascii="Arial" w:hAnsi="Arial" w:cs="Arial"/>
          <w:sz w:val="22"/>
          <w:szCs w:val="22"/>
        </w:rPr>
        <w:t>eguridad y Salud en el Trabajo</w:t>
      </w:r>
    </w:p>
    <w:p w14:paraId="70071BC8" w14:textId="77777777" w:rsidR="00321E4A" w:rsidRPr="00F55823" w:rsidRDefault="00321E4A" w:rsidP="00BE2578">
      <w:pPr>
        <w:numPr>
          <w:ilvl w:val="0"/>
          <w:numId w:val="23"/>
        </w:numPr>
        <w:mirrorIndents/>
        <w:jc w:val="both"/>
        <w:rPr>
          <w:rFonts w:ascii="Arial" w:hAnsi="Arial" w:cs="Arial"/>
          <w:sz w:val="22"/>
          <w:szCs w:val="22"/>
        </w:rPr>
      </w:pPr>
      <w:r w:rsidRPr="00F55823">
        <w:rPr>
          <w:rFonts w:ascii="Arial" w:hAnsi="Arial" w:cs="Arial"/>
          <w:sz w:val="22"/>
          <w:szCs w:val="22"/>
        </w:rPr>
        <w:t>Revisar el cumplimiento del plan de trabajo anual en seguridad y salud en el trabajo y su cronograma.</w:t>
      </w:r>
    </w:p>
    <w:p w14:paraId="50D4A76B" w14:textId="77777777" w:rsidR="00CC4D44" w:rsidRPr="00F55823" w:rsidRDefault="00321E4A" w:rsidP="00BE2578">
      <w:pPr>
        <w:numPr>
          <w:ilvl w:val="0"/>
          <w:numId w:val="23"/>
        </w:numPr>
        <w:mirrorIndents/>
        <w:jc w:val="both"/>
        <w:rPr>
          <w:rFonts w:ascii="Arial" w:hAnsi="Arial" w:cs="Arial"/>
          <w:sz w:val="22"/>
          <w:szCs w:val="22"/>
        </w:rPr>
      </w:pPr>
      <w:r w:rsidRPr="00F55823">
        <w:rPr>
          <w:rFonts w:ascii="Arial" w:hAnsi="Arial" w:cs="Arial"/>
          <w:sz w:val="22"/>
          <w:szCs w:val="22"/>
        </w:rPr>
        <w:t>Analizar la suficiencia de los recursos asignados para la implementación del Sistema de Gestión de la Seguridad y Salud en el Trabajo y el cumplimiento de los resultados esperados.</w:t>
      </w:r>
    </w:p>
    <w:p w14:paraId="301802F8" w14:textId="4F56E4DE" w:rsidR="00321E4A" w:rsidRPr="00F55823" w:rsidRDefault="00321E4A" w:rsidP="00BE2578">
      <w:pPr>
        <w:numPr>
          <w:ilvl w:val="0"/>
          <w:numId w:val="23"/>
        </w:numPr>
        <w:mirrorIndents/>
        <w:jc w:val="both"/>
        <w:rPr>
          <w:rFonts w:ascii="Arial" w:hAnsi="Arial" w:cs="Arial"/>
          <w:sz w:val="22"/>
          <w:szCs w:val="22"/>
        </w:rPr>
      </w:pPr>
      <w:r w:rsidRPr="00F55823">
        <w:rPr>
          <w:rFonts w:ascii="Arial" w:hAnsi="Arial" w:cs="Arial"/>
          <w:sz w:val="22"/>
          <w:szCs w:val="22"/>
        </w:rPr>
        <w:t xml:space="preserve">Revisar la capacidad del Sistema de Gestión de la Seguridad y Salud en el Trabajo SG-SST, para satisfacer las necesidades globales de la </w:t>
      </w:r>
      <w:r w:rsidR="00B62782">
        <w:rPr>
          <w:rFonts w:ascii="Arial" w:hAnsi="Arial" w:cs="Arial"/>
          <w:sz w:val="22"/>
          <w:szCs w:val="22"/>
        </w:rPr>
        <w:t>Corporación</w:t>
      </w:r>
      <w:r w:rsidRPr="00F55823">
        <w:rPr>
          <w:rFonts w:ascii="Arial" w:hAnsi="Arial" w:cs="Arial"/>
          <w:sz w:val="22"/>
          <w:szCs w:val="22"/>
        </w:rPr>
        <w:t xml:space="preserve"> en materia de seguridad y salud en el trabajo; </w:t>
      </w:r>
    </w:p>
    <w:p w14:paraId="2436AFA0" w14:textId="77777777" w:rsidR="00321E4A" w:rsidRPr="00F55823" w:rsidRDefault="00321E4A" w:rsidP="00BE2578">
      <w:pPr>
        <w:numPr>
          <w:ilvl w:val="0"/>
          <w:numId w:val="23"/>
        </w:numPr>
        <w:mirrorIndents/>
        <w:jc w:val="both"/>
        <w:rPr>
          <w:rFonts w:ascii="Arial" w:hAnsi="Arial" w:cs="Arial"/>
          <w:sz w:val="22"/>
          <w:szCs w:val="22"/>
        </w:rPr>
      </w:pPr>
      <w:r w:rsidRPr="00F55823">
        <w:rPr>
          <w:rFonts w:ascii="Arial" w:hAnsi="Arial" w:cs="Arial"/>
          <w:sz w:val="22"/>
          <w:szCs w:val="22"/>
        </w:rPr>
        <w:t>Analizar la necesidad de realizar cambios en el Sistema de Gestión de la Seguridad y Salud en el Trabajo SG-SST, incluida la revisión de la política y sus objetivos.</w:t>
      </w:r>
    </w:p>
    <w:p w14:paraId="60FC4432" w14:textId="77777777" w:rsidR="00321E4A" w:rsidRPr="00F55823" w:rsidRDefault="00321E4A" w:rsidP="00BE2578">
      <w:pPr>
        <w:numPr>
          <w:ilvl w:val="0"/>
          <w:numId w:val="23"/>
        </w:numPr>
        <w:mirrorIndents/>
        <w:jc w:val="both"/>
        <w:rPr>
          <w:rFonts w:ascii="Arial" w:hAnsi="Arial" w:cs="Arial"/>
          <w:sz w:val="22"/>
          <w:szCs w:val="22"/>
        </w:rPr>
      </w:pPr>
      <w:r w:rsidRPr="00F55823">
        <w:rPr>
          <w:rFonts w:ascii="Arial" w:hAnsi="Arial" w:cs="Arial"/>
          <w:sz w:val="22"/>
          <w:szCs w:val="22"/>
        </w:rPr>
        <w:t xml:space="preserve">Evaluar la eficacia de las medidas de seguimiento con base en las revisiones anteriores de la alta dirección y realizar los ajustes necesarios. </w:t>
      </w:r>
    </w:p>
    <w:p w14:paraId="48D11F69" w14:textId="77777777" w:rsidR="00321E4A" w:rsidRPr="00F55823" w:rsidRDefault="00321E4A" w:rsidP="00BE2578">
      <w:pPr>
        <w:numPr>
          <w:ilvl w:val="0"/>
          <w:numId w:val="23"/>
        </w:numPr>
        <w:mirrorIndents/>
        <w:jc w:val="both"/>
        <w:rPr>
          <w:rFonts w:ascii="Arial" w:hAnsi="Arial" w:cs="Arial"/>
          <w:sz w:val="22"/>
          <w:szCs w:val="22"/>
        </w:rPr>
      </w:pPr>
      <w:r w:rsidRPr="00F55823">
        <w:rPr>
          <w:rFonts w:ascii="Arial" w:hAnsi="Arial" w:cs="Arial"/>
          <w:sz w:val="22"/>
          <w:szCs w:val="22"/>
        </w:rPr>
        <w:t xml:space="preserve">Analizar el resultado de los indicadores y de las auditorias anteriores del Sistema de Gestión de la Seguridad y Salud en el Trabajo SG-SST. </w:t>
      </w:r>
    </w:p>
    <w:p w14:paraId="19AED28B" w14:textId="41166CA6" w:rsidR="00321E4A" w:rsidRPr="00F55823" w:rsidRDefault="00321E4A" w:rsidP="00BE2578">
      <w:pPr>
        <w:numPr>
          <w:ilvl w:val="0"/>
          <w:numId w:val="23"/>
        </w:numPr>
        <w:mirrorIndents/>
        <w:jc w:val="both"/>
        <w:rPr>
          <w:rFonts w:ascii="Arial" w:hAnsi="Arial" w:cs="Arial"/>
          <w:sz w:val="22"/>
          <w:szCs w:val="22"/>
        </w:rPr>
      </w:pPr>
      <w:r w:rsidRPr="00F55823">
        <w:rPr>
          <w:rFonts w:ascii="Arial" w:hAnsi="Arial" w:cs="Arial"/>
          <w:sz w:val="22"/>
          <w:szCs w:val="22"/>
        </w:rPr>
        <w:t xml:space="preserve">Aportar información sobre nuevas prioridades y objetivos estratégicos de la organización que puedan ser insumos para la planificación y la mejora </w:t>
      </w:r>
      <w:r w:rsidR="002E0AF5" w:rsidRPr="00F55823">
        <w:rPr>
          <w:rFonts w:ascii="Arial" w:hAnsi="Arial" w:cs="Arial"/>
          <w:sz w:val="22"/>
          <w:szCs w:val="22"/>
        </w:rPr>
        <w:t>continua</w:t>
      </w:r>
      <w:r w:rsidRPr="00F55823">
        <w:rPr>
          <w:rFonts w:ascii="Arial" w:hAnsi="Arial" w:cs="Arial"/>
          <w:sz w:val="22"/>
          <w:szCs w:val="22"/>
        </w:rPr>
        <w:t xml:space="preserve">. </w:t>
      </w:r>
    </w:p>
    <w:p w14:paraId="62CFD857" w14:textId="77777777" w:rsidR="00321E4A" w:rsidRPr="00F55823" w:rsidRDefault="00321E4A" w:rsidP="00BE2578">
      <w:pPr>
        <w:numPr>
          <w:ilvl w:val="0"/>
          <w:numId w:val="23"/>
        </w:numPr>
        <w:mirrorIndents/>
        <w:jc w:val="both"/>
        <w:rPr>
          <w:rFonts w:ascii="Arial" w:hAnsi="Arial" w:cs="Arial"/>
          <w:sz w:val="22"/>
          <w:szCs w:val="22"/>
        </w:rPr>
      </w:pPr>
      <w:r w:rsidRPr="00F55823">
        <w:rPr>
          <w:rFonts w:ascii="Arial" w:hAnsi="Arial" w:cs="Arial"/>
          <w:sz w:val="22"/>
          <w:szCs w:val="22"/>
        </w:rPr>
        <w:t xml:space="preserve">Recolectar información para determinar si las medidas de prevención y control de peligros y riesgos se aplican y son eficaces. </w:t>
      </w:r>
    </w:p>
    <w:p w14:paraId="5AAB6423" w14:textId="77777777" w:rsidR="00321E4A" w:rsidRPr="00F55823" w:rsidRDefault="00321E4A" w:rsidP="00BE2578">
      <w:pPr>
        <w:numPr>
          <w:ilvl w:val="0"/>
          <w:numId w:val="23"/>
        </w:numPr>
        <w:mirrorIndents/>
        <w:jc w:val="both"/>
        <w:rPr>
          <w:rFonts w:ascii="Arial" w:hAnsi="Arial" w:cs="Arial"/>
          <w:sz w:val="22"/>
          <w:szCs w:val="22"/>
        </w:rPr>
      </w:pPr>
      <w:r w:rsidRPr="00F55823">
        <w:rPr>
          <w:rFonts w:ascii="Arial" w:hAnsi="Arial" w:cs="Arial"/>
          <w:sz w:val="22"/>
          <w:szCs w:val="22"/>
        </w:rPr>
        <w:t>intercambiar información con los trabajadores sobre los resultados y su desempeño en seguridad y salud en el trabajo.</w:t>
      </w:r>
    </w:p>
    <w:p w14:paraId="7C2D6715" w14:textId="62DE4031" w:rsidR="00321E4A" w:rsidRPr="00F55823" w:rsidRDefault="00321E4A" w:rsidP="00BE2578">
      <w:pPr>
        <w:numPr>
          <w:ilvl w:val="0"/>
          <w:numId w:val="23"/>
        </w:numPr>
        <w:mirrorIndents/>
        <w:jc w:val="both"/>
        <w:rPr>
          <w:rFonts w:ascii="Arial" w:hAnsi="Arial" w:cs="Arial"/>
          <w:sz w:val="22"/>
          <w:szCs w:val="22"/>
        </w:rPr>
      </w:pPr>
      <w:r w:rsidRPr="00F55823">
        <w:rPr>
          <w:rFonts w:ascii="Arial" w:hAnsi="Arial" w:cs="Arial"/>
          <w:sz w:val="22"/>
          <w:szCs w:val="22"/>
        </w:rPr>
        <w:t xml:space="preserve">Servir de base para la adopción de decisiones que tengan por objeto mejorar la identificación de peligros y el control de los riesgos y en general mejorar la gestión en seguridad y salud en el trabajo de la </w:t>
      </w:r>
      <w:r w:rsidR="00B62782">
        <w:rPr>
          <w:rFonts w:ascii="Arial" w:hAnsi="Arial" w:cs="Arial"/>
          <w:sz w:val="22"/>
          <w:szCs w:val="22"/>
        </w:rPr>
        <w:t>Corporación</w:t>
      </w:r>
      <w:r w:rsidRPr="00F55823">
        <w:rPr>
          <w:rFonts w:ascii="Arial" w:hAnsi="Arial" w:cs="Arial"/>
          <w:sz w:val="22"/>
          <w:szCs w:val="22"/>
        </w:rPr>
        <w:t>.</w:t>
      </w:r>
    </w:p>
    <w:p w14:paraId="74D87EB2" w14:textId="77777777" w:rsidR="00321E4A" w:rsidRPr="00F55823" w:rsidRDefault="00321E4A" w:rsidP="00BE2578">
      <w:pPr>
        <w:numPr>
          <w:ilvl w:val="0"/>
          <w:numId w:val="23"/>
        </w:numPr>
        <w:mirrorIndents/>
        <w:jc w:val="both"/>
        <w:rPr>
          <w:rFonts w:ascii="Arial" w:hAnsi="Arial" w:cs="Arial"/>
          <w:sz w:val="22"/>
          <w:szCs w:val="22"/>
        </w:rPr>
      </w:pPr>
      <w:r w:rsidRPr="00F55823">
        <w:rPr>
          <w:rFonts w:ascii="Arial" w:hAnsi="Arial" w:cs="Arial"/>
          <w:sz w:val="22"/>
          <w:szCs w:val="22"/>
        </w:rPr>
        <w:t>Determinar si promueve la participación de los trabajadores</w:t>
      </w:r>
    </w:p>
    <w:p w14:paraId="30816C6C" w14:textId="659087C0" w:rsidR="00321E4A" w:rsidRPr="00F55823" w:rsidRDefault="00136BE1" w:rsidP="00BE2578">
      <w:pPr>
        <w:numPr>
          <w:ilvl w:val="0"/>
          <w:numId w:val="23"/>
        </w:numPr>
        <w:mirrorIndents/>
        <w:jc w:val="both"/>
        <w:rPr>
          <w:rFonts w:ascii="Arial" w:hAnsi="Arial" w:cs="Arial"/>
          <w:sz w:val="22"/>
          <w:szCs w:val="22"/>
        </w:rPr>
      </w:pPr>
      <w:r>
        <w:rPr>
          <w:rFonts w:ascii="Arial" w:hAnsi="Arial" w:cs="Arial"/>
          <w:sz w:val="22"/>
          <w:szCs w:val="22"/>
        </w:rPr>
        <w:t xml:space="preserve">Hacer seguimiento al </w:t>
      </w:r>
      <w:r w:rsidR="00321E4A" w:rsidRPr="00F55823">
        <w:rPr>
          <w:rFonts w:ascii="Arial" w:hAnsi="Arial" w:cs="Arial"/>
          <w:sz w:val="22"/>
          <w:szCs w:val="22"/>
        </w:rPr>
        <w:t>cumpl</w:t>
      </w:r>
      <w:r>
        <w:rPr>
          <w:rFonts w:ascii="Arial" w:hAnsi="Arial" w:cs="Arial"/>
          <w:sz w:val="22"/>
          <w:szCs w:val="22"/>
        </w:rPr>
        <w:t>imiento de</w:t>
      </w:r>
      <w:r w:rsidR="00321E4A" w:rsidRPr="00F55823">
        <w:rPr>
          <w:rFonts w:ascii="Arial" w:hAnsi="Arial" w:cs="Arial"/>
          <w:sz w:val="22"/>
          <w:szCs w:val="22"/>
        </w:rPr>
        <w:t xml:space="preserve"> la normatividad nacional vigente aplicable en materia de riesgos laborales, el cumplimiento de los estándares mínimos del Sistema de Garantía de Calidad del Sistema General de Riesgos Laborales que le apliquen.</w:t>
      </w:r>
    </w:p>
    <w:p w14:paraId="70294B84" w14:textId="77777777" w:rsidR="00321E4A" w:rsidRPr="00F55823" w:rsidRDefault="00321E4A" w:rsidP="00BE2578">
      <w:pPr>
        <w:numPr>
          <w:ilvl w:val="0"/>
          <w:numId w:val="23"/>
        </w:numPr>
        <w:mirrorIndents/>
        <w:jc w:val="both"/>
        <w:rPr>
          <w:rFonts w:ascii="Arial" w:hAnsi="Arial" w:cs="Arial"/>
          <w:sz w:val="22"/>
          <w:szCs w:val="22"/>
        </w:rPr>
      </w:pPr>
      <w:r w:rsidRPr="00F55823">
        <w:rPr>
          <w:rFonts w:ascii="Arial" w:hAnsi="Arial" w:cs="Arial"/>
          <w:sz w:val="22"/>
          <w:szCs w:val="22"/>
        </w:rPr>
        <w:t xml:space="preserve">Establecer acciones que permitan la mejora continua en seguridad y salud en el trabajo. </w:t>
      </w:r>
    </w:p>
    <w:p w14:paraId="7B42F073" w14:textId="77777777" w:rsidR="00321E4A" w:rsidRPr="00F55823" w:rsidRDefault="00321E4A" w:rsidP="00BE2578">
      <w:pPr>
        <w:numPr>
          <w:ilvl w:val="0"/>
          <w:numId w:val="23"/>
        </w:numPr>
        <w:mirrorIndents/>
        <w:jc w:val="both"/>
        <w:rPr>
          <w:rFonts w:ascii="Arial" w:hAnsi="Arial" w:cs="Arial"/>
          <w:sz w:val="22"/>
          <w:szCs w:val="22"/>
        </w:rPr>
      </w:pPr>
      <w:r w:rsidRPr="00F55823">
        <w:rPr>
          <w:rFonts w:ascii="Arial" w:hAnsi="Arial" w:cs="Arial"/>
          <w:sz w:val="22"/>
          <w:szCs w:val="22"/>
        </w:rPr>
        <w:t xml:space="preserve">Establecer el cumplimiento de planes específicos, de las metas establecidas y de los objetivos propuestos. </w:t>
      </w:r>
    </w:p>
    <w:p w14:paraId="520F6263" w14:textId="665C13EE" w:rsidR="00321E4A" w:rsidRPr="00F55823" w:rsidRDefault="00321E4A" w:rsidP="00BE2578">
      <w:pPr>
        <w:numPr>
          <w:ilvl w:val="0"/>
          <w:numId w:val="23"/>
        </w:numPr>
        <w:mirrorIndents/>
        <w:jc w:val="both"/>
        <w:rPr>
          <w:rFonts w:ascii="Arial" w:hAnsi="Arial" w:cs="Arial"/>
          <w:sz w:val="22"/>
          <w:szCs w:val="22"/>
        </w:rPr>
      </w:pPr>
      <w:r w:rsidRPr="00F55823">
        <w:rPr>
          <w:rFonts w:ascii="Arial" w:hAnsi="Arial" w:cs="Arial"/>
          <w:sz w:val="22"/>
          <w:szCs w:val="22"/>
        </w:rPr>
        <w:t xml:space="preserve">inspeccionar sistemáticamente los puestos de trabajo, las máquinas y equipos y en general, las instalaciones de la </w:t>
      </w:r>
      <w:r w:rsidR="00B62782">
        <w:rPr>
          <w:rFonts w:ascii="Arial" w:hAnsi="Arial" w:cs="Arial"/>
          <w:sz w:val="22"/>
          <w:szCs w:val="22"/>
        </w:rPr>
        <w:t>Corporación</w:t>
      </w:r>
      <w:r w:rsidRPr="00F55823">
        <w:rPr>
          <w:rFonts w:ascii="Arial" w:hAnsi="Arial" w:cs="Arial"/>
          <w:sz w:val="22"/>
          <w:szCs w:val="22"/>
        </w:rPr>
        <w:t>.</w:t>
      </w:r>
    </w:p>
    <w:p w14:paraId="333E5E7C" w14:textId="0B5F0026" w:rsidR="00321E4A" w:rsidRPr="002E0AF5" w:rsidRDefault="002E0AF5" w:rsidP="002E0AF5">
      <w:pPr>
        <w:numPr>
          <w:ilvl w:val="0"/>
          <w:numId w:val="23"/>
        </w:numPr>
        <w:mirrorIndents/>
        <w:jc w:val="both"/>
        <w:rPr>
          <w:rFonts w:ascii="Arial" w:hAnsi="Arial" w:cs="Arial"/>
          <w:sz w:val="22"/>
          <w:szCs w:val="22"/>
        </w:rPr>
      </w:pPr>
      <w:r>
        <w:rPr>
          <w:rFonts w:ascii="Arial" w:hAnsi="Arial" w:cs="Arial"/>
          <w:sz w:val="22"/>
          <w:szCs w:val="22"/>
        </w:rPr>
        <w:t>V</w:t>
      </w:r>
      <w:r w:rsidR="00321E4A" w:rsidRPr="002E0AF5">
        <w:rPr>
          <w:rFonts w:ascii="Arial" w:hAnsi="Arial" w:cs="Arial"/>
          <w:sz w:val="22"/>
          <w:szCs w:val="22"/>
        </w:rPr>
        <w:t xml:space="preserve">igilar las condiciones en los ambientes de trabadores y condiciones de salud de los trabajadores </w:t>
      </w:r>
    </w:p>
    <w:p w14:paraId="7ABB91D0" w14:textId="77777777" w:rsidR="00321E4A" w:rsidRPr="00F55823" w:rsidRDefault="00321E4A" w:rsidP="00BE2578">
      <w:pPr>
        <w:numPr>
          <w:ilvl w:val="0"/>
          <w:numId w:val="23"/>
        </w:numPr>
        <w:mirrorIndents/>
        <w:jc w:val="both"/>
        <w:rPr>
          <w:rFonts w:ascii="Arial" w:hAnsi="Arial" w:cs="Arial"/>
          <w:sz w:val="22"/>
          <w:szCs w:val="22"/>
        </w:rPr>
      </w:pPr>
      <w:r w:rsidRPr="00F55823">
        <w:rPr>
          <w:rFonts w:ascii="Arial" w:hAnsi="Arial" w:cs="Arial"/>
          <w:sz w:val="22"/>
          <w:szCs w:val="22"/>
        </w:rPr>
        <w:t xml:space="preserve">Mantener actualizada la identificación de peligros, la evaluación y valoración de los riesgos; </w:t>
      </w:r>
    </w:p>
    <w:p w14:paraId="08D5BF71" w14:textId="54957CE4" w:rsidR="00321E4A" w:rsidRPr="00F55823" w:rsidRDefault="002E0AF5" w:rsidP="00BE2578">
      <w:pPr>
        <w:numPr>
          <w:ilvl w:val="0"/>
          <w:numId w:val="23"/>
        </w:numPr>
        <w:mirrorIndents/>
        <w:jc w:val="both"/>
        <w:rPr>
          <w:rFonts w:ascii="Arial" w:hAnsi="Arial" w:cs="Arial"/>
          <w:sz w:val="22"/>
          <w:szCs w:val="22"/>
        </w:rPr>
      </w:pPr>
      <w:r>
        <w:rPr>
          <w:rFonts w:ascii="Arial" w:hAnsi="Arial" w:cs="Arial"/>
          <w:sz w:val="22"/>
          <w:szCs w:val="22"/>
        </w:rPr>
        <w:t>Hacer seguimiento a</w:t>
      </w:r>
      <w:r w:rsidR="00321E4A" w:rsidRPr="00F55823">
        <w:rPr>
          <w:rFonts w:ascii="Arial" w:hAnsi="Arial" w:cs="Arial"/>
          <w:sz w:val="22"/>
          <w:szCs w:val="22"/>
        </w:rPr>
        <w:t xml:space="preserve"> la notificación y la investigación de incidentes, accidentes de trabajo y enfermedades laborales. </w:t>
      </w:r>
    </w:p>
    <w:p w14:paraId="0B1E14AA" w14:textId="5425C013" w:rsidR="00321E4A" w:rsidRPr="00F55823" w:rsidRDefault="001D246F" w:rsidP="00BE2578">
      <w:pPr>
        <w:numPr>
          <w:ilvl w:val="0"/>
          <w:numId w:val="23"/>
        </w:numPr>
        <w:mirrorIndents/>
        <w:jc w:val="both"/>
        <w:rPr>
          <w:rFonts w:ascii="Arial" w:hAnsi="Arial" w:cs="Arial"/>
          <w:sz w:val="22"/>
          <w:szCs w:val="22"/>
        </w:rPr>
      </w:pPr>
      <w:r>
        <w:rPr>
          <w:rFonts w:ascii="Arial" w:hAnsi="Arial" w:cs="Arial"/>
          <w:sz w:val="22"/>
          <w:szCs w:val="22"/>
        </w:rPr>
        <w:lastRenderedPageBreak/>
        <w:t>Hacer seguimiento al</w:t>
      </w:r>
      <w:r w:rsidR="00321E4A" w:rsidRPr="00F55823">
        <w:rPr>
          <w:rFonts w:ascii="Arial" w:hAnsi="Arial" w:cs="Arial"/>
          <w:sz w:val="22"/>
          <w:szCs w:val="22"/>
        </w:rPr>
        <w:t xml:space="preserve"> ausentismo laboral por causas asociadas con seguridad y salud en el trabajo. </w:t>
      </w:r>
    </w:p>
    <w:p w14:paraId="1C0B8398" w14:textId="0D1B8CFE" w:rsidR="00321E4A" w:rsidRPr="00F55823" w:rsidRDefault="001D246F" w:rsidP="00BE2578">
      <w:pPr>
        <w:numPr>
          <w:ilvl w:val="0"/>
          <w:numId w:val="23"/>
        </w:numPr>
        <w:mirrorIndents/>
        <w:jc w:val="both"/>
        <w:rPr>
          <w:rFonts w:ascii="Arial" w:hAnsi="Arial" w:cs="Arial"/>
          <w:sz w:val="22"/>
          <w:szCs w:val="22"/>
        </w:rPr>
      </w:pPr>
      <w:r>
        <w:rPr>
          <w:rFonts w:ascii="Arial" w:hAnsi="Arial" w:cs="Arial"/>
          <w:sz w:val="22"/>
          <w:szCs w:val="22"/>
        </w:rPr>
        <w:t>Hacer seguimiento a las</w:t>
      </w:r>
      <w:r w:rsidR="00321E4A" w:rsidRPr="00F55823">
        <w:rPr>
          <w:rFonts w:ascii="Arial" w:hAnsi="Arial" w:cs="Arial"/>
          <w:sz w:val="22"/>
          <w:szCs w:val="22"/>
        </w:rPr>
        <w:t xml:space="preserve"> pérdidas como daños a la propiedad, máquinas y equipos entre otros, relacionados con seguridad y salud en el trabajo; </w:t>
      </w:r>
    </w:p>
    <w:p w14:paraId="00C41CCA" w14:textId="52D5DD8E" w:rsidR="00321E4A" w:rsidRPr="00F55823" w:rsidRDefault="001D246F" w:rsidP="00BE2578">
      <w:pPr>
        <w:numPr>
          <w:ilvl w:val="0"/>
          <w:numId w:val="23"/>
        </w:numPr>
        <w:mirrorIndents/>
        <w:jc w:val="both"/>
        <w:rPr>
          <w:rFonts w:ascii="Arial" w:hAnsi="Arial" w:cs="Arial"/>
          <w:sz w:val="22"/>
          <w:szCs w:val="22"/>
        </w:rPr>
      </w:pPr>
      <w:r>
        <w:rPr>
          <w:rFonts w:ascii="Arial" w:hAnsi="Arial" w:cs="Arial"/>
          <w:sz w:val="22"/>
          <w:szCs w:val="22"/>
        </w:rPr>
        <w:t>Hacer seguimiento a las</w:t>
      </w:r>
      <w:r w:rsidR="00321E4A" w:rsidRPr="00F55823">
        <w:rPr>
          <w:rFonts w:ascii="Arial" w:hAnsi="Arial" w:cs="Arial"/>
          <w:sz w:val="22"/>
          <w:szCs w:val="22"/>
        </w:rPr>
        <w:t xml:space="preserve"> deficiencias en la gestión de la seguridad y salud en el trabajo. </w:t>
      </w:r>
    </w:p>
    <w:p w14:paraId="7E911831" w14:textId="7DBBA8CD" w:rsidR="00321E4A" w:rsidRPr="00F55823" w:rsidRDefault="0040233D" w:rsidP="00BE2578">
      <w:pPr>
        <w:numPr>
          <w:ilvl w:val="0"/>
          <w:numId w:val="23"/>
        </w:numPr>
        <w:mirrorIndents/>
        <w:jc w:val="both"/>
        <w:rPr>
          <w:rFonts w:ascii="Arial" w:hAnsi="Arial" w:cs="Arial"/>
          <w:sz w:val="22"/>
          <w:szCs w:val="22"/>
        </w:rPr>
      </w:pPr>
      <w:r>
        <w:rPr>
          <w:rFonts w:ascii="Arial" w:hAnsi="Arial" w:cs="Arial"/>
          <w:sz w:val="22"/>
          <w:szCs w:val="22"/>
        </w:rPr>
        <w:t>Hacer seguimiento a</w:t>
      </w:r>
      <w:r w:rsidR="00321E4A" w:rsidRPr="00F55823">
        <w:rPr>
          <w:rFonts w:ascii="Arial" w:hAnsi="Arial" w:cs="Arial"/>
          <w:sz w:val="22"/>
          <w:szCs w:val="22"/>
        </w:rPr>
        <w:t xml:space="preserve"> la efectividad de los programas de rehabilitación de la salud de los trabajadores.</w:t>
      </w:r>
    </w:p>
    <w:p w14:paraId="1F5A1374" w14:textId="77777777" w:rsidR="00321E4A" w:rsidRDefault="00321E4A" w:rsidP="00BE2578">
      <w:pPr>
        <w:ind w:left="426" w:hanging="426"/>
        <w:jc w:val="both"/>
        <w:rPr>
          <w:rFonts w:ascii="Arial" w:hAnsi="Arial" w:cs="Arial"/>
          <w:b/>
          <w:sz w:val="22"/>
          <w:szCs w:val="22"/>
        </w:rPr>
      </w:pPr>
    </w:p>
    <w:p w14:paraId="2347B7D6" w14:textId="77777777" w:rsidR="0040233D" w:rsidRPr="00F55823" w:rsidRDefault="0040233D" w:rsidP="00BE2578">
      <w:pPr>
        <w:ind w:left="426" w:hanging="426"/>
        <w:jc w:val="both"/>
        <w:rPr>
          <w:rFonts w:ascii="Arial" w:hAnsi="Arial" w:cs="Arial"/>
          <w:b/>
          <w:sz w:val="22"/>
          <w:szCs w:val="22"/>
        </w:rPr>
      </w:pPr>
    </w:p>
    <w:p w14:paraId="5DA90DB3" w14:textId="77777777" w:rsidR="00321E4A" w:rsidRPr="00F55823" w:rsidRDefault="00321E4A" w:rsidP="00BE2578">
      <w:pPr>
        <w:pStyle w:val="Ttulo2"/>
        <w:keepLines w:val="0"/>
        <w:numPr>
          <w:ilvl w:val="1"/>
          <w:numId w:val="7"/>
        </w:numPr>
        <w:spacing w:before="0"/>
        <w:ind w:left="709" w:hanging="709"/>
        <w:jc w:val="both"/>
        <w:rPr>
          <w:rFonts w:cs="Arial"/>
          <w:szCs w:val="22"/>
        </w:rPr>
      </w:pPr>
      <w:bookmarkStart w:id="163" w:name="_Toc438205060"/>
      <w:bookmarkStart w:id="164" w:name="_Toc530390959"/>
      <w:r w:rsidRPr="00F55823">
        <w:rPr>
          <w:rFonts w:cs="Arial"/>
          <w:szCs w:val="22"/>
        </w:rPr>
        <w:t>AUDITORIAS</w:t>
      </w:r>
      <w:bookmarkEnd w:id="163"/>
      <w:bookmarkEnd w:id="164"/>
      <w:r w:rsidRPr="00F55823">
        <w:rPr>
          <w:rFonts w:cs="Arial"/>
          <w:szCs w:val="22"/>
        </w:rPr>
        <w:t xml:space="preserve"> </w:t>
      </w:r>
    </w:p>
    <w:p w14:paraId="397F6D96" w14:textId="77777777" w:rsidR="00321E4A" w:rsidRPr="00F55823" w:rsidRDefault="00321E4A" w:rsidP="00BE2578">
      <w:pPr>
        <w:jc w:val="both"/>
        <w:rPr>
          <w:rFonts w:ascii="Arial" w:hAnsi="Arial" w:cs="Arial"/>
          <w:sz w:val="22"/>
          <w:szCs w:val="22"/>
        </w:rPr>
      </w:pPr>
    </w:p>
    <w:p w14:paraId="689BD9FF" w14:textId="77777777" w:rsidR="00321E4A" w:rsidRPr="00F55823" w:rsidRDefault="00321E4A" w:rsidP="00BE2578">
      <w:pPr>
        <w:jc w:val="both"/>
        <w:rPr>
          <w:rFonts w:ascii="Arial" w:hAnsi="Arial" w:cs="Arial"/>
          <w:sz w:val="22"/>
          <w:szCs w:val="22"/>
        </w:rPr>
      </w:pPr>
      <w:r w:rsidRPr="00F55823">
        <w:rPr>
          <w:rFonts w:ascii="Arial" w:hAnsi="Arial" w:cs="Arial"/>
          <w:sz w:val="22"/>
          <w:szCs w:val="22"/>
        </w:rPr>
        <w:t>Establece las responsabilidades y requisitos necesarios para la planificación y realización de auditorías al Sistema de Gestión para la salud y seguridad en el trabajo SG</w:t>
      </w:r>
      <w:r w:rsidR="006E10ED" w:rsidRPr="00F55823">
        <w:rPr>
          <w:rFonts w:ascii="Arial" w:hAnsi="Arial" w:cs="Arial"/>
          <w:sz w:val="22"/>
          <w:szCs w:val="22"/>
        </w:rPr>
        <w:t>-</w:t>
      </w:r>
      <w:r w:rsidRPr="00F55823">
        <w:rPr>
          <w:rFonts w:ascii="Arial" w:hAnsi="Arial" w:cs="Arial"/>
          <w:sz w:val="22"/>
          <w:szCs w:val="22"/>
        </w:rPr>
        <w:t>SST.</w:t>
      </w:r>
    </w:p>
    <w:p w14:paraId="3E0708EB" w14:textId="2C172011" w:rsidR="00321E4A" w:rsidRPr="00F55823" w:rsidRDefault="00A6587A" w:rsidP="00BE2578">
      <w:pPr>
        <w:tabs>
          <w:tab w:val="left" w:pos="5124"/>
        </w:tabs>
        <w:jc w:val="both"/>
        <w:rPr>
          <w:rFonts w:ascii="Arial" w:hAnsi="Arial" w:cs="Arial"/>
          <w:sz w:val="22"/>
          <w:szCs w:val="22"/>
        </w:rPr>
      </w:pPr>
      <w:r w:rsidRPr="00F55823">
        <w:rPr>
          <w:rFonts w:ascii="Arial" w:hAnsi="Arial" w:cs="Arial"/>
          <w:sz w:val="22"/>
          <w:szCs w:val="22"/>
        </w:rPr>
        <w:tab/>
      </w:r>
    </w:p>
    <w:p w14:paraId="47994E81" w14:textId="106CCDD4" w:rsidR="00A6587A" w:rsidRPr="00F55823" w:rsidRDefault="00A6587A" w:rsidP="00BE2578">
      <w:pPr>
        <w:tabs>
          <w:tab w:val="left" w:pos="5124"/>
        </w:tabs>
        <w:jc w:val="both"/>
        <w:rPr>
          <w:rFonts w:ascii="Arial" w:hAnsi="Arial" w:cs="Arial"/>
          <w:sz w:val="22"/>
          <w:szCs w:val="22"/>
        </w:rPr>
      </w:pPr>
      <w:r w:rsidRPr="00F55823">
        <w:rPr>
          <w:rFonts w:ascii="Arial" w:hAnsi="Arial" w:cs="Arial"/>
          <w:sz w:val="22"/>
          <w:szCs w:val="22"/>
        </w:rPr>
        <w:t>Las auditorías abarcarán la evaluación de los siguientes aspectos como mínimo:</w:t>
      </w:r>
    </w:p>
    <w:p w14:paraId="5F657305" w14:textId="77777777" w:rsidR="00A6587A" w:rsidRPr="00F55823" w:rsidRDefault="00A6587A" w:rsidP="00BE2578">
      <w:pPr>
        <w:tabs>
          <w:tab w:val="left" w:pos="5124"/>
        </w:tabs>
        <w:jc w:val="both"/>
        <w:rPr>
          <w:rFonts w:ascii="Arial" w:hAnsi="Arial" w:cs="Arial"/>
          <w:sz w:val="22"/>
          <w:szCs w:val="22"/>
        </w:rPr>
      </w:pPr>
    </w:p>
    <w:p w14:paraId="33AF01B8" w14:textId="77777777" w:rsidR="00A6587A" w:rsidRPr="00F55823" w:rsidRDefault="00A6587A" w:rsidP="00BE2578">
      <w:pPr>
        <w:pStyle w:val="Default"/>
        <w:numPr>
          <w:ilvl w:val="0"/>
          <w:numId w:val="24"/>
        </w:numPr>
        <w:tabs>
          <w:tab w:val="left" w:pos="426"/>
        </w:tabs>
        <w:ind w:left="567" w:hanging="567"/>
        <w:jc w:val="both"/>
        <w:rPr>
          <w:rFonts w:ascii="Arial" w:hAnsi="Arial" w:cs="Arial"/>
          <w:sz w:val="22"/>
          <w:szCs w:val="22"/>
        </w:rPr>
      </w:pPr>
      <w:r w:rsidRPr="00F55823">
        <w:rPr>
          <w:rFonts w:ascii="Arial" w:hAnsi="Arial" w:cs="Arial"/>
          <w:sz w:val="22"/>
          <w:szCs w:val="22"/>
        </w:rPr>
        <w:t xml:space="preserve">El cumplimiento de la política de SST. </w:t>
      </w:r>
    </w:p>
    <w:p w14:paraId="5BE1C99B" w14:textId="77777777" w:rsidR="00A6587A" w:rsidRPr="00F55823" w:rsidRDefault="00A6587A" w:rsidP="00BE2578">
      <w:pPr>
        <w:pStyle w:val="Default"/>
        <w:numPr>
          <w:ilvl w:val="0"/>
          <w:numId w:val="24"/>
        </w:numPr>
        <w:tabs>
          <w:tab w:val="left" w:pos="426"/>
        </w:tabs>
        <w:ind w:left="567" w:hanging="567"/>
        <w:jc w:val="both"/>
        <w:rPr>
          <w:rFonts w:ascii="Arial" w:hAnsi="Arial" w:cs="Arial"/>
          <w:sz w:val="22"/>
          <w:szCs w:val="22"/>
        </w:rPr>
      </w:pPr>
      <w:r w:rsidRPr="00F55823">
        <w:rPr>
          <w:rFonts w:ascii="Arial" w:hAnsi="Arial" w:cs="Arial"/>
          <w:sz w:val="22"/>
          <w:szCs w:val="22"/>
        </w:rPr>
        <w:t>El resultado de los indicadores de estructura, proceso y resultado.</w:t>
      </w:r>
    </w:p>
    <w:p w14:paraId="00003061" w14:textId="77777777" w:rsidR="00A6587A" w:rsidRPr="00F55823" w:rsidRDefault="00A6587A" w:rsidP="00BE2578">
      <w:pPr>
        <w:pStyle w:val="Default"/>
        <w:numPr>
          <w:ilvl w:val="0"/>
          <w:numId w:val="24"/>
        </w:numPr>
        <w:tabs>
          <w:tab w:val="left" w:pos="426"/>
        </w:tabs>
        <w:ind w:left="567" w:hanging="567"/>
        <w:jc w:val="both"/>
        <w:rPr>
          <w:rFonts w:ascii="Arial" w:hAnsi="Arial" w:cs="Arial"/>
          <w:sz w:val="22"/>
          <w:szCs w:val="22"/>
        </w:rPr>
      </w:pPr>
      <w:r w:rsidRPr="00F55823">
        <w:rPr>
          <w:rFonts w:ascii="Arial" w:hAnsi="Arial" w:cs="Arial"/>
          <w:sz w:val="22"/>
          <w:szCs w:val="22"/>
        </w:rPr>
        <w:t xml:space="preserve">La evaluación de la participación de los trabajadores. </w:t>
      </w:r>
    </w:p>
    <w:p w14:paraId="771B8159" w14:textId="77777777" w:rsidR="0040233D" w:rsidRDefault="00A6587A" w:rsidP="0040233D">
      <w:pPr>
        <w:pStyle w:val="Default"/>
        <w:numPr>
          <w:ilvl w:val="0"/>
          <w:numId w:val="24"/>
        </w:numPr>
        <w:tabs>
          <w:tab w:val="left" w:pos="426"/>
        </w:tabs>
        <w:ind w:left="567" w:hanging="567"/>
        <w:jc w:val="both"/>
        <w:rPr>
          <w:rFonts w:ascii="Arial" w:hAnsi="Arial" w:cs="Arial"/>
          <w:sz w:val="22"/>
          <w:szCs w:val="22"/>
        </w:rPr>
      </w:pPr>
      <w:r w:rsidRPr="00F55823">
        <w:rPr>
          <w:rFonts w:ascii="Arial" w:hAnsi="Arial" w:cs="Arial"/>
          <w:sz w:val="22"/>
          <w:szCs w:val="22"/>
        </w:rPr>
        <w:t xml:space="preserve">El desarrollo de la responsabilidad y la obligación de rendir cuentas. </w:t>
      </w:r>
    </w:p>
    <w:p w14:paraId="731793D0" w14:textId="71D84DE0" w:rsidR="00A6587A" w:rsidRPr="0040233D" w:rsidRDefault="00A6587A" w:rsidP="0040233D">
      <w:pPr>
        <w:pStyle w:val="Default"/>
        <w:numPr>
          <w:ilvl w:val="0"/>
          <w:numId w:val="24"/>
        </w:numPr>
        <w:tabs>
          <w:tab w:val="left" w:pos="426"/>
        </w:tabs>
        <w:ind w:left="567" w:hanging="567"/>
        <w:jc w:val="both"/>
        <w:rPr>
          <w:rFonts w:ascii="Arial" w:hAnsi="Arial" w:cs="Arial"/>
          <w:sz w:val="22"/>
          <w:szCs w:val="22"/>
        </w:rPr>
      </w:pPr>
      <w:r w:rsidRPr="0040233D">
        <w:rPr>
          <w:rFonts w:ascii="Arial" w:hAnsi="Arial" w:cs="Arial"/>
          <w:sz w:val="22"/>
          <w:szCs w:val="22"/>
        </w:rPr>
        <w:t>El mecanismo de comunicación de los contenidos del SG-SST a los trabajadores.</w:t>
      </w:r>
    </w:p>
    <w:p w14:paraId="6A8E95FC" w14:textId="77777777" w:rsidR="00A6587A" w:rsidRPr="00F55823" w:rsidRDefault="00A6587A" w:rsidP="00BE2578">
      <w:pPr>
        <w:pStyle w:val="Default"/>
        <w:numPr>
          <w:ilvl w:val="0"/>
          <w:numId w:val="24"/>
        </w:numPr>
        <w:tabs>
          <w:tab w:val="left" w:pos="426"/>
        </w:tabs>
        <w:ind w:left="567" w:hanging="567"/>
        <w:jc w:val="both"/>
        <w:rPr>
          <w:rFonts w:ascii="Arial" w:hAnsi="Arial" w:cs="Arial"/>
          <w:sz w:val="22"/>
          <w:szCs w:val="22"/>
        </w:rPr>
      </w:pPr>
      <w:r w:rsidRPr="00F55823">
        <w:rPr>
          <w:rFonts w:ascii="Arial" w:hAnsi="Arial" w:cs="Arial"/>
          <w:sz w:val="22"/>
          <w:szCs w:val="22"/>
        </w:rPr>
        <w:t xml:space="preserve">La competencia y la capacitación de los trabajadores en SST. </w:t>
      </w:r>
    </w:p>
    <w:p w14:paraId="7B1CD576" w14:textId="77777777" w:rsidR="00A6587A" w:rsidRPr="00F55823" w:rsidRDefault="00A6587A" w:rsidP="00BE2578">
      <w:pPr>
        <w:pStyle w:val="Default"/>
        <w:numPr>
          <w:ilvl w:val="0"/>
          <w:numId w:val="24"/>
        </w:numPr>
        <w:tabs>
          <w:tab w:val="left" w:pos="426"/>
        </w:tabs>
        <w:ind w:left="567" w:hanging="567"/>
        <w:jc w:val="both"/>
        <w:rPr>
          <w:rFonts w:ascii="Arial" w:hAnsi="Arial" w:cs="Arial"/>
          <w:sz w:val="22"/>
          <w:szCs w:val="22"/>
        </w:rPr>
      </w:pPr>
      <w:r w:rsidRPr="00F55823">
        <w:rPr>
          <w:rFonts w:ascii="Arial" w:hAnsi="Arial" w:cs="Arial"/>
          <w:sz w:val="22"/>
          <w:szCs w:val="22"/>
        </w:rPr>
        <w:t xml:space="preserve">La documentación en SST. </w:t>
      </w:r>
    </w:p>
    <w:p w14:paraId="1C3605CF" w14:textId="77777777" w:rsidR="00A6587A" w:rsidRPr="00F55823" w:rsidRDefault="00A6587A" w:rsidP="00BE2578">
      <w:pPr>
        <w:pStyle w:val="Default"/>
        <w:numPr>
          <w:ilvl w:val="0"/>
          <w:numId w:val="24"/>
        </w:numPr>
        <w:tabs>
          <w:tab w:val="left" w:pos="426"/>
        </w:tabs>
        <w:ind w:left="567" w:hanging="567"/>
        <w:jc w:val="both"/>
        <w:rPr>
          <w:rFonts w:ascii="Arial" w:hAnsi="Arial" w:cs="Arial"/>
          <w:sz w:val="22"/>
          <w:szCs w:val="22"/>
        </w:rPr>
      </w:pPr>
      <w:r w:rsidRPr="00F55823">
        <w:rPr>
          <w:rFonts w:ascii="Arial" w:hAnsi="Arial" w:cs="Arial"/>
          <w:sz w:val="22"/>
          <w:szCs w:val="22"/>
        </w:rPr>
        <w:t xml:space="preserve">La planificación, desarrollo y aplicación del SG-SST. </w:t>
      </w:r>
    </w:p>
    <w:p w14:paraId="5F898614" w14:textId="77777777" w:rsidR="00A6587A" w:rsidRPr="00F55823" w:rsidRDefault="00A6587A" w:rsidP="00BE2578">
      <w:pPr>
        <w:pStyle w:val="Default"/>
        <w:numPr>
          <w:ilvl w:val="0"/>
          <w:numId w:val="24"/>
        </w:numPr>
        <w:tabs>
          <w:tab w:val="left" w:pos="426"/>
        </w:tabs>
        <w:ind w:left="567" w:hanging="567"/>
        <w:jc w:val="both"/>
        <w:rPr>
          <w:rFonts w:ascii="Arial" w:hAnsi="Arial" w:cs="Arial"/>
          <w:sz w:val="22"/>
          <w:szCs w:val="22"/>
        </w:rPr>
      </w:pPr>
      <w:r w:rsidRPr="00F55823">
        <w:rPr>
          <w:rFonts w:ascii="Arial" w:hAnsi="Arial" w:cs="Arial"/>
          <w:sz w:val="22"/>
          <w:szCs w:val="22"/>
        </w:rPr>
        <w:t xml:space="preserve">La gestión del cambio. </w:t>
      </w:r>
    </w:p>
    <w:p w14:paraId="39E989BA" w14:textId="77777777" w:rsidR="00A6587A" w:rsidRPr="00F55823" w:rsidRDefault="00A6587A" w:rsidP="00BE2578">
      <w:pPr>
        <w:pStyle w:val="Default"/>
        <w:numPr>
          <w:ilvl w:val="0"/>
          <w:numId w:val="24"/>
        </w:numPr>
        <w:tabs>
          <w:tab w:val="left" w:pos="426"/>
        </w:tabs>
        <w:ind w:left="567" w:hanging="567"/>
        <w:jc w:val="both"/>
        <w:rPr>
          <w:rFonts w:ascii="Arial" w:hAnsi="Arial" w:cs="Arial"/>
          <w:sz w:val="22"/>
          <w:szCs w:val="22"/>
        </w:rPr>
      </w:pPr>
      <w:r w:rsidRPr="00F55823">
        <w:rPr>
          <w:rFonts w:ascii="Arial" w:hAnsi="Arial" w:cs="Arial"/>
          <w:sz w:val="22"/>
          <w:szCs w:val="22"/>
        </w:rPr>
        <w:t xml:space="preserve">La prevención, preparación y respuesta ante emergencias. </w:t>
      </w:r>
    </w:p>
    <w:p w14:paraId="4F5583F4" w14:textId="77777777" w:rsidR="00A6587A" w:rsidRPr="00F55823" w:rsidRDefault="00A6587A" w:rsidP="00BE2578">
      <w:pPr>
        <w:pStyle w:val="Default"/>
        <w:numPr>
          <w:ilvl w:val="0"/>
          <w:numId w:val="24"/>
        </w:numPr>
        <w:tabs>
          <w:tab w:val="left" w:pos="426"/>
        </w:tabs>
        <w:ind w:left="567" w:hanging="567"/>
        <w:jc w:val="both"/>
        <w:rPr>
          <w:rFonts w:ascii="Arial" w:hAnsi="Arial" w:cs="Arial"/>
          <w:sz w:val="22"/>
          <w:szCs w:val="22"/>
        </w:rPr>
      </w:pPr>
      <w:r w:rsidRPr="00F55823">
        <w:rPr>
          <w:rFonts w:ascii="Arial" w:hAnsi="Arial" w:cs="Arial"/>
          <w:sz w:val="22"/>
          <w:szCs w:val="22"/>
        </w:rPr>
        <w:t xml:space="preserve">La consideración de la SST en las nuevas adquisiciones. </w:t>
      </w:r>
    </w:p>
    <w:p w14:paraId="1EB40A40" w14:textId="77777777" w:rsidR="00A6587A" w:rsidRPr="00F55823" w:rsidRDefault="00A6587A" w:rsidP="00BE2578">
      <w:pPr>
        <w:pStyle w:val="Default"/>
        <w:numPr>
          <w:ilvl w:val="0"/>
          <w:numId w:val="24"/>
        </w:numPr>
        <w:tabs>
          <w:tab w:val="left" w:pos="426"/>
        </w:tabs>
        <w:ind w:left="567" w:hanging="567"/>
        <w:jc w:val="both"/>
        <w:rPr>
          <w:rFonts w:ascii="Arial" w:hAnsi="Arial" w:cs="Arial"/>
          <w:sz w:val="22"/>
          <w:szCs w:val="22"/>
        </w:rPr>
      </w:pPr>
      <w:r w:rsidRPr="00F55823">
        <w:rPr>
          <w:rFonts w:ascii="Arial" w:hAnsi="Arial" w:cs="Arial"/>
          <w:sz w:val="22"/>
          <w:szCs w:val="22"/>
        </w:rPr>
        <w:t xml:space="preserve">El alcance y aplicación de la SST, en los proveedores y contratistas. </w:t>
      </w:r>
    </w:p>
    <w:p w14:paraId="7BF9EE39" w14:textId="77777777" w:rsidR="00A6587A" w:rsidRPr="00F55823" w:rsidRDefault="00A6587A" w:rsidP="00BE2578">
      <w:pPr>
        <w:pStyle w:val="Default"/>
        <w:numPr>
          <w:ilvl w:val="0"/>
          <w:numId w:val="24"/>
        </w:numPr>
        <w:tabs>
          <w:tab w:val="left" w:pos="426"/>
        </w:tabs>
        <w:ind w:left="567" w:hanging="567"/>
        <w:jc w:val="both"/>
        <w:rPr>
          <w:rFonts w:ascii="Arial" w:hAnsi="Arial" w:cs="Arial"/>
          <w:sz w:val="22"/>
          <w:szCs w:val="22"/>
        </w:rPr>
      </w:pPr>
      <w:r w:rsidRPr="00F55823">
        <w:rPr>
          <w:rFonts w:ascii="Arial" w:hAnsi="Arial" w:cs="Arial"/>
          <w:sz w:val="22"/>
          <w:szCs w:val="22"/>
        </w:rPr>
        <w:t xml:space="preserve">La supervisión y medición de los resultados. </w:t>
      </w:r>
    </w:p>
    <w:p w14:paraId="3E34EAA8" w14:textId="36D8982C" w:rsidR="00A6587A" w:rsidRPr="00F55823" w:rsidRDefault="00A6587A" w:rsidP="00BE2578">
      <w:pPr>
        <w:pStyle w:val="Default"/>
        <w:numPr>
          <w:ilvl w:val="0"/>
          <w:numId w:val="24"/>
        </w:numPr>
        <w:tabs>
          <w:tab w:val="left" w:pos="426"/>
        </w:tabs>
        <w:ind w:left="567" w:hanging="567"/>
        <w:jc w:val="both"/>
        <w:rPr>
          <w:rFonts w:ascii="Arial" w:hAnsi="Arial" w:cs="Arial"/>
          <w:sz w:val="22"/>
          <w:szCs w:val="22"/>
        </w:rPr>
      </w:pPr>
      <w:r w:rsidRPr="00F55823">
        <w:rPr>
          <w:rFonts w:ascii="Arial" w:hAnsi="Arial" w:cs="Arial"/>
          <w:sz w:val="22"/>
          <w:szCs w:val="22"/>
        </w:rPr>
        <w:t xml:space="preserve">El proceso de investigación de incidentes, accidentes de trabajo y enfermedades laborales y su efecto sobre el mejoramiento de la SST en la </w:t>
      </w:r>
      <w:r w:rsidR="00B62782">
        <w:rPr>
          <w:rFonts w:ascii="Arial" w:hAnsi="Arial" w:cs="Arial"/>
          <w:sz w:val="22"/>
          <w:szCs w:val="22"/>
        </w:rPr>
        <w:t>Corporación</w:t>
      </w:r>
      <w:r w:rsidRPr="00F55823">
        <w:rPr>
          <w:rFonts w:ascii="Arial" w:hAnsi="Arial" w:cs="Arial"/>
          <w:sz w:val="22"/>
          <w:szCs w:val="22"/>
        </w:rPr>
        <w:t xml:space="preserve">. </w:t>
      </w:r>
    </w:p>
    <w:p w14:paraId="0F1B02E1" w14:textId="77777777" w:rsidR="00A6587A" w:rsidRPr="00F55823" w:rsidRDefault="00A6587A" w:rsidP="00BE2578">
      <w:pPr>
        <w:pStyle w:val="Default"/>
        <w:numPr>
          <w:ilvl w:val="0"/>
          <w:numId w:val="24"/>
        </w:numPr>
        <w:tabs>
          <w:tab w:val="left" w:pos="426"/>
        </w:tabs>
        <w:ind w:left="567" w:hanging="567"/>
        <w:jc w:val="both"/>
        <w:rPr>
          <w:rFonts w:ascii="Arial" w:hAnsi="Arial" w:cs="Arial"/>
          <w:sz w:val="22"/>
          <w:szCs w:val="22"/>
        </w:rPr>
      </w:pPr>
      <w:r w:rsidRPr="00F55823">
        <w:rPr>
          <w:rFonts w:ascii="Arial" w:hAnsi="Arial" w:cs="Arial"/>
          <w:sz w:val="22"/>
          <w:szCs w:val="22"/>
        </w:rPr>
        <w:t xml:space="preserve">La evaluación por parte de la alta dirección. </w:t>
      </w:r>
    </w:p>
    <w:p w14:paraId="1A4A2F08" w14:textId="77777777" w:rsidR="00A6587A" w:rsidRPr="00F55823" w:rsidRDefault="00A6587A" w:rsidP="00BE2578">
      <w:pPr>
        <w:pStyle w:val="Default"/>
        <w:numPr>
          <w:ilvl w:val="0"/>
          <w:numId w:val="24"/>
        </w:numPr>
        <w:tabs>
          <w:tab w:val="left" w:pos="426"/>
        </w:tabs>
        <w:ind w:left="567" w:hanging="567"/>
        <w:jc w:val="both"/>
        <w:rPr>
          <w:rFonts w:ascii="Arial" w:hAnsi="Arial" w:cs="Arial"/>
          <w:sz w:val="22"/>
          <w:szCs w:val="22"/>
        </w:rPr>
      </w:pPr>
      <w:r w:rsidRPr="00F55823">
        <w:rPr>
          <w:rFonts w:ascii="Arial" w:hAnsi="Arial" w:cs="Arial"/>
          <w:sz w:val="22"/>
          <w:szCs w:val="22"/>
        </w:rPr>
        <w:t xml:space="preserve">Las acciones preventivas, correctivas y de mejora. </w:t>
      </w:r>
    </w:p>
    <w:p w14:paraId="51FA5D95" w14:textId="77777777" w:rsidR="00A6587A" w:rsidRPr="00F55823" w:rsidRDefault="00A6587A" w:rsidP="00BE2578">
      <w:pPr>
        <w:tabs>
          <w:tab w:val="left" w:pos="5124"/>
        </w:tabs>
        <w:jc w:val="both"/>
        <w:rPr>
          <w:rFonts w:ascii="Arial" w:hAnsi="Arial" w:cs="Arial"/>
          <w:sz w:val="22"/>
          <w:szCs w:val="22"/>
        </w:rPr>
      </w:pPr>
    </w:p>
    <w:p w14:paraId="7FA5DCA7" w14:textId="64B2D417" w:rsidR="00A6587A" w:rsidRPr="00F55823" w:rsidRDefault="00D1000D" w:rsidP="00BE2578">
      <w:pPr>
        <w:tabs>
          <w:tab w:val="left" w:pos="5124"/>
        </w:tabs>
        <w:jc w:val="both"/>
        <w:rPr>
          <w:rFonts w:ascii="Arial" w:hAnsi="Arial" w:cs="Arial"/>
          <w:sz w:val="22"/>
          <w:szCs w:val="22"/>
        </w:rPr>
      </w:pPr>
      <w:r w:rsidRPr="00F55823">
        <w:rPr>
          <w:rFonts w:ascii="Arial" w:hAnsi="Arial" w:cs="Arial"/>
          <w:sz w:val="22"/>
          <w:szCs w:val="22"/>
        </w:rPr>
        <w:t>Las conclusiones del proceso de auditoría del SG-SST, deben determinar si la puesta en práctica del SG-SST y cada uno de sus componentes y subcomponentes, permiten entre otros lo siguiente:</w:t>
      </w:r>
    </w:p>
    <w:p w14:paraId="190EEFE0" w14:textId="77777777" w:rsidR="00A6587A" w:rsidRPr="00F55823" w:rsidRDefault="00A6587A" w:rsidP="00BE2578">
      <w:pPr>
        <w:tabs>
          <w:tab w:val="left" w:pos="5124"/>
        </w:tabs>
        <w:jc w:val="both"/>
        <w:rPr>
          <w:rFonts w:ascii="Arial" w:hAnsi="Arial" w:cs="Arial"/>
          <w:sz w:val="22"/>
          <w:szCs w:val="22"/>
        </w:rPr>
      </w:pPr>
    </w:p>
    <w:p w14:paraId="305FC530" w14:textId="31F3F03A" w:rsidR="00D1000D" w:rsidRPr="00F55823" w:rsidRDefault="00D1000D" w:rsidP="00BE2578">
      <w:pPr>
        <w:numPr>
          <w:ilvl w:val="0"/>
          <w:numId w:val="25"/>
        </w:numPr>
        <w:autoSpaceDE w:val="0"/>
        <w:autoSpaceDN w:val="0"/>
        <w:adjustRightInd w:val="0"/>
        <w:ind w:left="426" w:hanging="426"/>
        <w:jc w:val="both"/>
        <w:rPr>
          <w:rFonts w:ascii="Arial" w:eastAsia="Calibri" w:hAnsi="Arial" w:cs="Arial"/>
          <w:color w:val="000000"/>
          <w:sz w:val="22"/>
          <w:szCs w:val="22"/>
          <w:lang w:eastAsia="es-CO"/>
        </w:rPr>
      </w:pPr>
      <w:r w:rsidRPr="00F55823">
        <w:rPr>
          <w:rFonts w:ascii="Arial" w:eastAsia="Calibri" w:hAnsi="Arial" w:cs="Arial"/>
          <w:color w:val="000000"/>
          <w:sz w:val="22"/>
          <w:szCs w:val="22"/>
          <w:lang w:eastAsia="es-CO"/>
        </w:rPr>
        <w:t xml:space="preserve">Establecer si es eficaz para el logro de la política y los objetivos en SST de la </w:t>
      </w:r>
      <w:r w:rsidR="00B62782">
        <w:rPr>
          <w:rFonts w:ascii="Arial" w:eastAsia="Calibri" w:hAnsi="Arial" w:cs="Arial"/>
          <w:color w:val="000000"/>
          <w:sz w:val="22"/>
          <w:szCs w:val="22"/>
          <w:lang w:eastAsia="es-CO"/>
        </w:rPr>
        <w:t>Corporación</w:t>
      </w:r>
      <w:r w:rsidRPr="00F55823">
        <w:rPr>
          <w:rFonts w:ascii="Arial" w:eastAsia="Calibri" w:hAnsi="Arial" w:cs="Arial"/>
          <w:color w:val="000000"/>
          <w:sz w:val="22"/>
          <w:szCs w:val="22"/>
          <w:lang w:eastAsia="es-CO"/>
        </w:rPr>
        <w:t xml:space="preserve">; </w:t>
      </w:r>
    </w:p>
    <w:p w14:paraId="651C8BA4" w14:textId="77777777" w:rsidR="00D1000D" w:rsidRPr="00F55823" w:rsidRDefault="00D1000D" w:rsidP="00BE2578">
      <w:pPr>
        <w:numPr>
          <w:ilvl w:val="0"/>
          <w:numId w:val="25"/>
        </w:numPr>
        <w:autoSpaceDE w:val="0"/>
        <w:autoSpaceDN w:val="0"/>
        <w:adjustRightInd w:val="0"/>
        <w:ind w:left="426" w:hanging="426"/>
        <w:jc w:val="both"/>
        <w:rPr>
          <w:rFonts w:ascii="Arial" w:eastAsia="Calibri" w:hAnsi="Arial" w:cs="Arial"/>
          <w:color w:val="000000"/>
          <w:sz w:val="22"/>
          <w:szCs w:val="22"/>
          <w:lang w:eastAsia="es-CO"/>
        </w:rPr>
      </w:pPr>
      <w:r w:rsidRPr="00F55823">
        <w:rPr>
          <w:rFonts w:ascii="Arial" w:eastAsia="Calibri" w:hAnsi="Arial" w:cs="Arial"/>
          <w:color w:val="000000"/>
          <w:sz w:val="22"/>
          <w:szCs w:val="22"/>
          <w:lang w:eastAsia="es-CO"/>
        </w:rPr>
        <w:t xml:space="preserve">Determinar si promueve la participación de los trabajadores; </w:t>
      </w:r>
    </w:p>
    <w:p w14:paraId="1325FE2E" w14:textId="77777777" w:rsidR="00D1000D" w:rsidRPr="00F55823" w:rsidRDefault="00D1000D" w:rsidP="00BE2578">
      <w:pPr>
        <w:numPr>
          <w:ilvl w:val="0"/>
          <w:numId w:val="25"/>
        </w:numPr>
        <w:autoSpaceDE w:val="0"/>
        <w:autoSpaceDN w:val="0"/>
        <w:adjustRightInd w:val="0"/>
        <w:ind w:left="426" w:hanging="426"/>
        <w:jc w:val="both"/>
        <w:rPr>
          <w:rFonts w:ascii="Arial" w:eastAsia="Calibri" w:hAnsi="Arial" w:cs="Arial"/>
          <w:color w:val="000000"/>
          <w:sz w:val="22"/>
          <w:szCs w:val="22"/>
          <w:lang w:eastAsia="es-CO"/>
        </w:rPr>
      </w:pPr>
      <w:r w:rsidRPr="00F55823">
        <w:rPr>
          <w:rFonts w:ascii="Arial" w:eastAsia="Calibri" w:hAnsi="Arial" w:cs="Arial"/>
          <w:color w:val="000000"/>
          <w:sz w:val="22"/>
          <w:szCs w:val="22"/>
          <w:lang w:eastAsia="es-CO"/>
        </w:rPr>
        <w:lastRenderedPageBreak/>
        <w:t xml:space="preserve">Comprobar que se tengan en cuenta el análisis de los indicadores y los resultados de auditorías anteriores; </w:t>
      </w:r>
    </w:p>
    <w:p w14:paraId="3394D7E5" w14:textId="015F3A8D" w:rsidR="00D1000D" w:rsidRPr="00F55823" w:rsidRDefault="00D1000D" w:rsidP="00BE2578">
      <w:pPr>
        <w:numPr>
          <w:ilvl w:val="0"/>
          <w:numId w:val="25"/>
        </w:numPr>
        <w:autoSpaceDE w:val="0"/>
        <w:autoSpaceDN w:val="0"/>
        <w:adjustRightInd w:val="0"/>
        <w:ind w:left="426" w:hanging="426"/>
        <w:jc w:val="both"/>
        <w:rPr>
          <w:rFonts w:ascii="Arial" w:eastAsia="Calibri" w:hAnsi="Arial" w:cs="Arial"/>
          <w:color w:val="000000"/>
          <w:sz w:val="22"/>
          <w:szCs w:val="22"/>
          <w:lang w:eastAsia="es-CO"/>
        </w:rPr>
      </w:pPr>
      <w:r w:rsidRPr="00F55823">
        <w:rPr>
          <w:rFonts w:ascii="Arial" w:eastAsia="Calibri" w:hAnsi="Arial" w:cs="Arial"/>
          <w:color w:val="000000"/>
          <w:sz w:val="22"/>
          <w:szCs w:val="22"/>
          <w:lang w:eastAsia="es-CO"/>
        </w:rPr>
        <w:t xml:space="preserve">Evidenciar que se cumpla con la legislación nacional vigente aplicable en materia de SST y los requisitos voluntarios que en materia de SST haya suscrito la </w:t>
      </w:r>
      <w:r w:rsidR="00B62782">
        <w:rPr>
          <w:rFonts w:ascii="Arial" w:eastAsia="Calibri" w:hAnsi="Arial" w:cs="Arial"/>
          <w:color w:val="000000"/>
          <w:sz w:val="22"/>
          <w:szCs w:val="22"/>
          <w:lang w:eastAsia="es-CO"/>
        </w:rPr>
        <w:t>Corporación</w:t>
      </w:r>
      <w:r w:rsidRPr="00F55823">
        <w:rPr>
          <w:rFonts w:ascii="Arial" w:eastAsia="Calibri" w:hAnsi="Arial" w:cs="Arial"/>
          <w:color w:val="000000"/>
          <w:sz w:val="22"/>
          <w:szCs w:val="22"/>
          <w:lang w:eastAsia="es-CO"/>
        </w:rPr>
        <w:t xml:space="preserve">; </w:t>
      </w:r>
    </w:p>
    <w:p w14:paraId="702B33F8" w14:textId="77777777" w:rsidR="00D1000D" w:rsidRPr="00F55823" w:rsidRDefault="00D1000D" w:rsidP="00BE2578">
      <w:pPr>
        <w:numPr>
          <w:ilvl w:val="0"/>
          <w:numId w:val="25"/>
        </w:numPr>
        <w:autoSpaceDE w:val="0"/>
        <w:autoSpaceDN w:val="0"/>
        <w:adjustRightInd w:val="0"/>
        <w:ind w:left="426" w:hanging="426"/>
        <w:jc w:val="both"/>
        <w:rPr>
          <w:rFonts w:ascii="Arial" w:eastAsia="Calibri" w:hAnsi="Arial" w:cs="Arial"/>
          <w:color w:val="000000"/>
          <w:sz w:val="22"/>
          <w:szCs w:val="22"/>
          <w:lang w:eastAsia="es-CO"/>
        </w:rPr>
      </w:pPr>
      <w:r w:rsidRPr="00F55823">
        <w:rPr>
          <w:rFonts w:ascii="Arial" w:eastAsia="Calibri" w:hAnsi="Arial" w:cs="Arial"/>
          <w:color w:val="000000"/>
          <w:sz w:val="22"/>
          <w:szCs w:val="22"/>
          <w:lang w:eastAsia="es-CO"/>
        </w:rPr>
        <w:t>Establecer que se alcancen las metas y la mejora continua en SST.</w:t>
      </w:r>
    </w:p>
    <w:p w14:paraId="7AACEDFB" w14:textId="77777777" w:rsidR="00A6587A" w:rsidRPr="00F55823" w:rsidRDefault="00A6587A" w:rsidP="00BE2578">
      <w:pPr>
        <w:tabs>
          <w:tab w:val="left" w:pos="5124"/>
        </w:tabs>
        <w:jc w:val="both"/>
        <w:rPr>
          <w:rFonts w:ascii="Arial" w:hAnsi="Arial" w:cs="Arial"/>
          <w:sz w:val="22"/>
          <w:szCs w:val="22"/>
        </w:rPr>
      </w:pPr>
    </w:p>
    <w:p w14:paraId="2EEDEDD3" w14:textId="21EDC4CF" w:rsidR="00321E4A" w:rsidRPr="00F55823" w:rsidRDefault="00321E4A" w:rsidP="00BE2578">
      <w:pPr>
        <w:pStyle w:val="Prrafodelista"/>
        <w:numPr>
          <w:ilvl w:val="0"/>
          <w:numId w:val="26"/>
        </w:numPr>
        <w:mirrorIndents/>
        <w:jc w:val="both"/>
        <w:rPr>
          <w:rFonts w:ascii="Arial" w:hAnsi="Arial" w:cs="Arial"/>
          <w:sz w:val="22"/>
          <w:szCs w:val="22"/>
        </w:rPr>
      </w:pPr>
      <w:r w:rsidRPr="00F55823">
        <w:rPr>
          <w:rFonts w:ascii="Arial" w:hAnsi="Arial" w:cs="Arial"/>
          <w:b/>
          <w:sz w:val="22"/>
          <w:szCs w:val="22"/>
        </w:rPr>
        <w:t>Auditorías internas:</w:t>
      </w:r>
      <w:r w:rsidRPr="00F55823">
        <w:rPr>
          <w:rFonts w:ascii="Arial" w:hAnsi="Arial" w:cs="Arial"/>
          <w:sz w:val="22"/>
          <w:szCs w:val="22"/>
        </w:rPr>
        <w:t xml:space="preserve"> Serán programadas y descritas en el cronograma de actividades como mínimo una vez por año, se llevarán a cabo por el personal idóneo que designe la </w:t>
      </w:r>
      <w:r w:rsidR="00B62782">
        <w:rPr>
          <w:rFonts w:ascii="Arial" w:hAnsi="Arial" w:cs="Arial"/>
          <w:sz w:val="22"/>
          <w:szCs w:val="22"/>
        </w:rPr>
        <w:t>Corporación</w:t>
      </w:r>
      <w:r w:rsidRPr="00F55823">
        <w:rPr>
          <w:rFonts w:ascii="Arial" w:hAnsi="Arial" w:cs="Arial"/>
          <w:sz w:val="22"/>
          <w:szCs w:val="22"/>
        </w:rPr>
        <w:t xml:space="preserve"> lo cual no constituirá aumento en la planta de personal, en ningún caso el auditor podrá realizar auditoria al área a su cargo. Los resultados serán comunicados a los responsables con el fin de adelantar las medidas preventivas, correctivas o de mejora para los casos identificados durante el proceso de auditoría. </w:t>
      </w:r>
    </w:p>
    <w:p w14:paraId="632536E4" w14:textId="77777777" w:rsidR="00023D33" w:rsidRDefault="00023D33" w:rsidP="00BE2578">
      <w:pPr>
        <w:mirrorIndents/>
        <w:jc w:val="both"/>
        <w:rPr>
          <w:rFonts w:ascii="Arial" w:hAnsi="Arial" w:cs="Arial"/>
          <w:sz w:val="22"/>
          <w:szCs w:val="22"/>
        </w:rPr>
      </w:pPr>
    </w:p>
    <w:p w14:paraId="1230741A" w14:textId="77777777" w:rsidR="0040233D" w:rsidRPr="00F55823" w:rsidRDefault="0040233D" w:rsidP="00BE2578">
      <w:pPr>
        <w:mirrorIndents/>
        <w:jc w:val="both"/>
        <w:rPr>
          <w:rFonts w:ascii="Arial" w:hAnsi="Arial" w:cs="Arial"/>
          <w:sz w:val="22"/>
          <w:szCs w:val="22"/>
        </w:rPr>
      </w:pPr>
    </w:p>
    <w:p w14:paraId="25B7AAE9" w14:textId="77777777" w:rsidR="00321E4A" w:rsidRPr="00F55823" w:rsidRDefault="00321E4A" w:rsidP="00BE2578">
      <w:pPr>
        <w:pStyle w:val="Ttulo2"/>
        <w:keepLines w:val="0"/>
        <w:numPr>
          <w:ilvl w:val="1"/>
          <w:numId w:val="7"/>
        </w:numPr>
        <w:spacing w:before="0"/>
        <w:ind w:left="709" w:hanging="709"/>
        <w:jc w:val="both"/>
        <w:rPr>
          <w:rFonts w:cs="Arial"/>
          <w:szCs w:val="22"/>
        </w:rPr>
      </w:pPr>
      <w:bookmarkStart w:id="165" w:name="_Toc438205061"/>
      <w:bookmarkStart w:id="166" w:name="_Toc530390960"/>
      <w:r w:rsidRPr="00F55823">
        <w:rPr>
          <w:rFonts w:cs="Arial"/>
          <w:szCs w:val="22"/>
        </w:rPr>
        <w:t>ACCIONES PREVENTIVAS Y CORRECTIVAS</w:t>
      </w:r>
      <w:bookmarkEnd w:id="165"/>
      <w:bookmarkEnd w:id="166"/>
      <w:r w:rsidRPr="00F55823">
        <w:rPr>
          <w:rFonts w:cs="Arial"/>
          <w:szCs w:val="22"/>
        </w:rPr>
        <w:t xml:space="preserve"> </w:t>
      </w:r>
    </w:p>
    <w:p w14:paraId="12247D92" w14:textId="77777777" w:rsidR="00321E4A" w:rsidRPr="00F55823" w:rsidRDefault="00321E4A" w:rsidP="00BE2578">
      <w:pPr>
        <w:jc w:val="both"/>
        <w:rPr>
          <w:rFonts w:ascii="Arial" w:hAnsi="Arial" w:cs="Arial"/>
          <w:sz w:val="22"/>
          <w:szCs w:val="22"/>
        </w:rPr>
      </w:pPr>
    </w:p>
    <w:p w14:paraId="1CF2041C" w14:textId="11F5FB6B" w:rsidR="00321E4A" w:rsidRPr="00F55823" w:rsidRDefault="00354B2D" w:rsidP="00BE2578">
      <w:pPr>
        <w:jc w:val="both"/>
        <w:rPr>
          <w:rFonts w:ascii="Arial" w:hAnsi="Arial" w:cs="Arial"/>
          <w:sz w:val="22"/>
          <w:szCs w:val="22"/>
        </w:rPr>
      </w:pPr>
      <w:r>
        <w:rPr>
          <w:rFonts w:ascii="Arial" w:hAnsi="Arial" w:cs="Arial"/>
          <w:sz w:val="22"/>
          <w:szCs w:val="22"/>
        </w:rPr>
        <w:t>Se debe realizar un tratamiento y seguimiento</w:t>
      </w:r>
      <w:r w:rsidR="00321E4A" w:rsidRPr="00F55823">
        <w:rPr>
          <w:rFonts w:ascii="Arial" w:hAnsi="Arial" w:cs="Arial"/>
          <w:sz w:val="22"/>
          <w:szCs w:val="22"/>
        </w:rPr>
        <w:t xml:space="preserve"> de las Acciones Correctivas</w:t>
      </w:r>
      <w:r w:rsidR="00373D06">
        <w:rPr>
          <w:rFonts w:ascii="Arial" w:hAnsi="Arial" w:cs="Arial"/>
          <w:sz w:val="22"/>
          <w:szCs w:val="22"/>
        </w:rPr>
        <w:t xml:space="preserve"> y</w:t>
      </w:r>
      <w:r w:rsidR="00321E4A" w:rsidRPr="00F55823">
        <w:rPr>
          <w:rFonts w:ascii="Arial" w:hAnsi="Arial" w:cs="Arial"/>
          <w:sz w:val="22"/>
          <w:szCs w:val="22"/>
        </w:rPr>
        <w:t xml:space="preserve"> Preventivas que se generan en el Sistema de Gestión para la Salud y seguridad en el Trabajo, producto de inspecciones, auditorias, revisiones por la dirección.</w:t>
      </w:r>
    </w:p>
    <w:p w14:paraId="0B94773F" w14:textId="77777777" w:rsidR="00321E4A" w:rsidRPr="00F55823" w:rsidRDefault="00321E4A" w:rsidP="00BE2578">
      <w:pPr>
        <w:shd w:val="clear" w:color="auto" w:fill="FFFFFF"/>
        <w:jc w:val="both"/>
        <w:rPr>
          <w:rFonts w:ascii="Arial" w:hAnsi="Arial" w:cs="Arial"/>
          <w:color w:val="6D6D6D"/>
          <w:sz w:val="22"/>
          <w:szCs w:val="22"/>
          <w:lang w:eastAsia="es-CO"/>
        </w:rPr>
      </w:pPr>
    </w:p>
    <w:p w14:paraId="3D76E447" w14:textId="77777777" w:rsidR="00354B2D" w:rsidRDefault="00321E4A" w:rsidP="00BE2578">
      <w:pPr>
        <w:numPr>
          <w:ilvl w:val="0"/>
          <w:numId w:val="44"/>
        </w:numPr>
        <w:ind w:left="360"/>
        <w:mirrorIndents/>
        <w:jc w:val="both"/>
        <w:rPr>
          <w:rFonts w:ascii="Arial" w:hAnsi="Arial" w:cs="Arial"/>
          <w:color w:val="000000"/>
          <w:sz w:val="22"/>
          <w:szCs w:val="22"/>
          <w:shd w:val="clear" w:color="auto" w:fill="FFFFFF"/>
        </w:rPr>
      </w:pPr>
      <w:r w:rsidRPr="00F55823">
        <w:rPr>
          <w:rFonts w:ascii="Arial" w:hAnsi="Arial" w:cs="Arial"/>
          <w:b/>
          <w:bCs/>
          <w:color w:val="000000"/>
          <w:sz w:val="22"/>
          <w:szCs w:val="22"/>
          <w:shd w:val="clear" w:color="auto" w:fill="FFFFFF"/>
        </w:rPr>
        <w:t>Acción correctiva:</w:t>
      </w:r>
      <w:r w:rsidRPr="00F55823">
        <w:rPr>
          <w:rStyle w:val="apple-converted-space"/>
          <w:rFonts w:ascii="Arial" w:hAnsi="Arial" w:cs="Arial"/>
          <w:color w:val="000000"/>
          <w:sz w:val="22"/>
          <w:szCs w:val="22"/>
          <w:shd w:val="clear" w:color="auto" w:fill="FFFFFF"/>
        </w:rPr>
        <w:t> A</w:t>
      </w:r>
      <w:r w:rsidRPr="00F55823">
        <w:rPr>
          <w:rFonts w:ascii="Arial" w:hAnsi="Arial" w:cs="Arial"/>
          <w:color w:val="000000"/>
          <w:sz w:val="22"/>
          <w:szCs w:val="22"/>
          <w:shd w:val="clear" w:color="auto" w:fill="FFFFFF"/>
        </w:rPr>
        <w:t>quella que llevamos a cabo para eliminar la causa de un problema. Las</w:t>
      </w:r>
      <w:r w:rsidRPr="00F55823">
        <w:rPr>
          <w:rStyle w:val="apple-converted-space"/>
          <w:rFonts w:ascii="Arial" w:hAnsi="Arial" w:cs="Arial"/>
          <w:color w:val="000000"/>
          <w:sz w:val="22"/>
          <w:szCs w:val="22"/>
          <w:shd w:val="clear" w:color="auto" w:fill="FFFFFF"/>
        </w:rPr>
        <w:t> </w:t>
      </w:r>
      <w:r w:rsidRPr="00F55823">
        <w:rPr>
          <w:rFonts w:ascii="Arial" w:hAnsi="Arial" w:cs="Arial"/>
          <w:bCs/>
          <w:color w:val="000000"/>
          <w:sz w:val="22"/>
          <w:szCs w:val="22"/>
          <w:shd w:val="clear" w:color="auto" w:fill="FFFFFF"/>
        </w:rPr>
        <w:t>correcciones</w:t>
      </w:r>
      <w:r w:rsidRPr="00F55823">
        <w:rPr>
          <w:rStyle w:val="apple-converted-space"/>
          <w:rFonts w:ascii="Arial" w:hAnsi="Arial" w:cs="Arial"/>
          <w:color w:val="000000"/>
          <w:sz w:val="22"/>
          <w:szCs w:val="22"/>
          <w:shd w:val="clear" w:color="auto" w:fill="FFFFFF"/>
        </w:rPr>
        <w:t> </w:t>
      </w:r>
      <w:r w:rsidRPr="00F55823">
        <w:rPr>
          <w:rFonts w:ascii="Arial" w:hAnsi="Arial" w:cs="Arial"/>
          <w:color w:val="000000"/>
          <w:sz w:val="22"/>
          <w:szCs w:val="22"/>
          <w:shd w:val="clear" w:color="auto" w:fill="FFFFFF"/>
        </w:rPr>
        <w:t>atacan los problemas, las acciones correctivas sus causas.</w:t>
      </w:r>
    </w:p>
    <w:p w14:paraId="59AF73E4" w14:textId="1520548F" w:rsidR="00321E4A" w:rsidRPr="00F55823" w:rsidRDefault="00321E4A" w:rsidP="00354B2D">
      <w:pPr>
        <w:ind w:left="360"/>
        <w:mirrorIndents/>
        <w:jc w:val="both"/>
        <w:rPr>
          <w:rFonts w:ascii="Arial" w:hAnsi="Arial" w:cs="Arial"/>
          <w:color w:val="000000"/>
          <w:sz w:val="22"/>
          <w:szCs w:val="22"/>
          <w:shd w:val="clear" w:color="auto" w:fill="FFFFFF"/>
        </w:rPr>
      </w:pPr>
      <w:r w:rsidRPr="00F55823">
        <w:rPr>
          <w:rFonts w:ascii="Arial" w:hAnsi="Arial" w:cs="Arial"/>
          <w:color w:val="000000"/>
          <w:sz w:val="22"/>
          <w:szCs w:val="22"/>
          <w:shd w:val="clear" w:color="auto" w:fill="FFFFFF"/>
        </w:rPr>
        <w:t xml:space="preserve"> </w:t>
      </w:r>
    </w:p>
    <w:p w14:paraId="3AFDE106" w14:textId="77777777" w:rsidR="00321E4A" w:rsidRPr="00F55823" w:rsidRDefault="00321E4A" w:rsidP="00BE2578">
      <w:pPr>
        <w:numPr>
          <w:ilvl w:val="0"/>
          <w:numId w:val="44"/>
        </w:numPr>
        <w:ind w:left="360"/>
        <w:mirrorIndents/>
        <w:jc w:val="both"/>
        <w:rPr>
          <w:rFonts w:ascii="Arial" w:hAnsi="Arial" w:cs="Arial"/>
          <w:sz w:val="22"/>
          <w:szCs w:val="22"/>
        </w:rPr>
      </w:pPr>
      <w:r w:rsidRPr="00F55823">
        <w:rPr>
          <w:rFonts w:ascii="Arial" w:hAnsi="Arial" w:cs="Arial"/>
          <w:b/>
          <w:bCs/>
          <w:color w:val="000000"/>
          <w:sz w:val="22"/>
          <w:szCs w:val="22"/>
          <w:shd w:val="clear" w:color="auto" w:fill="FFFFFF"/>
        </w:rPr>
        <w:t>Acciones preventivas:</w:t>
      </w:r>
      <w:r w:rsidRPr="00F55823">
        <w:rPr>
          <w:rStyle w:val="apple-converted-space"/>
          <w:rFonts w:ascii="Arial" w:hAnsi="Arial" w:cs="Arial"/>
          <w:color w:val="000000"/>
          <w:sz w:val="22"/>
          <w:szCs w:val="22"/>
          <w:shd w:val="clear" w:color="auto" w:fill="FFFFFF"/>
        </w:rPr>
        <w:t> </w:t>
      </w:r>
      <w:r w:rsidRPr="00F55823">
        <w:rPr>
          <w:rFonts w:ascii="Arial" w:hAnsi="Arial" w:cs="Arial"/>
          <w:color w:val="000000"/>
          <w:sz w:val="22"/>
          <w:szCs w:val="22"/>
          <w:shd w:val="clear" w:color="auto" w:fill="FFFFFF"/>
        </w:rPr>
        <w:t>Se anticipan a la causa, y pretenden eliminarla antes de su existencia. Evitan los problemas identificando los riesgos. Cualquier acción que disminuya un riesgo es una acción preventiva.</w:t>
      </w:r>
    </w:p>
    <w:p w14:paraId="38AE6BF0" w14:textId="77777777" w:rsidR="00321E4A" w:rsidRPr="00F55823" w:rsidRDefault="00321E4A" w:rsidP="00BE2578">
      <w:pPr>
        <w:pStyle w:val="Prrafodelista"/>
        <w:ind w:left="360"/>
        <w:jc w:val="both"/>
        <w:rPr>
          <w:rFonts w:ascii="Arial" w:hAnsi="Arial" w:cs="Arial"/>
          <w:sz w:val="22"/>
          <w:szCs w:val="22"/>
        </w:rPr>
      </w:pPr>
    </w:p>
    <w:p w14:paraId="166F97FA" w14:textId="77777777" w:rsidR="00321E4A" w:rsidRPr="00F55823" w:rsidRDefault="00321E4A" w:rsidP="00BE2578">
      <w:pPr>
        <w:jc w:val="both"/>
        <w:rPr>
          <w:rFonts w:ascii="Arial" w:hAnsi="Arial" w:cs="Arial"/>
          <w:sz w:val="22"/>
          <w:szCs w:val="22"/>
        </w:rPr>
      </w:pPr>
      <w:r w:rsidRPr="00F55823">
        <w:rPr>
          <w:rFonts w:ascii="Arial" w:hAnsi="Arial" w:cs="Arial"/>
          <w:sz w:val="22"/>
          <w:szCs w:val="22"/>
        </w:rPr>
        <w:t>De la misma manera debe ordenar la implementación de la acción, realizándole el seguimiento y verificando la eficacia de la acción ejecutada. (De no ser eficaz se implementa una nueva acción).</w:t>
      </w:r>
    </w:p>
    <w:p w14:paraId="522617BA" w14:textId="77777777" w:rsidR="00321E4A" w:rsidRPr="00F55823" w:rsidRDefault="00321E4A" w:rsidP="00BE2578">
      <w:pPr>
        <w:jc w:val="both"/>
        <w:rPr>
          <w:rFonts w:ascii="Arial" w:hAnsi="Arial" w:cs="Arial"/>
          <w:sz w:val="22"/>
          <w:szCs w:val="22"/>
        </w:rPr>
      </w:pPr>
    </w:p>
    <w:p w14:paraId="1A692678" w14:textId="629B84EC" w:rsidR="00321E4A" w:rsidRPr="00F55823" w:rsidRDefault="00321E4A" w:rsidP="00BE2578">
      <w:pPr>
        <w:jc w:val="both"/>
        <w:rPr>
          <w:rFonts w:ascii="Arial" w:hAnsi="Arial" w:cs="Arial"/>
          <w:sz w:val="22"/>
          <w:szCs w:val="22"/>
        </w:rPr>
      </w:pPr>
      <w:r w:rsidRPr="00F55823">
        <w:rPr>
          <w:rFonts w:ascii="Arial" w:hAnsi="Arial" w:cs="Arial"/>
          <w:sz w:val="22"/>
          <w:szCs w:val="22"/>
        </w:rPr>
        <w:t>Las Acciones Correctivas o Preventivas generadas por una Oportunidad de Mejora real, son revisadas en</w:t>
      </w:r>
      <w:r w:rsidR="00D16D54" w:rsidRPr="00F55823">
        <w:rPr>
          <w:rFonts w:ascii="Arial" w:hAnsi="Arial" w:cs="Arial"/>
          <w:sz w:val="22"/>
          <w:szCs w:val="22"/>
        </w:rPr>
        <w:t xml:space="preserve">tre el responsable del proceso en el formato designado por la </w:t>
      </w:r>
      <w:r w:rsidR="00B62782">
        <w:rPr>
          <w:rFonts w:ascii="Arial" w:hAnsi="Arial" w:cs="Arial"/>
          <w:sz w:val="22"/>
          <w:szCs w:val="22"/>
        </w:rPr>
        <w:t>Corporación</w:t>
      </w:r>
      <w:r w:rsidR="00D16D54" w:rsidRPr="00F55823">
        <w:rPr>
          <w:rFonts w:ascii="Arial" w:hAnsi="Arial" w:cs="Arial"/>
          <w:sz w:val="22"/>
          <w:szCs w:val="22"/>
        </w:rPr>
        <w:t>.</w:t>
      </w:r>
    </w:p>
    <w:p w14:paraId="5EEDBCE9" w14:textId="77777777" w:rsidR="00D16D54" w:rsidRPr="00F55823" w:rsidRDefault="00D16D54" w:rsidP="00BE2578">
      <w:pPr>
        <w:jc w:val="both"/>
        <w:rPr>
          <w:rFonts w:ascii="Arial" w:hAnsi="Arial" w:cs="Arial"/>
          <w:sz w:val="22"/>
          <w:szCs w:val="22"/>
        </w:rPr>
      </w:pPr>
    </w:p>
    <w:p w14:paraId="09740A21" w14:textId="77777777" w:rsidR="00D16D54" w:rsidRPr="00F55823" w:rsidRDefault="00D16D54" w:rsidP="00BE2578">
      <w:pPr>
        <w:jc w:val="both"/>
        <w:rPr>
          <w:rFonts w:ascii="Arial" w:hAnsi="Arial" w:cs="Arial"/>
          <w:b/>
          <w:sz w:val="22"/>
          <w:szCs w:val="22"/>
        </w:rPr>
      </w:pPr>
      <w:r w:rsidRPr="00F55823">
        <w:rPr>
          <w:rFonts w:ascii="Arial" w:hAnsi="Arial" w:cs="Arial"/>
          <w:b/>
          <w:sz w:val="22"/>
          <w:szCs w:val="22"/>
        </w:rPr>
        <w:t xml:space="preserve">VER: </w:t>
      </w:r>
    </w:p>
    <w:p w14:paraId="43B5473D" w14:textId="77777777" w:rsidR="00D16D54" w:rsidRPr="00F55823" w:rsidRDefault="00D16D54" w:rsidP="003A3A07">
      <w:pPr>
        <w:jc w:val="both"/>
        <w:rPr>
          <w:rFonts w:ascii="Arial" w:hAnsi="Arial" w:cs="Arial"/>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D16D54" w:rsidRPr="00F55823" w14:paraId="39BCA851" w14:textId="77777777" w:rsidTr="00AA3D0A">
        <w:trPr>
          <w:trHeight w:val="408"/>
          <w:jc w:val="center"/>
        </w:trPr>
        <w:tc>
          <w:tcPr>
            <w:tcW w:w="2830" w:type="dxa"/>
            <w:tcBorders>
              <w:top w:val="single" w:sz="4" w:space="0" w:color="auto"/>
              <w:bottom w:val="nil"/>
            </w:tcBorders>
            <w:shd w:val="clear" w:color="auto" w:fill="F2F2F2" w:themeFill="background1" w:themeFillShade="F2"/>
            <w:vAlign w:val="center"/>
          </w:tcPr>
          <w:p w14:paraId="1C7AD24B" w14:textId="5FC9A796" w:rsidR="00D16D54" w:rsidRPr="00F55823" w:rsidRDefault="00B1272D" w:rsidP="003A3A07">
            <w:pPr>
              <w:autoSpaceDE w:val="0"/>
              <w:autoSpaceDN w:val="0"/>
              <w:adjustRightInd w:val="0"/>
              <w:jc w:val="center"/>
              <w:rPr>
                <w:rFonts w:ascii="Arial" w:hAnsi="Arial" w:cs="Arial"/>
                <w:b/>
                <w:color w:val="000000"/>
                <w:sz w:val="22"/>
                <w:szCs w:val="22"/>
              </w:rPr>
            </w:pPr>
            <w:r w:rsidRPr="00F55823">
              <w:rPr>
                <w:rFonts w:ascii="Arial" w:hAnsi="Arial" w:cs="Arial"/>
                <w:b/>
                <w:color w:val="000000"/>
                <w:sz w:val="22"/>
                <w:szCs w:val="22"/>
              </w:rPr>
              <w:t>Anexo 18</w:t>
            </w:r>
          </w:p>
        </w:tc>
        <w:tc>
          <w:tcPr>
            <w:tcW w:w="4820" w:type="dxa"/>
            <w:tcBorders>
              <w:top w:val="nil"/>
              <w:bottom w:val="single" w:sz="4" w:space="0" w:color="auto"/>
            </w:tcBorders>
            <w:vAlign w:val="center"/>
          </w:tcPr>
          <w:p w14:paraId="2EE246A3" w14:textId="77777777" w:rsidR="00D16D54" w:rsidRPr="00F55823" w:rsidRDefault="00D16D54" w:rsidP="003A3A07">
            <w:pPr>
              <w:autoSpaceDE w:val="0"/>
              <w:autoSpaceDN w:val="0"/>
              <w:adjustRightInd w:val="0"/>
              <w:jc w:val="center"/>
              <w:rPr>
                <w:rFonts w:ascii="Arial" w:hAnsi="Arial" w:cs="Arial"/>
                <w:b/>
                <w:color w:val="000000"/>
                <w:sz w:val="22"/>
                <w:szCs w:val="22"/>
              </w:rPr>
            </w:pPr>
            <w:r w:rsidRPr="00F55823">
              <w:rPr>
                <w:rFonts w:ascii="Arial" w:hAnsi="Arial" w:cs="Arial"/>
                <w:b/>
                <w:sz w:val="22"/>
                <w:szCs w:val="22"/>
              </w:rPr>
              <w:t>Acciones correctivas y preventivas</w:t>
            </w:r>
          </w:p>
        </w:tc>
      </w:tr>
    </w:tbl>
    <w:p w14:paraId="4EF592A6" w14:textId="77777777" w:rsidR="00EA6760" w:rsidRDefault="00EA6760" w:rsidP="003A3A07">
      <w:pPr>
        <w:jc w:val="both"/>
        <w:rPr>
          <w:rFonts w:ascii="Arial" w:hAnsi="Arial" w:cs="Arial"/>
          <w:sz w:val="22"/>
          <w:szCs w:val="22"/>
        </w:rPr>
      </w:pPr>
    </w:p>
    <w:p w14:paraId="455F4956" w14:textId="77777777" w:rsidR="004B3EB7" w:rsidRPr="00F55823" w:rsidRDefault="004B3EB7" w:rsidP="003A3A07">
      <w:pPr>
        <w:jc w:val="both"/>
        <w:rPr>
          <w:rFonts w:ascii="Arial" w:hAnsi="Arial" w:cs="Arial"/>
          <w:sz w:val="22"/>
          <w:szCs w:val="22"/>
        </w:rPr>
      </w:pPr>
    </w:p>
    <w:p w14:paraId="3E07C7F7" w14:textId="77777777" w:rsidR="00321E4A" w:rsidRPr="00F55823" w:rsidRDefault="00321E4A" w:rsidP="00BE2578">
      <w:pPr>
        <w:pStyle w:val="Ttulo2"/>
        <w:keepLines w:val="0"/>
        <w:numPr>
          <w:ilvl w:val="1"/>
          <w:numId w:val="7"/>
        </w:numPr>
        <w:spacing w:before="0"/>
        <w:ind w:left="709" w:hanging="709"/>
        <w:jc w:val="both"/>
        <w:rPr>
          <w:rFonts w:cs="Arial"/>
          <w:szCs w:val="22"/>
        </w:rPr>
      </w:pPr>
      <w:bookmarkStart w:id="167" w:name="_Toc438205062"/>
      <w:bookmarkStart w:id="168" w:name="_Toc530390961"/>
      <w:r w:rsidRPr="00F55823">
        <w:rPr>
          <w:rFonts w:cs="Arial"/>
          <w:szCs w:val="22"/>
        </w:rPr>
        <w:lastRenderedPageBreak/>
        <w:t>MEJORA CONTINUA</w:t>
      </w:r>
      <w:bookmarkEnd w:id="167"/>
      <w:bookmarkEnd w:id="168"/>
    </w:p>
    <w:p w14:paraId="4B8F2A84" w14:textId="77777777" w:rsidR="00321E4A" w:rsidRPr="00F55823" w:rsidRDefault="00321E4A" w:rsidP="00BE2578">
      <w:pPr>
        <w:jc w:val="both"/>
        <w:rPr>
          <w:rFonts w:ascii="Arial" w:hAnsi="Arial" w:cs="Arial"/>
          <w:sz w:val="22"/>
          <w:szCs w:val="22"/>
        </w:rPr>
      </w:pPr>
    </w:p>
    <w:p w14:paraId="4E5EF759" w14:textId="738D43F4" w:rsidR="00321E4A" w:rsidRPr="00F55823" w:rsidRDefault="00321E4A" w:rsidP="00BE2578">
      <w:pPr>
        <w:jc w:val="both"/>
        <w:rPr>
          <w:rFonts w:ascii="Arial" w:hAnsi="Arial" w:cs="Arial"/>
          <w:sz w:val="22"/>
          <w:szCs w:val="22"/>
        </w:rPr>
      </w:pPr>
      <w:r w:rsidRPr="00F55823">
        <w:rPr>
          <w:rFonts w:ascii="Arial" w:hAnsi="Arial" w:cs="Arial"/>
          <w:sz w:val="22"/>
          <w:szCs w:val="22"/>
          <w:lang w:eastAsia="es-CO"/>
        </w:rPr>
        <w:t>La </w:t>
      </w:r>
      <w:r w:rsidRPr="00F55823">
        <w:rPr>
          <w:rFonts w:ascii="Arial" w:hAnsi="Arial" w:cs="Arial"/>
          <w:bCs/>
          <w:sz w:val="22"/>
          <w:szCs w:val="22"/>
          <w:lang w:eastAsia="es-CO"/>
        </w:rPr>
        <w:t>mejora continua</w:t>
      </w:r>
      <w:r w:rsidRPr="00F55823">
        <w:rPr>
          <w:rFonts w:ascii="Arial" w:hAnsi="Arial" w:cs="Arial"/>
          <w:sz w:val="22"/>
          <w:szCs w:val="22"/>
          <w:lang w:eastAsia="es-CO"/>
        </w:rPr>
        <w:t xml:space="preserve"> de </w:t>
      </w:r>
      <w:r w:rsidR="004B3EB7">
        <w:rPr>
          <w:rFonts w:ascii="Arial" w:hAnsi="Arial" w:cs="Arial"/>
          <w:sz w:val="22"/>
          <w:szCs w:val="22"/>
          <w:lang w:eastAsia="es-CO"/>
        </w:rPr>
        <w:t xml:space="preserve">la </w:t>
      </w:r>
      <w:r w:rsidR="00AC73C6" w:rsidRPr="00F55823">
        <w:rPr>
          <w:rFonts w:ascii="Arial" w:hAnsi="Arial" w:cs="Arial"/>
          <w:b/>
          <w:sz w:val="22"/>
          <w:szCs w:val="22"/>
        </w:rPr>
        <w:t>Corporación Para el Desarrollo Sostenible del Norte y el Oriente Amazónico - CDA</w:t>
      </w:r>
      <w:r w:rsidR="00A85E6E" w:rsidRPr="00F55823">
        <w:rPr>
          <w:rFonts w:ascii="Arial" w:hAnsi="Arial" w:cs="Arial"/>
          <w:b/>
          <w:sz w:val="22"/>
          <w:szCs w:val="22"/>
          <w:lang w:eastAsia="es-CO"/>
        </w:rPr>
        <w:t>,</w:t>
      </w:r>
      <w:r w:rsidR="00142449" w:rsidRPr="00F55823">
        <w:rPr>
          <w:rFonts w:ascii="Arial" w:hAnsi="Arial" w:cs="Arial"/>
          <w:b/>
          <w:sz w:val="22"/>
          <w:szCs w:val="22"/>
          <w:lang w:eastAsia="es-CO"/>
        </w:rPr>
        <w:t xml:space="preserve"> </w:t>
      </w:r>
      <w:r w:rsidR="0040047E" w:rsidRPr="00F55823">
        <w:rPr>
          <w:rFonts w:ascii="Arial" w:hAnsi="Arial" w:cs="Arial"/>
          <w:b/>
          <w:sz w:val="22"/>
          <w:szCs w:val="22"/>
          <w:lang w:eastAsia="es-CO"/>
        </w:rPr>
        <w:t xml:space="preserve"> </w:t>
      </w:r>
      <w:r w:rsidRPr="00F55823">
        <w:rPr>
          <w:rFonts w:ascii="Arial" w:hAnsi="Arial" w:cs="Arial"/>
          <w:sz w:val="22"/>
          <w:szCs w:val="22"/>
          <w:lang w:eastAsia="es-CO"/>
        </w:rPr>
        <w:t xml:space="preserve">tiene por objeto el </w:t>
      </w:r>
      <w:r w:rsidRPr="00F55823">
        <w:rPr>
          <w:rFonts w:ascii="Arial" w:hAnsi="Arial" w:cs="Arial"/>
          <w:sz w:val="22"/>
          <w:szCs w:val="22"/>
        </w:rPr>
        <w:t>de mejorar la eficacia de todas sus actividades y el cumplimiento de sus propósitos, considerando las fuentes para identificar las acciones de mejora.</w:t>
      </w:r>
    </w:p>
    <w:p w14:paraId="2C43F2AA" w14:textId="77777777" w:rsidR="00321E4A" w:rsidRPr="00F55823" w:rsidRDefault="00321E4A" w:rsidP="00BE2578">
      <w:pPr>
        <w:jc w:val="both"/>
        <w:rPr>
          <w:rFonts w:ascii="Arial" w:hAnsi="Arial" w:cs="Arial"/>
          <w:sz w:val="22"/>
          <w:szCs w:val="22"/>
        </w:rPr>
      </w:pPr>
    </w:p>
    <w:p w14:paraId="45C13BB9" w14:textId="77777777" w:rsidR="00321E4A" w:rsidRPr="00F55823" w:rsidRDefault="00321E4A" w:rsidP="00BE2578">
      <w:pPr>
        <w:numPr>
          <w:ilvl w:val="0"/>
          <w:numId w:val="45"/>
        </w:numPr>
        <w:jc w:val="both"/>
        <w:rPr>
          <w:rFonts w:ascii="Arial" w:hAnsi="Arial" w:cs="Arial"/>
          <w:sz w:val="22"/>
          <w:szCs w:val="22"/>
        </w:rPr>
      </w:pPr>
      <w:r w:rsidRPr="00F55823">
        <w:rPr>
          <w:rFonts w:ascii="Arial" w:hAnsi="Arial" w:cs="Arial"/>
          <w:sz w:val="22"/>
          <w:szCs w:val="22"/>
        </w:rPr>
        <w:t xml:space="preserve">El cumplimiento de los objetivos del Sistema de Gestión de la Seguridad y Salud en el Trabajo SG-SST. </w:t>
      </w:r>
    </w:p>
    <w:p w14:paraId="211D0B7D" w14:textId="77777777" w:rsidR="00321E4A" w:rsidRPr="00F55823" w:rsidRDefault="00321E4A" w:rsidP="00BE2578">
      <w:pPr>
        <w:numPr>
          <w:ilvl w:val="0"/>
          <w:numId w:val="45"/>
        </w:numPr>
        <w:jc w:val="both"/>
        <w:rPr>
          <w:rFonts w:ascii="Arial" w:hAnsi="Arial" w:cs="Arial"/>
          <w:sz w:val="22"/>
          <w:szCs w:val="22"/>
        </w:rPr>
      </w:pPr>
      <w:r w:rsidRPr="00F55823">
        <w:rPr>
          <w:rFonts w:ascii="Arial" w:hAnsi="Arial" w:cs="Arial"/>
          <w:sz w:val="22"/>
          <w:szCs w:val="22"/>
        </w:rPr>
        <w:t xml:space="preserve">Los resultados de la intervención en los peligros y los riesgos priorizados. </w:t>
      </w:r>
    </w:p>
    <w:p w14:paraId="724E87BC" w14:textId="77777777" w:rsidR="00321E4A" w:rsidRPr="00F55823" w:rsidRDefault="00321E4A" w:rsidP="00BE2578">
      <w:pPr>
        <w:numPr>
          <w:ilvl w:val="0"/>
          <w:numId w:val="45"/>
        </w:numPr>
        <w:jc w:val="both"/>
        <w:rPr>
          <w:rFonts w:ascii="Arial" w:hAnsi="Arial" w:cs="Arial"/>
          <w:sz w:val="22"/>
          <w:szCs w:val="22"/>
        </w:rPr>
      </w:pPr>
      <w:r w:rsidRPr="00F55823">
        <w:rPr>
          <w:rFonts w:ascii="Arial" w:hAnsi="Arial" w:cs="Arial"/>
          <w:sz w:val="22"/>
          <w:szCs w:val="22"/>
        </w:rPr>
        <w:t xml:space="preserve">Los resultados de la auditoría y revisión del Sistema de Gestión de la Seguridad y Salud en el Trabajo SG-SST, incluyendo la investigación de los incidentes, accidentes y enfermedades laborales. </w:t>
      </w:r>
    </w:p>
    <w:p w14:paraId="49BA2285" w14:textId="551247B4" w:rsidR="00321E4A" w:rsidRPr="00F55823" w:rsidRDefault="00321E4A" w:rsidP="00BE2578">
      <w:pPr>
        <w:numPr>
          <w:ilvl w:val="0"/>
          <w:numId w:val="45"/>
        </w:numPr>
        <w:jc w:val="both"/>
        <w:rPr>
          <w:rFonts w:ascii="Arial" w:hAnsi="Arial" w:cs="Arial"/>
          <w:sz w:val="22"/>
          <w:szCs w:val="22"/>
        </w:rPr>
      </w:pPr>
      <w:r w:rsidRPr="00F55823">
        <w:rPr>
          <w:rFonts w:ascii="Arial" w:hAnsi="Arial" w:cs="Arial"/>
          <w:sz w:val="22"/>
          <w:szCs w:val="22"/>
        </w:rPr>
        <w:t xml:space="preserve">Las recomendaciones presentadas por los trabajadores y el </w:t>
      </w:r>
      <w:r w:rsidR="004B3EB7">
        <w:rPr>
          <w:rFonts w:ascii="Arial" w:hAnsi="Arial" w:cs="Arial"/>
          <w:sz w:val="22"/>
          <w:szCs w:val="22"/>
        </w:rPr>
        <w:t>COPASST</w:t>
      </w:r>
      <w:r w:rsidR="001C46DC" w:rsidRPr="00F55823">
        <w:rPr>
          <w:rFonts w:ascii="Arial" w:hAnsi="Arial" w:cs="Arial"/>
          <w:sz w:val="22"/>
          <w:szCs w:val="22"/>
        </w:rPr>
        <w:t>.</w:t>
      </w:r>
    </w:p>
    <w:p w14:paraId="04CB1F76" w14:textId="77777777" w:rsidR="00321E4A" w:rsidRPr="00F55823" w:rsidRDefault="00321E4A" w:rsidP="00BE2578">
      <w:pPr>
        <w:numPr>
          <w:ilvl w:val="0"/>
          <w:numId w:val="45"/>
        </w:numPr>
        <w:jc w:val="both"/>
        <w:rPr>
          <w:rFonts w:ascii="Arial" w:hAnsi="Arial" w:cs="Arial"/>
          <w:sz w:val="22"/>
          <w:szCs w:val="22"/>
        </w:rPr>
      </w:pPr>
      <w:r w:rsidRPr="00F55823">
        <w:rPr>
          <w:rFonts w:ascii="Arial" w:hAnsi="Arial" w:cs="Arial"/>
          <w:sz w:val="22"/>
          <w:szCs w:val="22"/>
        </w:rPr>
        <w:t xml:space="preserve">El resultado de la supervisión realizado por la alta dirección. </w:t>
      </w:r>
    </w:p>
    <w:p w14:paraId="7F82AEDB" w14:textId="77777777" w:rsidR="00321E4A" w:rsidRPr="00F55823" w:rsidRDefault="00321E4A" w:rsidP="00BE2578">
      <w:pPr>
        <w:numPr>
          <w:ilvl w:val="0"/>
          <w:numId w:val="45"/>
        </w:numPr>
        <w:jc w:val="both"/>
        <w:rPr>
          <w:rFonts w:ascii="Arial" w:hAnsi="Arial" w:cs="Arial"/>
          <w:sz w:val="22"/>
          <w:szCs w:val="22"/>
        </w:rPr>
      </w:pPr>
      <w:r w:rsidRPr="00F55823">
        <w:rPr>
          <w:rFonts w:ascii="Arial" w:hAnsi="Arial" w:cs="Arial"/>
          <w:sz w:val="22"/>
          <w:szCs w:val="22"/>
        </w:rPr>
        <w:t>Los cambios en legislación que apliquen a la organización.</w:t>
      </w:r>
    </w:p>
    <w:p w14:paraId="537B0237" w14:textId="77777777" w:rsidR="00321E4A" w:rsidRDefault="00321E4A" w:rsidP="00BE2578">
      <w:pPr>
        <w:jc w:val="both"/>
        <w:rPr>
          <w:rFonts w:ascii="Arial" w:hAnsi="Arial" w:cs="Arial"/>
          <w:sz w:val="22"/>
          <w:szCs w:val="22"/>
        </w:rPr>
      </w:pPr>
    </w:p>
    <w:p w14:paraId="3955A2F3" w14:textId="77777777" w:rsidR="004B3EB7" w:rsidRPr="00F55823" w:rsidRDefault="004B3EB7" w:rsidP="00BE2578">
      <w:pPr>
        <w:jc w:val="both"/>
        <w:rPr>
          <w:rFonts w:ascii="Arial" w:hAnsi="Arial" w:cs="Arial"/>
          <w:sz w:val="22"/>
          <w:szCs w:val="22"/>
        </w:rPr>
      </w:pPr>
    </w:p>
    <w:p w14:paraId="3110DF28" w14:textId="6838674F" w:rsidR="00321E4A" w:rsidRPr="00F55823" w:rsidRDefault="00321E4A" w:rsidP="00BE2578">
      <w:pPr>
        <w:pStyle w:val="Ttulo2"/>
        <w:keepLines w:val="0"/>
        <w:numPr>
          <w:ilvl w:val="1"/>
          <w:numId w:val="7"/>
        </w:numPr>
        <w:spacing w:before="0"/>
        <w:ind w:left="709" w:hanging="709"/>
        <w:jc w:val="both"/>
        <w:rPr>
          <w:rFonts w:cs="Arial"/>
          <w:szCs w:val="22"/>
        </w:rPr>
      </w:pPr>
      <w:bookmarkStart w:id="169" w:name="_Toc438205063"/>
      <w:bookmarkStart w:id="170" w:name="_Toc530390962"/>
      <w:r w:rsidRPr="00F55823">
        <w:rPr>
          <w:rFonts w:cs="Arial"/>
          <w:szCs w:val="22"/>
        </w:rPr>
        <w:t>COMUNICACIÓN</w:t>
      </w:r>
      <w:bookmarkEnd w:id="169"/>
      <w:r w:rsidR="004B3EB7">
        <w:rPr>
          <w:rFonts w:cs="Arial"/>
          <w:szCs w:val="22"/>
        </w:rPr>
        <w:t xml:space="preserve"> / DIVULGACIÓN</w:t>
      </w:r>
      <w:bookmarkEnd w:id="170"/>
    </w:p>
    <w:p w14:paraId="6F4DDFF0" w14:textId="77777777" w:rsidR="00321E4A" w:rsidRPr="00F55823" w:rsidRDefault="00321E4A" w:rsidP="00BE2578">
      <w:pPr>
        <w:jc w:val="both"/>
        <w:rPr>
          <w:rFonts w:ascii="Arial" w:hAnsi="Arial" w:cs="Arial"/>
          <w:sz w:val="22"/>
          <w:szCs w:val="22"/>
        </w:rPr>
      </w:pPr>
    </w:p>
    <w:p w14:paraId="1994F54C" w14:textId="56E02787" w:rsidR="00321E4A" w:rsidRPr="00F55823" w:rsidRDefault="004B3EB7" w:rsidP="00BE2578">
      <w:pPr>
        <w:jc w:val="both"/>
        <w:rPr>
          <w:rFonts w:ascii="Arial" w:hAnsi="Arial" w:cs="Arial"/>
          <w:sz w:val="22"/>
          <w:szCs w:val="22"/>
        </w:rPr>
      </w:pPr>
      <w:r>
        <w:rPr>
          <w:rFonts w:ascii="Arial" w:hAnsi="Arial" w:cs="Arial"/>
          <w:sz w:val="22"/>
          <w:szCs w:val="22"/>
        </w:rPr>
        <w:t xml:space="preserve">La </w:t>
      </w:r>
      <w:r w:rsidR="00AC73C6" w:rsidRPr="00F55823">
        <w:rPr>
          <w:rFonts w:ascii="Arial" w:hAnsi="Arial" w:cs="Arial"/>
          <w:b/>
          <w:sz w:val="22"/>
          <w:szCs w:val="22"/>
        </w:rPr>
        <w:t>Corporación Para el Desarrollo Sostenible del Norte y el Oriente Amazónico - CDA</w:t>
      </w:r>
      <w:r w:rsidR="00A85E6E" w:rsidRPr="00F55823">
        <w:rPr>
          <w:rFonts w:ascii="Arial" w:hAnsi="Arial" w:cs="Arial"/>
          <w:b/>
          <w:sz w:val="22"/>
          <w:szCs w:val="22"/>
        </w:rPr>
        <w:t>,</w:t>
      </w:r>
      <w:r w:rsidR="00142449" w:rsidRPr="00F55823">
        <w:rPr>
          <w:rFonts w:ascii="Arial" w:hAnsi="Arial" w:cs="Arial"/>
          <w:b/>
          <w:sz w:val="22"/>
          <w:szCs w:val="22"/>
        </w:rPr>
        <w:t xml:space="preserve"> </w:t>
      </w:r>
      <w:r w:rsidR="001C46DC" w:rsidRPr="00F55823">
        <w:rPr>
          <w:rFonts w:ascii="Arial" w:hAnsi="Arial" w:cs="Arial"/>
          <w:b/>
          <w:sz w:val="22"/>
          <w:szCs w:val="22"/>
        </w:rPr>
        <w:t xml:space="preserve"> </w:t>
      </w:r>
      <w:r w:rsidR="00321E4A" w:rsidRPr="00F55823">
        <w:rPr>
          <w:rFonts w:ascii="Arial" w:hAnsi="Arial" w:cs="Arial"/>
          <w:sz w:val="22"/>
          <w:szCs w:val="22"/>
        </w:rPr>
        <w:t xml:space="preserve">establece los mecanismos eficaces para: </w:t>
      </w:r>
    </w:p>
    <w:p w14:paraId="029328E0" w14:textId="77777777" w:rsidR="00321E4A" w:rsidRPr="00F55823" w:rsidRDefault="00321E4A" w:rsidP="00BE2578">
      <w:pPr>
        <w:jc w:val="both"/>
        <w:rPr>
          <w:rFonts w:ascii="Arial" w:hAnsi="Arial" w:cs="Arial"/>
          <w:sz w:val="22"/>
          <w:szCs w:val="22"/>
        </w:rPr>
      </w:pPr>
    </w:p>
    <w:p w14:paraId="6293B8B1" w14:textId="77777777" w:rsidR="00321E4A" w:rsidRPr="00F55823" w:rsidRDefault="00321E4A" w:rsidP="00BE2578">
      <w:pPr>
        <w:pStyle w:val="Prrafodelista"/>
        <w:numPr>
          <w:ilvl w:val="0"/>
          <w:numId w:val="46"/>
        </w:numPr>
        <w:jc w:val="both"/>
        <w:rPr>
          <w:rFonts w:ascii="Arial" w:hAnsi="Arial" w:cs="Arial"/>
          <w:sz w:val="22"/>
          <w:szCs w:val="22"/>
        </w:rPr>
      </w:pPr>
      <w:r w:rsidRPr="00F55823">
        <w:rPr>
          <w:rFonts w:ascii="Arial" w:hAnsi="Arial" w:cs="Arial"/>
          <w:sz w:val="22"/>
          <w:szCs w:val="22"/>
        </w:rPr>
        <w:t>Recibir, documentar y responder adecuadamente a las comunicaciones internas y externas relativas a la seguridad y salud en el trabajo SST.</w:t>
      </w:r>
    </w:p>
    <w:p w14:paraId="58215BA8" w14:textId="5CA754D7" w:rsidR="00321E4A" w:rsidRPr="00F55823" w:rsidRDefault="00321E4A" w:rsidP="00BE2578">
      <w:pPr>
        <w:pStyle w:val="Prrafodelista"/>
        <w:numPr>
          <w:ilvl w:val="0"/>
          <w:numId w:val="46"/>
        </w:numPr>
        <w:jc w:val="both"/>
        <w:rPr>
          <w:rFonts w:ascii="Arial" w:hAnsi="Arial" w:cs="Arial"/>
          <w:sz w:val="22"/>
          <w:szCs w:val="22"/>
        </w:rPr>
      </w:pPr>
      <w:r w:rsidRPr="00F55823">
        <w:rPr>
          <w:rFonts w:ascii="Arial" w:hAnsi="Arial" w:cs="Arial"/>
          <w:sz w:val="22"/>
          <w:szCs w:val="22"/>
        </w:rPr>
        <w:t xml:space="preserve">Garantizar que se dé a conocer el Sistema de Gestión de la Seguridad y Salud en el Trabajo SG-SST a los trabajadores y contratistas de la </w:t>
      </w:r>
      <w:r w:rsidR="00B62782">
        <w:rPr>
          <w:rFonts w:ascii="Arial" w:hAnsi="Arial" w:cs="Arial"/>
          <w:sz w:val="22"/>
          <w:szCs w:val="22"/>
        </w:rPr>
        <w:t>Corporación</w:t>
      </w:r>
      <w:r w:rsidRPr="00F55823">
        <w:rPr>
          <w:rFonts w:ascii="Arial" w:hAnsi="Arial" w:cs="Arial"/>
          <w:sz w:val="22"/>
          <w:szCs w:val="22"/>
        </w:rPr>
        <w:t xml:space="preserve">. </w:t>
      </w:r>
    </w:p>
    <w:p w14:paraId="12C62875" w14:textId="2138D98C" w:rsidR="00321E4A" w:rsidRPr="00F55823" w:rsidRDefault="00321E4A" w:rsidP="00BE2578">
      <w:pPr>
        <w:pStyle w:val="Prrafodelista"/>
        <w:numPr>
          <w:ilvl w:val="0"/>
          <w:numId w:val="46"/>
        </w:numPr>
        <w:jc w:val="both"/>
        <w:rPr>
          <w:rFonts w:ascii="Arial" w:hAnsi="Arial" w:cs="Arial"/>
          <w:sz w:val="22"/>
          <w:szCs w:val="22"/>
        </w:rPr>
      </w:pPr>
      <w:r w:rsidRPr="00F55823">
        <w:rPr>
          <w:rFonts w:ascii="Arial" w:hAnsi="Arial" w:cs="Arial"/>
          <w:sz w:val="22"/>
          <w:szCs w:val="22"/>
        </w:rPr>
        <w:t xml:space="preserve">Disponer de canales que permitan recolectar inquietudes, ideas y aportes de los trabajadores en materia de seguridad y salud en el trabajo para que sean consideradas y atendidas por los responsables de la </w:t>
      </w:r>
      <w:r w:rsidR="00B62782">
        <w:rPr>
          <w:rFonts w:ascii="Arial" w:hAnsi="Arial" w:cs="Arial"/>
          <w:sz w:val="22"/>
          <w:szCs w:val="22"/>
        </w:rPr>
        <w:t>Corporación</w:t>
      </w:r>
      <w:r w:rsidRPr="00F55823">
        <w:rPr>
          <w:rFonts w:ascii="Arial" w:hAnsi="Arial" w:cs="Arial"/>
          <w:sz w:val="22"/>
          <w:szCs w:val="22"/>
        </w:rPr>
        <w:t>.</w:t>
      </w:r>
    </w:p>
    <w:p w14:paraId="5A92D14D" w14:textId="77777777" w:rsidR="0031409C" w:rsidRDefault="0031409C" w:rsidP="00BE2578">
      <w:pPr>
        <w:ind w:left="426" w:hanging="426"/>
        <w:jc w:val="both"/>
        <w:rPr>
          <w:rFonts w:ascii="Arial" w:hAnsi="Arial" w:cs="Arial"/>
          <w:sz w:val="22"/>
          <w:szCs w:val="22"/>
        </w:rPr>
      </w:pPr>
    </w:p>
    <w:p w14:paraId="70593A1C" w14:textId="77777777" w:rsidR="004B3EB7" w:rsidRPr="00F55823" w:rsidRDefault="004B3EB7" w:rsidP="00BE2578">
      <w:pPr>
        <w:ind w:left="426" w:hanging="426"/>
        <w:jc w:val="both"/>
        <w:rPr>
          <w:rFonts w:ascii="Arial" w:hAnsi="Arial" w:cs="Arial"/>
          <w:sz w:val="22"/>
          <w:szCs w:val="22"/>
        </w:rPr>
      </w:pPr>
    </w:p>
    <w:p w14:paraId="4D744E7D" w14:textId="77777777" w:rsidR="00321E4A" w:rsidRPr="00F55823" w:rsidRDefault="001C46DC" w:rsidP="00BE2578">
      <w:pPr>
        <w:pStyle w:val="Ttulo1"/>
        <w:jc w:val="both"/>
        <w:rPr>
          <w:sz w:val="22"/>
          <w:szCs w:val="22"/>
        </w:rPr>
      </w:pPr>
      <w:bookmarkStart w:id="171" w:name="_Toc530390963"/>
      <w:r w:rsidRPr="00F55823">
        <w:rPr>
          <w:sz w:val="22"/>
          <w:szCs w:val="22"/>
        </w:rPr>
        <w:t>DOCUMENTACIÓN</w:t>
      </w:r>
      <w:bookmarkEnd w:id="171"/>
      <w:r w:rsidR="00321E4A" w:rsidRPr="00F55823">
        <w:rPr>
          <w:sz w:val="22"/>
          <w:szCs w:val="22"/>
        </w:rPr>
        <w:t xml:space="preserve"> </w:t>
      </w:r>
    </w:p>
    <w:p w14:paraId="01F3F13F" w14:textId="77777777" w:rsidR="00321E4A" w:rsidRPr="00F55823" w:rsidRDefault="00321E4A" w:rsidP="00BE2578">
      <w:pPr>
        <w:jc w:val="both"/>
        <w:rPr>
          <w:rFonts w:ascii="Arial" w:hAnsi="Arial" w:cs="Arial"/>
          <w:sz w:val="22"/>
          <w:szCs w:val="22"/>
        </w:rPr>
      </w:pPr>
    </w:p>
    <w:p w14:paraId="067ABD94" w14:textId="0328CB47" w:rsidR="00321E4A" w:rsidRPr="00F55823" w:rsidRDefault="004B3EB7" w:rsidP="00BE2578">
      <w:pPr>
        <w:jc w:val="both"/>
        <w:rPr>
          <w:rFonts w:ascii="Arial" w:hAnsi="Arial" w:cs="Arial"/>
          <w:sz w:val="22"/>
          <w:szCs w:val="22"/>
        </w:rPr>
      </w:pPr>
      <w:r>
        <w:rPr>
          <w:rFonts w:ascii="Arial" w:hAnsi="Arial" w:cs="Arial"/>
          <w:sz w:val="22"/>
          <w:szCs w:val="22"/>
        </w:rPr>
        <w:t xml:space="preserve">La </w:t>
      </w:r>
      <w:r w:rsidR="00AC73C6" w:rsidRPr="00F55823">
        <w:rPr>
          <w:rFonts w:ascii="Arial" w:hAnsi="Arial" w:cs="Arial"/>
          <w:b/>
          <w:sz w:val="22"/>
          <w:szCs w:val="22"/>
        </w:rPr>
        <w:t>Corporación Para el Desarrollo Sostenible del Norte y el Oriente Amazónico - CDA</w:t>
      </w:r>
      <w:r w:rsidR="00A85E6E" w:rsidRPr="00F55823">
        <w:rPr>
          <w:rFonts w:ascii="Arial" w:hAnsi="Arial" w:cs="Arial"/>
          <w:b/>
          <w:sz w:val="22"/>
          <w:szCs w:val="22"/>
        </w:rPr>
        <w:t>,</w:t>
      </w:r>
      <w:r w:rsidR="00142449" w:rsidRPr="00F55823">
        <w:rPr>
          <w:rFonts w:ascii="Arial" w:hAnsi="Arial" w:cs="Arial"/>
          <w:b/>
          <w:sz w:val="22"/>
          <w:szCs w:val="22"/>
        </w:rPr>
        <w:t xml:space="preserve"> </w:t>
      </w:r>
      <w:r w:rsidR="00321E4A" w:rsidRPr="00F55823">
        <w:rPr>
          <w:rFonts w:ascii="Arial" w:hAnsi="Arial" w:cs="Arial"/>
          <w:sz w:val="22"/>
          <w:szCs w:val="22"/>
        </w:rPr>
        <w:t xml:space="preserve">mantendrá disponibles y debidamente actualizados los documentos en relación con el Sistema de Gestión de la Seguridad y Salud en el Trabajo SG-SST: </w:t>
      </w:r>
    </w:p>
    <w:p w14:paraId="2DC79961" w14:textId="77777777" w:rsidR="00321E4A" w:rsidRPr="00F55823" w:rsidRDefault="00321E4A" w:rsidP="00BE2578">
      <w:pPr>
        <w:jc w:val="both"/>
        <w:rPr>
          <w:rFonts w:ascii="Arial" w:hAnsi="Arial" w:cs="Arial"/>
          <w:sz w:val="22"/>
          <w:szCs w:val="22"/>
        </w:rPr>
      </w:pPr>
    </w:p>
    <w:p w14:paraId="5D53FB10" w14:textId="6B96C530" w:rsidR="00321E4A" w:rsidRPr="00F55823" w:rsidRDefault="00321E4A" w:rsidP="00BE2578">
      <w:pPr>
        <w:pStyle w:val="Prrafodelista"/>
        <w:numPr>
          <w:ilvl w:val="0"/>
          <w:numId w:val="47"/>
        </w:numPr>
        <w:jc w:val="both"/>
        <w:rPr>
          <w:rFonts w:ascii="Arial" w:hAnsi="Arial" w:cs="Arial"/>
          <w:sz w:val="22"/>
          <w:szCs w:val="22"/>
        </w:rPr>
      </w:pPr>
      <w:r w:rsidRPr="00F55823">
        <w:rPr>
          <w:rFonts w:ascii="Arial" w:hAnsi="Arial" w:cs="Arial"/>
          <w:sz w:val="22"/>
          <w:szCs w:val="22"/>
        </w:rPr>
        <w:t xml:space="preserve">La política y los objetivos de la </w:t>
      </w:r>
      <w:r w:rsidR="00B62782">
        <w:rPr>
          <w:rFonts w:ascii="Arial" w:hAnsi="Arial" w:cs="Arial"/>
          <w:sz w:val="22"/>
          <w:szCs w:val="22"/>
        </w:rPr>
        <w:t>Corporación</w:t>
      </w:r>
      <w:r w:rsidRPr="00F55823">
        <w:rPr>
          <w:rFonts w:ascii="Arial" w:hAnsi="Arial" w:cs="Arial"/>
          <w:sz w:val="22"/>
          <w:szCs w:val="22"/>
        </w:rPr>
        <w:t xml:space="preserve"> en materia de seguridad y salud en el trabajo SST, firmados por el empleador.</w:t>
      </w:r>
    </w:p>
    <w:p w14:paraId="79D387C9" w14:textId="77777777" w:rsidR="00321E4A" w:rsidRPr="00F55823" w:rsidRDefault="00321E4A" w:rsidP="00BE2578">
      <w:pPr>
        <w:pStyle w:val="Prrafodelista"/>
        <w:numPr>
          <w:ilvl w:val="0"/>
          <w:numId w:val="47"/>
        </w:numPr>
        <w:jc w:val="both"/>
        <w:rPr>
          <w:rFonts w:ascii="Arial" w:hAnsi="Arial" w:cs="Arial"/>
          <w:sz w:val="22"/>
          <w:szCs w:val="22"/>
        </w:rPr>
      </w:pPr>
      <w:r w:rsidRPr="00F55823">
        <w:rPr>
          <w:rFonts w:ascii="Arial" w:hAnsi="Arial" w:cs="Arial"/>
          <w:sz w:val="22"/>
          <w:szCs w:val="22"/>
        </w:rPr>
        <w:lastRenderedPageBreak/>
        <w:t xml:space="preserve">Las responsabilidades asignadas para la implementación y mejora continua del Sistema de Gestión de la Seguridad y Salud en el trabajo SG-SST. </w:t>
      </w:r>
    </w:p>
    <w:p w14:paraId="430D32FD" w14:textId="77777777" w:rsidR="00321E4A" w:rsidRPr="00F55823" w:rsidRDefault="00321E4A" w:rsidP="00BE2578">
      <w:pPr>
        <w:pStyle w:val="Prrafodelista"/>
        <w:numPr>
          <w:ilvl w:val="0"/>
          <w:numId w:val="47"/>
        </w:numPr>
        <w:jc w:val="both"/>
        <w:rPr>
          <w:rFonts w:ascii="Arial" w:hAnsi="Arial" w:cs="Arial"/>
          <w:sz w:val="22"/>
          <w:szCs w:val="22"/>
        </w:rPr>
      </w:pPr>
      <w:r w:rsidRPr="00F55823">
        <w:rPr>
          <w:rFonts w:ascii="Arial" w:hAnsi="Arial" w:cs="Arial"/>
          <w:sz w:val="22"/>
          <w:szCs w:val="22"/>
        </w:rPr>
        <w:t xml:space="preserve">La identificación anual de peligros y evaluación y valoración de los riesgos. </w:t>
      </w:r>
    </w:p>
    <w:p w14:paraId="6C69EF3F" w14:textId="77777777" w:rsidR="00321E4A" w:rsidRPr="00F55823" w:rsidRDefault="00321E4A" w:rsidP="00BE2578">
      <w:pPr>
        <w:pStyle w:val="Prrafodelista"/>
        <w:numPr>
          <w:ilvl w:val="0"/>
          <w:numId w:val="47"/>
        </w:numPr>
        <w:jc w:val="both"/>
        <w:rPr>
          <w:rFonts w:ascii="Arial" w:hAnsi="Arial" w:cs="Arial"/>
          <w:sz w:val="22"/>
          <w:szCs w:val="22"/>
        </w:rPr>
      </w:pPr>
      <w:r w:rsidRPr="00F55823">
        <w:rPr>
          <w:rFonts w:ascii="Arial" w:hAnsi="Arial" w:cs="Arial"/>
          <w:sz w:val="22"/>
          <w:szCs w:val="22"/>
        </w:rPr>
        <w:t xml:space="preserve">El informe de las condiciones de salud, junto con el perfil sociodemográfico de la población trabajadora y según los lineamientos de los programas de vigilancia epidemiológica en concordancia con los riesgos existentes en la organización. </w:t>
      </w:r>
    </w:p>
    <w:p w14:paraId="370C2DD6" w14:textId="312346E6" w:rsidR="00321E4A" w:rsidRPr="00F55823" w:rsidRDefault="00321E4A" w:rsidP="00BE2578">
      <w:pPr>
        <w:pStyle w:val="Prrafodelista"/>
        <w:numPr>
          <w:ilvl w:val="0"/>
          <w:numId w:val="47"/>
        </w:numPr>
        <w:jc w:val="both"/>
        <w:rPr>
          <w:rFonts w:ascii="Arial" w:hAnsi="Arial" w:cs="Arial"/>
          <w:sz w:val="22"/>
          <w:szCs w:val="22"/>
        </w:rPr>
      </w:pPr>
      <w:r w:rsidRPr="00F55823">
        <w:rPr>
          <w:rFonts w:ascii="Arial" w:hAnsi="Arial" w:cs="Arial"/>
          <w:sz w:val="22"/>
          <w:szCs w:val="22"/>
        </w:rPr>
        <w:t xml:space="preserve">El plan de trabajo anual en seguridad y salud en el trabajo SST de la </w:t>
      </w:r>
      <w:r w:rsidR="00B62782">
        <w:rPr>
          <w:rFonts w:ascii="Arial" w:hAnsi="Arial" w:cs="Arial"/>
          <w:sz w:val="22"/>
          <w:szCs w:val="22"/>
        </w:rPr>
        <w:t>Corporación</w:t>
      </w:r>
      <w:r w:rsidRPr="00F55823">
        <w:rPr>
          <w:rFonts w:ascii="Arial" w:hAnsi="Arial" w:cs="Arial"/>
          <w:sz w:val="22"/>
          <w:szCs w:val="22"/>
        </w:rPr>
        <w:t>.</w:t>
      </w:r>
    </w:p>
    <w:p w14:paraId="69473E96" w14:textId="750C41A3" w:rsidR="00321E4A" w:rsidRPr="00F55823" w:rsidRDefault="00321E4A" w:rsidP="00BE2578">
      <w:pPr>
        <w:pStyle w:val="Prrafodelista"/>
        <w:numPr>
          <w:ilvl w:val="0"/>
          <w:numId w:val="47"/>
        </w:numPr>
        <w:jc w:val="both"/>
        <w:rPr>
          <w:rFonts w:ascii="Arial" w:hAnsi="Arial" w:cs="Arial"/>
          <w:sz w:val="22"/>
          <w:szCs w:val="22"/>
        </w:rPr>
      </w:pPr>
      <w:r w:rsidRPr="00F55823">
        <w:rPr>
          <w:rFonts w:ascii="Arial" w:hAnsi="Arial" w:cs="Arial"/>
          <w:sz w:val="22"/>
          <w:szCs w:val="22"/>
        </w:rPr>
        <w:t xml:space="preserve">El programa de </w:t>
      </w:r>
      <w:r w:rsidR="0040047E" w:rsidRPr="00F55823">
        <w:rPr>
          <w:rFonts w:ascii="Arial" w:hAnsi="Arial" w:cs="Arial"/>
          <w:sz w:val="22"/>
          <w:szCs w:val="22"/>
        </w:rPr>
        <w:t xml:space="preserve">inducción </w:t>
      </w:r>
      <w:r w:rsidRPr="00F55823">
        <w:rPr>
          <w:rFonts w:ascii="Arial" w:hAnsi="Arial" w:cs="Arial"/>
          <w:sz w:val="22"/>
          <w:szCs w:val="22"/>
        </w:rPr>
        <w:t>capacitación anual en seguridad y salud en el trabajo - SST, así como de su cumplimiento incluyendo los soportes de inducción, reinducción y capacitaciones de los trabajadores dependientes, contr</w:t>
      </w:r>
      <w:r w:rsidR="004B3EB7">
        <w:rPr>
          <w:rFonts w:ascii="Arial" w:hAnsi="Arial" w:cs="Arial"/>
          <w:sz w:val="22"/>
          <w:szCs w:val="22"/>
        </w:rPr>
        <w:t>atistas, cooperados y en misión.</w:t>
      </w:r>
    </w:p>
    <w:p w14:paraId="6D38E425" w14:textId="77777777" w:rsidR="00321E4A" w:rsidRDefault="00321E4A" w:rsidP="00BE2578">
      <w:pPr>
        <w:jc w:val="both"/>
        <w:rPr>
          <w:rFonts w:ascii="Arial" w:hAnsi="Arial" w:cs="Arial"/>
          <w:sz w:val="22"/>
          <w:szCs w:val="22"/>
        </w:rPr>
      </w:pPr>
    </w:p>
    <w:p w14:paraId="723F07CB" w14:textId="77777777" w:rsidR="004B3EB7" w:rsidRPr="00F55823" w:rsidRDefault="004B3EB7" w:rsidP="00BE2578">
      <w:pPr>
        <w:jc w:val="both"/>
        <w:rPr>
          <w:rFonts w:ascii="Arial" w:hAnsi="Arial" w:cs="Arial"/>
          <w:sz w:val="22"/>
          <w:szCs w:val="22"/>
        </w:rPr>
      </w:pPr>
    </w:p>
    <w:p w14:paraId="3A954F9C" w14:textId="117F3E0B" w:rsidR="00321E4A" w:rsidRPr="00F55823" w:rsidRDefault="00321E4A" w:rsidP="00BE2578">
      <w:pPr>
        <w:pStyle w:val="Ttulo2"/>
        <w:numPr>
          <w:ilvl w:val="1"/>
          <w:numId w:val="7"/>
        </w:numPr>
        <w:spacing w:before="0"/>
        <w:ind w:left="709" w:hanging="709"/>
        <w:jc w:val="both"/>
        <w:rPr>
          <w:rFonts w:cs="Arial"/>
          <w:szCs w:val="22"/>
        </w:rPr>
      </w:pPr>
      <w:bookmarkStart w:id="172" w:name="_Toc438205066"/>
      <w:bookmarkStart w:id="173" w:name="_Toc530390964"/>
      <w:r w:rsidRPr="00F55823">
        <w:rPr>
          <w:rFonts w:cs="Arial"/>
          <w:szCs w:val="22"/>
        </w:rPr>
        <w:t>CONSERVACIÓN DE L</w:t>
      </w:r>
      <w:r w:rsidR="001624E8">
        <w:rPr>
          <w:rFonts w:cs="Arial"/>
          <w:szCs w:val="22"/>
        </w:rPr>
        <w:t>OS</w:t>
      </w:r>
      <w:r w:rsidRPr="00F55823">
        <w:rPr>
          <w:rFonts w:cs="Arial"/>
          <w:szCs w:val="22"/>
        </w:rPr>
        <w:t xml:space="preserve"> </w:t>
      </w:r>
      <w:bookmarkEnd w:id="172"/>
      <w:r w:rsidR="001C46DC" w:rsidRPr="00F55823">
        <w:rPr>
          <w:rFonts w:cs="Arial"/>
          <w:szCs w:val="22"/>
        </w:rPr>
        <w:t>DOCUMENT</w:t>
      </w:r>
      <w:r w:rsidR="001624E8">
        <w:rPr>
          <w:rFonts w:cs="Arial"/>
          <w:szCs w:val="22"/>
        </w:rPr>
        <w:t>OS</w:t>
      </w:r>
      <w:bookmarkEnd w:id="173"/>
    </w:p>
    <w:p w14:paraId="0D1BEA5E" w14:textId="77777777" w:rsidR="00321E4A" w:rsidRPr="00F55823" w:rsidRDefault="00321E4A" w:rsidP="00BE2578">
      <w:pPr>
        <w:jc w:val="both"/>
        <w:rPr>
          <w:rFonts w:ascii="Arial" w:hAnsi="Arial" w:cs="Arial"/>
          <w:sz w:val="22"/>
          <w:szCs w:val="22"/>
        </w:rPr>
      </w:pPr>
    </w:p>
    <w:p w14:paraId="02FAD1B3" w14:textId="09F4D806" w:rsidR="00321E4A" w:rsidRPr="00F55823" w:rsidRDefault="004B3EB7" w:rsidP="00BE2578">
      <w:pPr>
        <w:jc w:val="both"/>
        <w:rPr>
          <w:rFonts w:ascii="Arial" w:hAnsi="Arial" w:cs="Arial"/>
          <w:sz w:val="22"/>
          <w:szCs w:val="22"/>
        </w:rPr>
      </w:pPr>
      <w:r>
        <w:rPr>
          <w:rFonts w:ascii="Arial" w:hAnsi="Arial" w:cs="Arial"/>
          <w:sz w:val="22"/>
          <w:szCs w:val="22"/>
        </w:rPr>
        <w:t xml:space="preserve">La </w:t>
      </w:r>
      <w:r w:rsidR="00AC73C6" w:rsidRPr="00F55823">
        <w:rPr>
          <w:rFonts w:ascii="Arial" w:hAnsi="Arial" w:cs="Arial"/>
          <w:b/>
          <w:sz w:val="22"/>
          <w:szCs w:val="22"/>
        </w:rPr>
        <w:t>Corporación Para el Desarrollo Sostenible del Norte y el Oriente Amazónico - CDA</w:t>
      </w:r>
      <w:r w:rsidR="00A85E6E" w:rsidRPr="00F55823">
        <w:rPr>
          <w:rFonts w:ascii="Arial" w:hAnsi="Arial" w:cs="Arial"/>
          <w:b/>
          <w:sz w:val="22"/>
          <w:szCs w:val="22"/>
        </w:rPr>
        <w:t>,</w:t>
      </w:r>
      <w:r w:rsidR="005619B4">
        <w:rPr>
          <w:rFonts w:ascii="Arial" w:hAnsi="Arial" w:cs="Arial"/>
          <w:b/>
          <w:sz w:val="22"/>
          <w:szCs w:val="22"/>
        </w:rPr>
        <w:t xml:space="preserve"> </w:t>
      </w:r>
      <w:r w:rsidR="00321E4A" w:rsidRPr="00F55823">
        <w:rPr>
          <w:rFonts w:ascii="Arial" w:hAnsi="Arial" w:cs="Arial"/>
          <w:sz w:val="22"/>
          <w:szCs w:val="22"/>
        </w:rPr>
        <w:t>establece la conservación de registros y documentos que soportan el Sistema de Gestión de la Seguridad y Salud en el Trabajo SG-SST de manera controlada</w:t>
      </w:r>
      <w:r w:rsidR="002838B0">
        <w:rPr>
          <w:rFonts w:ascii="Arial" w:hAnsi="Arial" w:cs="Arial"/>
          <w:sz w:val="22"/>
          <w:szCs w:val="22"/>
        </w:rPr>
        <w:t>, mediante un procedimiento para el control</w:t>
      </w:r>
      <w:r w:rsidR="00640700">
        <w:rPr>
          <w:rFonts w:ascii="Arial" w:hAnsi="Arial" w:cs="Arial"/>
          <w:sz w:val="22"/>
          <w:szCs w:val="22"/>
        </w:rPr>
        <w:t>, actualización y creación de la información documentada</w:t>
      </w:r>
      <w:r w:rsidR="00321E4A" w:rsidRPr="00F55823">
        <w:rPr>
          <w:rFonts w:ascii="Arial" w:hAnsi="Arial" w:cs="Arial"/>
          <w:sz w:val="22"/>
          <w:szCs w:val="22"/>
        </w:rPr>
        <w:t xml:space="preserve">, garantizando que sean legibles, fácilmente identificables y accesibles. Protegidos contra daño, deterioro o pérdida. El responsable del SG-SST tendrá acceso a todos los documentos y registros </w:t>
      </w:r>
      <w:r w:rsidR="00321E4A" w:rsidRPr="00640700">
        <w:rPr>
          <w:rFonts w:ascii="Arial" w:hAnsi="Arial" w:cs="Arial"/>
          <w:sz w:val="22"/>
          <w:szCs w:val="22"/>
        </w:rPr>
        <w:t>exceptuando el acceso a las historias clínicas ocupacionales de los trabajado</w:t>
      </w:r>
      <w:r w:rsidR="00640700" w:rsidRPr="00640700">
        <w:rPr>
          <w:rFonts w:ascii="Arial" w:hAnsi="Arial" w:cs="Arial"/>
          <w:sz w:val="22"/>
          <w:szCs w:val="22"/>
        </w:rPr>
        <w:t>res. La conservación se realiza</w:t>
      </w:r>
      <w:r w:rsidR="00321E4A" w:rsidRPr="00640700">
        <w:rPr>
          <w:rFonts w:ascii="Arial" w:hAnsi="Arial" w:cs="Arial"/>
          <w:sz w:val="22"/>
          <w:szCs w:val="22"/>
        </w:rPr>
        <w:t xml:space="preserve"> de </w:t>
      </w:r>
      <w:r w:rsidR="00640700" w:rsidRPr="00640700">
        <w:rPr>
          <w:rFonts w:ascii="Arial" w:hAnsi="Arial" w:cs="Arial"/>
          <w:sz w:val="22"/>
          <w:szCs w:val="22"/>
        </w:rPr>
        <w:t>física y digital</w:t>
      </w:r>
      <w:r w:rsidR="00321E4A" w:rsidRPr="00640700">
        <w:rPr>
          <w:rFonts w:ascii="Arial" w:hAnsi="Arial" w:cs="Arial"/>
          <w:sz w:val="22"/>
          <w:szCs w:val="22"/>
        </w:rPr>
        <w:t xml:space="preserve"> garantizando </w:t>
      </w:r>
      <w:r w:rsidR="00321E4A" w:rsidRPr="00F55823">
        <w:rPr>
          <w:rFonts w:ascii="Arial" w:hAnsi="Arial" w:cs="Arial"/>
          <w:sz w:val="22"/>
          <w:szCs w:val="22"/>
        </w:rPr>
        <w:t xml:space="preserve">la preservación de la información. </w:t>
      </w:r>
    </w:p>
    <w:p w14:paraId="6B4B6052" w14:textId="77777777" w:rsidR="00321E4A" w:rsidRPr="00F55823" w:rsidRDefault="00321E4A" w:rsidP="00BE2578">
      <w:pPr>
        <w:jc w:val="both"/>
        <w:rPr>
          <w:rFonts w:ascii="Arial" w:hAnsi="Arial" w:cs="Arial"/>
          <w:sz w:val="22"/>
          <w:szCs w:val="22"/>
        </w:rPr>
      </w:pPr>
    </w:p>
    <w:p w14:paraId="45BB0EA5" w14:textId="5AEEB4A5" w:rsidR="00321E4A" w:rsidRPr="00F55823" w:rsidRDefault="00321E4A" w:rsidP="00BE2578">
      <w:pPr>
        <w:jc w:val="both"/>
        <w:rPr>
          <w:rFonts w:ascii="Arial" w:hAnsi="Arial" w:cs="Arial"/>
          <w:sz w:val="22"/>
          <w:szCs w:val="22"/>
        </w:rPr>
      </w:pPr>
      <w:r w:rsidRPr="00F55823">
        <w:rPr>
          <w:rFonts w:ascii="Arial" w:hAnsi="Arial" w:cs="Arial"/>
          <w:sz w:val="22"/>
          <w:szCs w:val="22"/>
        </w:rPr>
        <w:t xml:space="preserve">Los siguientes documentos y registros, deben ser conservados por un período mínimo de veinte (20) años, contados a partir del momento en que cese la relación laboral del trabajador con la </w:t>
      </w:r>
      <w:r w:rsidR="00B62782">
        <w:rPr>
          <w:rFonts w:ascii="Arial" w:hAnsi="Arial" w:cs="Arial"/>
          <w:sz w:val="22"/>
          <w:szCs w:val="22"/>
        </w:rPr>
        <w:t>Corporación</w:t>
      </w:r>
      <w:r w:rsidRPr="00F55823">
        <w:rPr>
          <w:rFonts w:ascii="Arial" w:hAnsi="Arial" w:cs="Arial"/>
          <w:sz w:val="22"/>
          <w:szCs w:val="22"/>
        </w:rPr>
        <w:t xml:space="preserve"> de acuerdo al decreto 1072 del 2015.</w:t>
      </w:r>
    </w:p>
    <w:p w14:paraId="38A5FD44" w14:textId="77777777" w:rsidR="00CC4D44" w:rsidRPr="00F55823" w:rsidRDefault="00CC4D44" w:rsidP="00BE2578">
      <w:pPr>
        <w:jc w:val="both"/>
        <w:rPr>
          <w:rFonts w:ascii="Arial" w:hAnsi="Arial" w:cs="Arial"/>
          <w:sz w:val="22"/>
          <w:szCs w:val="22"/>
        </w:rPr>
      </w:pPr>
    </w:p>
    <w:p w14:paraId="342DAD3A" w14:textId="77777777" w:rsidR="00321E4A" w:rsidRPr="00F55823" w:rsidRDefault="00321E4A" w:rsidP="00BE2578">
      <w:pPr>
        <w:pStyle w:val="Prrafodelista"/>
        <w:numPr>
          <w:ilvl w:val="0"/>
          <w:numId w:val="48"/>
        </w:numPr>
        <w:ind w:left="360"/>
        <w:jc w:val="both"/>
        <w:rPr>
          <w:rFonts w:ascii="Arial" w:hAnsi="Arial" w:cs="Arial"/>
          <w:sz w:val="22"/>
          <w:szCs w:val="22"/>
        </w:rPr>
      </w:pPr>
      <w:r w:rsidRPr="00F55823">
        <w:rPr>
          <w:rFonts w:ascii="Arial" w:hAnsi="Arial" w:cs="Arial"/>
          <w:sz w:val="22"/>
          <w:szCs w:val="22"/>
        </w:rPr>
        <w:t>Los resultados de los perfiles epidemiológicos de salud de los trabajadores, así como los conceptos de los exámenes de ingreso, periódicos y de retiro de los trabajadores, en caso que no cuente con los servicios de médico especialista en áreas afines a la seguridad y salud en el trabajo.</w:t>
      </w:r>
    </w:p>
    <w:p w14:paraId="575B6961" w14:textId="77777777" w:rsidR="00321E4A" w:rsidRPr="00F55823" w:rsidRDefault="00321E4A" w:rsidP="00BE2578">
      <w:pPr>
        <w:pStyle w:val="Prrafodelista"/>
        <w:numPr>
          <w:ilvl w:val="0"/>
          <w:numId w:val="48"/>
        </w:numPr>
        <w:ind w:left="360"/>
        <w:jc w:val="both"/>
        <w:rPr>
          <w:rFonts w:ascii="Arial" w:hAnsi="Arial" w:cs="Arial"/>
          <w:sz w:val="22"/>
          <w:szCs w:val="22"/>
        </w:rPr>
      </w:pPr>
      <w:r w:rsidRPr="00F55823">
        <w:rPr>
          <w:rFonts w:ascii="Arial" w:hAnsi="Arial" w:cs="Arial"/>
          <w:sz w:val="22"/>
          <w:szCs w:val="22"/>
        </w:rPr>
        <w:t xml:space="preserve">Resultados de mediciones y monitoreo a los ambientes de trabajo, como resultado de los programas de. vigilancia y control de los peligros y riesgos en seguridad y salud en el trabajo. </w:t>
      </w:r>
    </w:p>
    <w:p w14:paraId="68E689E0" w14:textId="77777777" w:rsidR="00321E4A" w:rsidRPr="00F55823" w:rsidRDefault="00321E4A" w:rsidP="00BE2578">
      <w:pPr>
        <w:pStyle w:val="Prrafodelista"/>
        <w:numPr>
          <w:ilvl w:val="0"/>
          <w:numId w:val="48"/>
        </w:numPr>
        <w:ind w:left="360"/>
        <w:jc w:val="both"/>
        <w:rPr>
          <w:rFonts w:ascii="Arial" w:hAnsi="Arial" w:cs="Arial"/>
          <w:sz w:val="22"/>
          <w:szCs w:val="22"/>
        </w:rPr>
      </w:pPr>
      <w:r w:rsidRPr="00F55823">
        <w:rPr>
          <w:rFonts w:ascii="Arial" w:hAnsi="Arial" w:cs="Arial"/>
          <w:sz w:val="22"/>
          <w:szCs w:val="22"/>
        </w:rPr>
        <w:t xml:space="preserve">Registros de las actividades de capacitación, formación y entrenamiento en seguridad y salud en el trabajo. </w:t>
      </w:r>
    </w:p>
    <w:p w14:paraId="267AF7C1" w14:textId="088C7D50" w:rsidR="00D16D54" w:rsidRPr="00F55823" w:rsidRDefault="00321E4A" w:rsidP="00BE2578">
      <w:pPr>
        <w:pStyle w:val="Prrafodelista"/>
        <w:numPr>
          <w:ilvl w:val="0"/>
          <w:numId w:val="48"/>
        </w:numPr>
        <w:ind w:left="360"/>
        <w:jc w:val="both"/>
        <w:rPr>
          <w:rFonts w:ascii="Arial" w:hAnsi="Arial" w:cs="Arial"/>
          <w:sz w:val="22"/>
          <w:szCs w:val="22"/>
        </w:rPr>
      </w:pPr>
      <w:r w:rsidRPr="00F55823">
        <w:rPr>
          <w:rFonts w:ascii="Arial" w:hAnsi="Arial" w:cs="Arial"/>
          <w:sz w:val="22"/>
          <w:szCs w:val="22"/>
        </w:rPr>
        <w:t>Registro del suministro de elementos y equipos de protección personal.</w:t>
      </w:r>
    </w:p>
    <w:p w14:paraId="567F6A9F" w14:textId="77777777" w:rsidR="00D16D54" w:rsidRPr="00F55823" w:rsidRDefault="00D16D54" w:rsidP="00BE2578">
      <w:pPr>
        <w:jc w:val="both"/>
        <w:rPr>
          <w:rFonts w:ascii="Arial" w:hAnsi="Arial" w:cs="Arial"/>
          <w:sz w:val="22"/>
          <w:szCs w:val="22"/>
        </w:rPr>
      </w:pPr>
    </w:p>
    <w:p w14:paraId="7E39AD08" w14:textId="77777777" w:rsidR="00D16D54" w:rsidRPr="00F55823" w:rsidRDefault="00D16D54" w:rsidP="00BE2578">
      <w:pPr>
        <w:jc w:val="both"/>
        <w:rPr>
          <w:rFonts w:ascii="Arial" w:hAnsi="Arial" w:cs="Arial"/>
          <w:b/>
          <w:sz w:val="22"/>
          <w:szCs w:val="22"/>
        </w:rPr>
      </w:pPr>
      <w:r w:rsidRPr="00F55823">
        <w:rPr>
          <w:rFonts w:ascii="Arial" w:hAnsi="Arial" w:cs="Arial"/>
          <w:b/>
          <w:sz w:val="22"/>
          <w:szCs w:val="22"/>
        </w:rPr>
        <w:t xml:space="preserve">VER: </w:t>
      </w:r>
    </w:p>
    <w:p w14:paraId="05B00405" w14:textId="77777777" w:rsidR="00D16D54" w:rsidRPr="00F55823" w:rsidRDefault="00D16D54" w:rsidP="00BE2578">
      <w:pPr>
        <w:jc w:val="both"/>
        <w:rPr>
          <w:rFonts w:ascii="Arial" w:hAnsi="Arial" w:cs="Arial"/>
          <w:b/>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0"/>
        <w:gridCol w:w="4820"/>
      </w:tblGrid>
      <w:tr w:rsidR="00D16D54" w:rsidRPr="00F55823" w14:paraId="513BEC23" w14:textId="77777777" w:rsidTr="00AA3D0A">
        <w:trPr>
          <w:trHeight w:val="408"/>
          <w:jc w:val="center"/>
        </w:trPr>
        <w:tc>
          <w:tcPr>
            <w:tcW w:w="2830" w:type="dxa"/>
            <w:tcBorders>
              <w:top w:val="single" w:sz="4" w:space="0" w:color="auto"/>
              <w:bottom w:val="nil"/>
            </w:tcBorders>
            <w:shd w:val="clear" w:color="auto" w:fill="F2F2F2" w:themeFill="background1" w:themeFillShade="F2"/>
            <w:vAlign w:val="center"/>
          </w:tcPr>
          <w:p w14:paraId="4C96EDE3" w14:textId="63D273E0" w:rsidR="00D16D54" w:rsidRPr="00F55823" w:rsidRDefault="00B1272D" w:rsidP="003A3A07">
            <w:pPr>
              <w:autoSpaceDE w:val="0"/>
              <w:autoSpaceDN w:val="0"/>
              <w:adjustRightInd w:val="0"/>
              <w:jc w:val="center"/>
              <w:rPr>
                <w:rFonts w:ascii="Arial" w:hAnsi="Arial" w:cs="Arial"/>
                <w:b/>
                <w:color w:val="000000"/>
                <w:sz w:val="22"/>
                <w:szCs w:val="22"/>
              </w:rPr>
            </w:pPr>
            <w:r w:rsidRPr="00F55823">
              <w:rPr>
                <w:rFonts w:ascii="Arial" w:hAnsi="Arial" w:cs="Arial"/>
                <w:b/>
                <w:color w:val="000000"/>
                <w:sz w:val="22"/>
                <w:szCs w:val="22"/>
              </w:rPr>
              <w:lastRenderedPageBreak/>
              <w:t>Anexo 19</w:t>
            </w:r>
          </w:p>
        </w:tc>
        <w:tc>
          <w:tcPr>
            <w:tcW w:w="4820" w:type="dxa"/>
            <w:tcBorders>
              <w:top w:val="nil"/>
              <w:bottom w:val="single" w:sz="4" w:space="0" w:color="auto"/>
            </w:tcBorders>
            <w:vAlign w:val="center"/>
          </w:tcPr>
          <w:p w14:paraId="5530EE89" w14:textId="247974FD" w:rsidR="00D16D54" w:rsidRPr="00F55823" w:rsidRDefault="00D16D54" w:rsidP="001624E8">
            <w:pPr>
              <w:autoSpaceDE w:val="0"/>
              <w:autoSpaceDN w:val="0"/>
              <w:adjustRightInd w:val="0"/>
              <w:jc w:val="center"/>
              <w:rPr>
                <w:rFonts w:ascii="Arial" w:hAnsi="Arial" w:cs="Arial"/>
                <w:b/>
                <w:color w:val="000000"/>
                <w:sz w:val="22"/>
                <w:szCs w:val="22"/>
              </w:rPr>
            </w:pPr>
            <w:r w:rsidRPr="00F55823">
              <w:rPr>
                <w:rFonts w:ascii="Arial" w:hAnsi="Arial" w:cs="Arial"/>
                <w:b/>
                <w:sz w:val="22"/>
                <w:szCs w:val="22"/>
              </w:rPr>
              <w:t>Lista</w:t>
            </w:r>
            <w:r w:rsidR="001624E8">
              <w:rPr>
                <w:rFonts w:ascii="Arial" w:hAnsi="Arial" w:cs="Arial"/>
                <w:b/>
                <w:sz w:val="22"/>
                <w:szCs w:val="22"/>
              </w:rPr>
              <w:t>do</w:t>
            </w:r>
            <w:r w:rsidRPr="00F55823">
              <w:rPr>
                <w:rFonts w:ascii="Arial" w:hAnsi="Arial" w:cs="Arial"/>
                <w:b/>
                <w:sz w:val="22"/>
                <w:szCs w:val="22"/>
              </w:rPr>
              <w:t xml:space="preserve"> maestr</w:t>
            </w:r>
            <w:r w:rsidR="001624E8">
              <w:rPr>
                <w:rFonts w:ascii="Arial" w:hAnsi="Arial" w:cs="Arial"/>
                <w:b/>
                <w:sz w:val="22"/>
                <w:szCs w:val="22"/>
              </w:rPr>
              <w:t>o</w:t>
            </w:r>
            <w:r w:rsidRPr="00F55823">
              <w:rPr>
                <w:rFonts w:ascii="Arial" w:hAnsi="Arial" w:cs="Arial"/>
                <w:b/>
                <w:sz w:val="22"/>
                <w:szCs w:val="22"/>
              </w:rPr>
              <w:t xml:space="preserve"> de documentos    </w:t>
            </w:r>
          </w:p>
        </w:tc>
      </w:tr>
    </w:tbl>
    <w:p w14:paraId="712A48D9" w14:textId="77777777" w:rsidR="00D16D54" w:rsidRDefault="00D16D54" w:rsidP="003A3A07">
      <w:pPr>
        <w:jc w:val="both"/>
        <w:rPr>
          <w:rFonts w:ascii="Arial" w:hAnsi="Arial" w:cs="Arial"/>
          <w:b/>
          <w:sz w:val="22"/>
          <w:szCs w:val="22"/>
        </w:rPr>
      </w:pPr>
    </w:p>
    <w:p w14:paraId="737BB0BA" w14:textId="77777777" w:rsidR="00B7286F" w:rsidRDefault="00B7286F" w:rsidP="003A3A07">
      <w:pPr>
        <w:jc w:val="both"/>
        <w:rPr>
          <w:rFonts w:ascii="Arial" w:hAnsi="Arial" w:cs="Arial"/>
          <w:b/>
          <w:sz w:val="22"/>
          <w:szCs w:val="22"/>
        </w:rPr>
      </w:pPr>
    </w:p>
    <w:p w14:paraId="1388B974" w14:textId="77777777" w:rsidR="006423D9" w:rsidRDefault="006423D9" w:rsidP="003A3A07">
      <w:pPr>
        <w:jc w:val="both"/>
        <w:rPr>
          <w:rFonts w:ascii="Arial" w:hAnsi="Arial" w:cs="Arial"/>
          <w:b/>
          <w:sz w:val="22"/>
          <w:szCs w:val="22"/>
        </w:rPr>
      </w:pPr>
    </w:p>
    <w:p w14:paraId="7F3F48AA" w14:textId="6605D57B" w:rsidR="006423D9" w:rsidRDefault="006423D9" w:rsidP="006423D9">
      <w:pPr>
        <w:pStyle w:val="Ttulo1"/>
      </w:pPr>
      <w:bookmarkStart w:id="174" w:name="_Toc530390965"/>
      <w:r>
        <w:t>CONTROL DE CAMBIOS</w:t>
      </w:r>
      <w:bookmarkEnd w:id="174"/>
    </w:p>
    <w:p w14:paraId="6B37CAC0" w14:textId="77777777" w:rsidR="00B7286F" w:rsidRDefault="00B7286F" w:rsidP="003A3A07">
      <w:pPr>
        <w:jc w:val="both"/>
        <w:rPr>
          <w:rFonts w:ascii="Arial" w:hAnsi="Arial" w:cs="Arial"/>
          <w:b/>
          <w:sz w:val="22"/>
          <w:szCs w:val="22"/>
        </w:rPr>
      </w:pPr>
    </w:p>
    <w:p w14:paraId="566A1944" w14:textId="77777777" w:rsidR="00B7286F" w:rsidRDefault="00B7286F" w:rsidP="003A3A07">
      <w:pPr>
        <w:jc w:val="both"/>
        <w:rPr>
          <w:rFonts w:ascii="Arial" w:hAnsi="Arial" w:cs="Arial"/>
          <w:b/>
          <w:sz w:val="22"/>
          <w:szCs w:val="22"/>
        </w:rPr>
      </w:pPr>
    </w:p>
    <w:tbl>
      <w:tblPr>
        <w:tblW w:w="921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022"/>
        <w:gridCol w:w="3023"/>
        <w:gridCol w:w="3166"/>
      </w:tblGrid>
      <w:tr w:rsidR="00DD3F4F" w:rsidRPr="00F55823" w14:paraId="199DA7DA" w14:textId="77777777" w:rsidTr="00B02216">
        <w:trPr>
          <w:trHeight w:val="472"/>
        </w:trPr>
        <w:tc>
          <w:tcPr>
            <w:tcW w:w="9211" w:type="dxa"/>
            <w:gridSpan w:val="3"/>
            <w:shd w:val="clear" w:color="auto" w:fill="D9D9D9"/>
            <w:vAlign w:val="center"/>
          </w:tcPr>
          <w:p w14:paraId="07E93B89" w14:textId="77777777" w:rsidR="00DD3F4F" w:rsidRPr="00F55823" w:rsidRDefault="00DD3F4F" w:rsidP="00B02216">
            <w:pPr>
              <w:jc w:val="center"/>
              <w:rPr>
                <w:rFonts w:ascii="Arial" w:hAnsi="Arial" w:cs="Arial"/>
                <w:b/>
                <w:sz w:val="22"/>
                <w:szCs w:val="22"/>
              </w:rPr>
            </w:pPr>
            <w:r w:rsidRPr="00F55823">
              <w:rPr>
                <w:rFonts w:ascii="Arial" w:hAnsi="Arial" w:cs="Arial"/>
                <w:b/>
                <w:sz w:val="22"/>
                <w:szCs w:val="22"/>
              </w:rPr>
              <w:t xml:space="preserve">CONTROL DE </w:t>
            </w:r>
            <w:r>
              <w:rPr>
                <w:rFonts w:ascii="Arial" w:hAnsi="Arial" w:cs="Arial"/>
                <w:b/>
                <w:sz w:val="22"/>
                <w:szCs w:val="22"/>
              </w:rPr>
              <w:t>CAMBIOS</w:t>
            </w:r>
            <w:r w:rsidRPr="00F55823">
              <w:rPr>
                <w:rFonts w:ascii="Arial" w:hAnsi="Arial" w:cs="Arial"/>
                <w:b/>
                <w:sz w:val="22"/>
                <w:szCs w:val="22"/>
              </w:rPr>
              <w:t xml:space="preserve"> </w:t>
            </w:r>
          </w:p>
        </w:tc>
      </w:tr>
      <w:tr w:rsidR="00DD3F4F" w:rsidRPr="00F55823" w14:paraId="74D0B952" w14:textId="77777777" w:rsidTr="00B02216">
        <w:trPr>
          <w:trHeight w:val="284"/>
        </w:trPr>
        <w:tc>
          <w:tcPr>
            <w:tcW w:w="3022" w:type="dxa"/>
            <w:shd w:val="clear" w:color="auto" w:fill="F2F2F2"/>
            <w:vAlign w:val="center"/>
          </w:tcPr>
          <w:p w14:paraId="503D08B2" w14:textId="77777777" w:rsidR="00DD3F4F" w:rsidRPr="00F55823" w:rsidRDefault="00DD3F4F" w:rsidP="00B02216">
            <w:pPr>
              <w:jc w:val="center"/>
              <w:rPr>
                <w:rFonts w:ascii="Arial" w:hAnsi="Arial" w:cs="Arial"/>
                <w:b/>
                <w:sz w:val="22"/>
                <w:szCs w:val="22"/>
              </w:rPr>
            </w:pPr>
            <w:r w:rsidRPr="00F55823">
              <w:rPr>
                <w:rFonts w:ascii="Arial" w:hAnsi="Arial" w:cs="Arial"/>
                <w:b/>
                <w:sz w:val="22"/>
                <w:szCs w:val="22"/>
              </w:rPr>
              <w:t>VERSIÓN</w:t>
            </w:r>
          </w:p>
        </w:tc>
        <w:tc>
          <w:tcPr>
            <w:tcW w:w="3023" w:type="dxa"/>
            <w:shd w:val="clear" w:color="auto" w:fill="F2F2F2"/>
            <w:vAlign w:val="center"/>
          </w:tcPr>
          <w:p w14:paraId="50837ED6" w14:textId="77777777" w:rsidR="00DD3F4F" w:rsidRPr="00F55823" w:rsidRDefault="00DD3F4F" w:rsidP="00B02216">
            <w:pPr>
              <w:jc w:val="center"/>
              <w:rPr>
                <w:rFonts w:ascii="Arial" w:hAnsi="Arial" w:cs="Arial"/>
                <w:b/>
                <w:sz w:val="22"/>
                <w:szCs w:val="22"/>
              </w:rPr>
            </w:pPr>
            <w:r w:rsidRPr="00F55823">
              <w:rPr>
                <w:rFonts w:ascii="Arial" w:hAnsi="Arial" w:cs="Arial"/>
                <w:b/>
                <w:sz w:val="22"/>
                <w:szCs w:val="22"/>
              </w:rPr>
              <w:t>FECHA</w:t>
            </w:r>
          </w:p>
        </w:tc>
        <w:tc>
          <w:tcPr>
            <w:tcW w:w="3166" w:type="dxa"/>
            <w:shd w:val="clear" w:color="auto" w:fill="F2F2F2"/>
            <w:vAlign w:val="center"/>
          </w:tcPr>
          <w:p w14:paraId="5FA5C057" w14:textId="77777777" w:rsidR="00DD3F4F" w:rsidRPr="00F55823" w:rsidRDefault="00DD3F4F" w:rsidP="00B02216">
            <w:pPr>
              <w:jc w:val="center"/>
              <w:rPr>
                <w:rFonts w:ascii="Arial" w:hAnsi="Arial" w:cs="Arial"/>
                <w:b/>
                <w:sz w:val="22"/>
                <w:szCs w:val="22"/>
              </w:rPr>
            </w:pPr>
            <w:r w:rsidRPr="00F55823">
              <w:rPr>
                <w:rFonts w:ascii="Arial" w:hAnsi="Arial" w:cs="Arial"/>
                <w:b/>
                <w:sz w:val="22"/>
                <w:szCs w:val="22"/>
              </w:rPr>
              <w:t>OBSERVACIONES</w:t>
            </w:r>
          </w:p>
        </w:tc>
      </w:tr>
      <w:tr w:rsidR="00DD3F4F" w:rsidRPr="00F55823" w14:paraId="57224484" w14:textId="77777777" w:rsidTr="00B02216">
        <w:trPr>
          <w:trHeight w:val="446"/>
        </w:trPr>
        <w:tc>
          <w:tcPr>
            <w:tcW w:w="3022" w:type="dxa"/>
            <w:vAlign w:val="center"/>
          </w:tcPr>
          <w:p w14:paraId="06627854" w14:textId="77777777" w:rsidR="00DD3F4F" w:rsidRPr="00F55823" w:rsidRDefault="00DD3F4F" w:rsidP="00B02216">
            <w:pPr>
              <w:jc w:val="center"/>
              <w:rPr>
                <w:rFonts w:ascii="Arial" w:hAnsi="Arial" w:cs="Arial"/>
                <w:sz w:val="22"/>
                <w:szCs w:val="22"/>
              </w:rPr>
            </w:pPr>
            <w:r w:rsidRPr="00F55823">
              <w:rPr>
                <w:rFonts w:ascii="Arial" w:hAnsi="Arial" w:cs="Arial"/>
                <w:sz w:val="22"/>
                <w:szCs w:val="22"/>
              </w:rPr>
              <w:t>1</w:t>
            </w:r>
          </w:p>
        </w:tc>
        <w:tc>
          <w:tcPr>
            <w:tcW w:w="3023" w:type="dxa"/>
            <w:vAlign w:val="center"/>
          </w:tcPr>
          <w:p w14:paraId="0AAED375" w14:textId="3EE7AB5A" w:rsidR="00DD3F4F" w:rsidRPr="00F55823" w:rsidRDefault="00DD3F4F" w:rsidP="00B02216">
            <w:pPr>
              <w:jc w:val="center"/>
              <w:rPr>
                <w:rFonts w:ascii="Arial" w:hAnsi="Arial" w:cs="Arial"/>
                <w:sz w:val="22"/>
                <w:szCs w:val="22"/>
              </w:rPr>
            </w:pPr>
            <w:r>
              <w:rPr>
                <w:rFonts w:ascii="Arial" w:hAnsi="Arial" w:cs="Arial"/>
                <w:sz w:val="22"/>
                <w:szCs w:val="22"/>
              </w:rPr>
              <w:t>14 de Septiembre de 2018</w:t>
            </w:r>
          </w:p>
        </w:tc>
        <w:tc>
          <w:tcPr>
            <w:tcW w:w="3166" w:type="dxa"/>
            <w:vAlign w:val="center"/>
          </w:tcPr>
          <w:p w14:paraId="6FF2F808" w14:textId="4C9F49A0" w:rsidR="00DD3F4F" w:rsidRPr="00F55823" w:rsidRDefault="00DD3F4F" w:rsidP="00B02216">
            <w:pPr>
              <w:jc w:val="center"/>
              <w:rPr>
                <w:rFonts w:ascii="Arial" w:hAnsi="Arial" w:cs="Arial"/>
                <w:sz w:val="22"/>
                <w:szCs w:val="22"/>
              </w:rPr>
            </w:pPr>
            <w:r>
              <w:rPr>
                <w:rFonts w:ascii="Arial" w:hAnsi="Arial" w:cs="Arial"/>
                <w:sz w:val="22"/>
                <w:szCs w:val="22"/>
              </w:rPr>
              <w:t>Versión Inicial. Creación del Manual</w:t>
            </w:r>
            <w:r w:rsidRPr="00F55823">
              <w:rPr>
                <w:rFonts w:ascii="Arial" w:hAnsi="Arial" w:cs="Arial"/>
                <w:sz w:val="22"/>
                <w:szCs w:val="22"/>
              </w:rPr>
              <w:t xml:space="preserve"> </w:t>
            </w:r>
          </w:p>
        </w:tc>
      </w:tr>
      <w:tr w:rsidR="00CF0C09" w:rsidRPr="00F55823" w14:paraId="34B7F92C" w14:textId="77777777" w:rsidTr="00B02216">
        <w:trPr>
          <w:trHeight w:val="446"/>
        </w:trPr>
        <w:tc>
          <w:tcPr>
            <w:tcW w:w="3022" w:type="dxa"/>
            <w:vAlign w:val="center"/>
          </w:tcPr>
          <w:p w14:paraId="78E17748" w14:textId="10DECDE0" w:rsidR="00CF0C09" w:rsidRPr="00F55823" w:rsidRDefault="00CF0C09" w:rsidP="00B02216">
            <w:pPr>
              <w:jc w:val="center"/>
              <w:rPr>
                <w:rFonts w:ascii="Arial" w:hAnsi="Arial" w:cs="Arial"/>
                <w:sz w:val="22"/>
                <w:szCs w:val="22"/>
              </w:rPr>
            </w:pPr>
            <w:r>
              <w:rPr>
                <w:rFonts w:ascii="Arial" w:hAnsi="Arial" w:cs="Arial"/>
                <w:sz w:val="22"/>
                <w:szCs w:val="22"/>
              </w:rPr>
              <w:t>2</w:t>
            </w:r>
          </w:p>
        </w:tc>
        <w:tc>
          <w:tcPr>
            <w:tcW w:w="3023" w:type="dxa"/>
            <w:vAlign w:val="center"/>
          </w:tcPr>
          <w:p w14:paraId="7CA9F2C6" w14:textId="4E8CC964" w:rsidR="00CF0C09" w:rsidRDefault="00CF0C09" w:rsidP="00B02216">
            <w:pPr>
              <w:jc w:val="center"/>
              <w:rPr>
                <w:rFonts w:ascii="Arial" w:hAnsi="Arial" w:cs="Arial"/>
                <w:sz w:val="22"/>
                <w:szCs w:val="22"/>
              </w:rPr>
            </w:pPr>
            <w:r>
              <w:rPr>
                <w:rFonts w:ascii="Arial" w:hAnsi="Arial" w:cs="Arial"/>
                <w:sz w:val="22"/>
                <w:szCs w:val="22"/>
              </w:rPr>
              <w:t>20 de Agosto de 2019</w:t>
            </w:r>
          </w:p>
        </w:tc>
        <w:tc>
          <w:tcPr>
            <w:tcW w:w="3166" w:type="dxa"/>
            <w:vAlign w:val="center"/>
          </w:tcPr>
          <w:p w14:paraId="1ED38C3E" w14:textId="769F927F" w:rsidR="00CF0C09" w:rsidRDefault="00CF0C09" w:rsidP="00B02216">
            <w:pPr>
              <w:jc w:val="center"/>
              <w:rPr>
                <w:rFonts w:ascii="Arial" w:hAnsi="Arial" w:cs="Arial"/>
                <w:sz w:val="22"/>
                <w:szCs w:val="22"/>
              </w:rPr>
            </w:pPr>
            <w:r w:rsidRPr="00CF0C09">
              <w:rPr>
                <w:rFonts w:ascii="Arial" w:hAnsi="Arial" w:cs="Arial"/>
                <w:sz w:val="22"/>
                <w:szCs w:val="22"/>
              </w:rPr>
              <w:t>Se actualiza el # del contrato de los sellos de calidad, antes CO10/3291, ahora CO18/8511.Se eliminan los sellos de calidad de la NTC GP 1000 2009 e ISO 9001:2008 por caducidad.</w:t>
            </w:r>
          </w:p>
        </w:tc>
      </w:tr>
    </w:tbl>
    <w:p w14:paraId="3F5826BC" w14:textId="77777777" w:rsidR="00B7286F" w:rsidRPr="00F55823" w:rsidRDefault="00B7286F" w:rsidP="003A3A07">
      <w:pPr>
        <w:jc w:val="both"/>
        <w:rPr>
          <w:rFonts w:ascii="Arial" w:hAnsi="Arial" w:cs="Arial"/>
          <w:b/>
          <w:sz w:val="22"/>
          <w:szCs w:val="22"/>
        </w:rPr>
      </w:pPr>
    </w:p>
    <w:sectPr w:rsidR="00B7286F" w:rsidRPr="00F55823" w:rsidSect="001B79F0">
      <w:headerReference w:type="default" r:id="rId9"/>
      <w:footerReference w:type="default" r:id="rId10"/>
      <w:pgSz w:w="12240" w:h="15840"/>
      <w:pgMar w:top="1135" w:right="1467" w:bottom="1276" w:left="1701" w:header="708" w:footer="4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D932B" w14:textId="77777777" w:rsidR="00B71FCE" w:rsidRDefault="00B71FCE" w:rsidP="00A936BC">
      <w:r>
        <w:separator/>
      </w:r>
    </w:p>
  </w:endnote>
  <w:endnote w:type="continuationSeparator" w:id="0">
    <w:p w14:paraId="633FAC17" w14:textId="77777777" w:rsidR="00B71FCE" w:rsidRDefault="00B71FCE" w:rsidP="00A93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1256C" w14:textId="77777777" w:rsidR="00B02216" w:rsidRDefault="00B02216" w:rsidP="00261771"/>
  <w:sdt>
    <w:sdtPr>
      <w:rPr>
        <w:sz w:val="16"/>
        <w:szCs w:val="16"/>
      </w:rPr>
      <w:id w:val="1941256989"/>
      <w:docPartObj>
        <w:docPartGallery w:val="Page Numbers (Bottom of Page)"/>
        <w:docPartUnique/>
      </w:docPartObj>
    </w:sdtPr>
    <w:sdtContent>
      <w:sdt>
        <w:sdtPr>
          <w:rPr>
            <w:sz w:val="16"/>
            <w:szCs w:val="16"/>
          </w:rPr>
          <w:id w:val="135763958"/>
          <w:docPartObj>
            <w:docPartGallery w:val="Page Numbers (Top of Page)"/>
            <w:docPartUnique/>
          </w:docPartObj>
        </w:sdtPr>
        <w:sdtContent>
          <w:p w14:paraId="128D38A7" w14:textId="77777777" w:rsidR="00B02216" w:rsidRDefault="00B02216" w:rsidP="00261771">
            <w:pPr>
              <w:pStyle w:val="Piedepgina"/>
              <w:tabs>
                <w:tab w:val="clear" w:pos="4419"/>
                <w:tab w:val="clear" w:pos="8838"/>
                <w:tab w:val="left" w:pos="8250"/>
              </w:tabs>
              <w:rPr>
                <w:sz w:val="16"/>
                <w:szCs w:val="16"/>
              </w:rPr>
            </w:pPr>
          </w:p>
          <w:tbl>
            <w:tblPr>
              <w:tblStyle w:val="Tablaconcuadrcula"/>
              <w:tblW w:w="0" w:type="auto"/>
              <w:tblLook w:val="04A0" w:firstRow="1" w:lastRow="0" w:firstColumn="1" w:lastColumn="0" w:noHBand="0" w:noVBand="1"/>
            </w:tblPr>
            <w:tblGrid>
              <w:gridCol w:w="2992"/>
              <w:gridCol w:w="2993"/>
              <w:gridCol w:w="2993"/>
            </w:tblGrid>
            <w:tr w:rsidR="00B02216" w14:paraId="2C5F89D5" w14:textId="77777777" w:rsidTr="00B02216">
              <w:tc>
                <w:tcPr>
                  <w:tcW w:w="8978" w:type="dxa"/>
                  <w:gridSpan w:val="3"/>
                  <w:shd w:val="clear" w:color="auto" w:fill="C9C9C9" w:themeFill="accent3" w:themeFillTint="99"/>
                </w:tcPr>
                <w:p w14:paraId="4EC31092" w14:textId="77777777" w:rsidR="00B02216" w:rsidRPr="00C12897" w:rsidRDefault="00B02216" w:rsidP="00B02216">
                  <w:pPr>
                    <w:jc w:val="center"/>
                    <w:rPr>
                      <w:rFonts w:cs="Arial"/>
                      <w:b/>
                      <w:sz w:val="16"/>
                      <w:szCs w:val="16"/>
                    </w:rPr>
                  </w:pPr>
                  <w:r w:rsidRPr="00C12897">
                    <w:rPr>
                      <w:rFonts w:cs="Arial"/>
                      <w:b/>
                      <w:sz w:val="16"/>
                      <w:szCs w:val="16"/>
                    </w:rPr>
                    <w:t>CONTROL DE DOCUMENTOS</w:t>
                  </w:r>
                </w:p>
              </w:tc>
            </w:tr>
            <w:tr w:rsidR="00B02216" w:rsidRPr="00C12897" w14:paraId="53097039" w14:textId="77777777" w:rsidTr="003B0AFC">
              <w:trPr>
                <w:trHeight w:val="542"/>
              </w:trPr>
              <w:tc>
                <w:tcPr>
                  <w:tcW w:w="2992" w:type="dxa"/>
                </w:tcPr>
                <w:p w14:paraId="68376D38" w14:textId="43592133" w:rsidR="00B02216" w:rsidRPr="006423D9" w:rsidRDefault="00E8557F" w:rsidP="003B0AFC">
                  <w:pPr>
                    <w:jc w:val="both"/>
                    <w:rPr>
                      <w:rFonts w:ascii="Arial" w:hAnsi="Arial" w:cs="Arial"/>
                      <w:sz w:val="16"/>
                      <w:szCs w:val="16"/>
                    </w:rPr>
                  </w:pPr>
                  <w:r w:rsidRPr="006423D9">
                    <w:rPr>
                      <w:rFonts w:ascii="Arial" w:hAnsi="Arial" w:cs="Arial"/>
                      <w:sz w:val="16"/>
                      <w:szCs w:val="16"/>
                    </w:rPr>
                    <w:t>PRESENTÓ:</w:t>
                  </w:r>
                  <w:r>
                    <w:rPr>
                      <w:rFonts w:ascii="Arial" w:hAnsi="Arial" w:cs="Arial"/>
                      <w:sz w:val="16"/>
                      <w:szCs w:val="16"/>
                    </w:rPr>
                    <w:t xml:space="preserve"> Julián David Angarita Rodríguez- Subidrector Administrativo y Financiero </w:t>
                  </w:r>
                </w:p>
              </w:tc>
              <w:tc>
                <w:tcPr>
                  <w:tcW w:w="2993" w:type="dxa"/>
                </w:tcPr>
                <w:p w14:paraId="443D1887" w14:textId="77777777" w:rsidR="008A7D35" w:rsidRPr="00E8557F" w:rsidRDefault="008A7D35" w:rsidP="00E8557F">
                  <w:pPr>
                    <w:jc w:val="both"/>
                    <w:rPr>
                      <w:rFonts w:ascii="Arial" w:hAnsi="Arial" w:cs="Arial"/>
                      <w:sz w:val="16"/>
                      <w:szCs w:val="16"/>
                    </w:rPr>
                  </w:pPr>
                  <w:r w:rsidRPr="00E8557F">
                    <w:rPr>
                      <w:rFonts w:ascii="Arial" w:hAnsi="Arial" w:cs="Arial"/>
                      <w:sz w:val="16"/>
                      <w:szCs w:val="16"/>
                    </w:rPr>
                    <w:t xml:space="preserve">REVISO: SOLANGEL VANEGAS </w:t>
                  </w:r>
                </w:p>
                <w:p w14:paraId="3165EA11" w14:textId="0D95D262" w:rsidR="00B02216" w:rsidRPr="008A7D35" w:rsidRDefault="008A7D35" w:rsidP="00E8557F">
                  <w:pPr>
                    <w:jc w:val="both"/>
                    <w:rPr>
                      <w:rFonts w:ascii="Arial" w:hAnsi="Arial" w:cs="Arial"/>
                      <w:sz w:val="18"/>
                      <w:szCs w:val="18"/>
                    </w:rPr>
                  </w:pPr>
                  <w:r w:rsidRPr="00E8557F">
                    <w:rPr>
                      <w:rFonts w:ascii="Arial" w:hAnsi="Arial" w:cs="Arial"/>
                      <w:sz w:val="16"/>
                      <w:szCs w:val="16"/>
                    </w:rPr>
                    <w:t>Líder SIGI</w:t>
                  </w:r>
                </w:p>
              </w:tc>
              <w:tc>
                <w:tcPr>
                  <w:tcW w:w="2993" w:type="dxa"/>
                </w:tcPr>
                <w:p w14:paraId="2DD15728" w14:textId="77777777" w:rsidR="00B02216" w:rsidRPr="006423D9" w:rsidRDefault="00B02216" w:rsidP="00B02216">
                  <w:pPr>
                    <w:jc w:val="both"/>
                    <w:rPr>
                      <w:rFonts w:ascii="Arial" w:hAnsi="Arial" w:cs="Arial"/>
                      <w:sz w:val="16"/>
                      <w:szCs w:val="16"/>
                    </w:rPr>
                  </w:pPr>
                  <w:r w:rsidRPr="006423D9">
                    <w:rPr>
                      <w:rFonts w:ascii="Arial" w:hAnsi="Arial" w:cs="Arial"/>
                      <w:sz w:val="16"/>
                      <w:szCs w:val="16"/>
                    </w:rPr>
                    <w:t>APROBÓ: Comité de Dirección</w:t>
                  </w:r>
                </w:p>
              </w:tc>
            </w:tr>
            <w:tr w:rsidR="00B02216" w:rsidRPr="00C12897" w14:paraId="257362C3" w14:textId="77777777" w:rsidTr="00B02216">
              <w:tc>
                <w:tcPr>
                  <w:tcW w:w="2992" w:type="dxa"/>
                </w:tcPr>
                <w:p w14:paraId="40B4416D" w14:textId="3A5BA324" w:rsidR="008A7D35" w:rsidRPr="00E8557F" w:rsidRDefault="008A7D35" w:rsidP="00E8557F">
                  <w:pPr>
                    <w:jc w:val="both"/>
                    <w:rPr>
                      <w:rFonts w:ascii="Arial" w:hAnsi="Arial" w:cs="Arial"/>
                      <w:sz w:val="16"/>
                      <w:szCs w:val="16"/>
                    </w:rPr>
                  </w:pPr>
                  <w:r w:rsidRPr="00E8557F">
                    <w:rPr>
                      <w:rFonts w:ascii="Arial" w:hAnsi="Arial" w:cs="Arial"/>
                      <w:sz w:val="16"/>
                      <w:szCs w:val="16"/>
                    </w:rPr>
                    <w:t xml:space="preserve">FECHA: </w:t>
                  </w:r>
                  <w:r w:rsidR="00E8557F" w:rsidRPr="00E8557F">
                    <w:rPr>
                      <w:rFonts w:ascii="Arial" w:hAnsi="Arial" w:cs="Arial"/>
                      <w:sz w:val="16"/>
                      <w:szCs w:val="16"/>
                    </w:rPr>
                    <w:t>02 de Febrero de 2026</w:t>
                  </w:r>
                </w:p>
                <w:p w14:paraId="2C231A9E" w14:textId="31620062" w:rsidR="00B02216" w:rsidRPr="006423D9" w:rsidRDefault="00B02216" w:rsidP="00E8557F">
                  <w:pPr>
                    <w:jc w:val="both"/>
                    <w:rPr>
                      <w:rFonts w:ascii="Arial" w:hAnsi="Arial" w:cs="Arial"/>
                      <w:sz w:val="16"/>
                      <w:szCs w:val="16"/>
                    </w:rPr>
                  </w:pPr>
                </w:p>
              </w:tc>
              <w:tc>
                <w:tcPr>
                  <w:tcW w:w="2993" w:type="dxa"/>
                </w:tcPr>
                <w:p w14:paraId="2ED1D437" w14:textId="2644C47D" w:rsidR="008A7D35" w:rsidRPr="00E8557F" w:rsidRDefault="008A7D35" w:rsidP="00E8557F">
                  <w:pPr>
                    <w:jc w:val="both"/>
                    <w:rPr>
                      <w:rFonts w:ascii="Arial" w:hAnsi="Arial" w:cs="Arial"/>
                      <w:sz w:val="16"/>
                      <w:szCs w:val="16"/>
                    </w:rPr>
                  </w:pPr>
                  <w:r w:rsidRPr="00E8557F">
                    <w:rPr>
                      <w:rFonts w:ascii="Arial" w:hAnsi="Arial" w:cs="Arial"/>
                      <w:sz w:val="16"/>
                      <w:szCs w:val="16"/>
                    </w:rPr>
                    <w:t xml:space="preserve">FECHA: </w:t>
                  </w:r>
                  <w:r w:rsidR="00E8557F" w:rsidRPr="00E8557F">
                    <w:rPr>
                      <w:rFonts w:ascii="Arial" w:hAnsi="Arial" w:cs="Arial"/>
                      <w:sz w:val="16"/>
                      <w:szCs w:val="16"/>
                    </w:rPr>
                    <w:t>02 de Febrero de 2026</w:t>
                  </w:r>
                </w:p>
                <w:p w14:paraId="59C0E60E" w14:textId="52C02BED" w:rsidR="00B02216" w:rsidRPr="006423D9" w:rsidRDefault="00B02216" w:rsidP="00E8557F">
                  <w:pPr>
                    <w:jc w:val="both"/>
                    <w:rPr>
                      <w:rFonts w:ascii="Arial" w:hAnsi="Arial" w:cs="Arial"/>
                      <w:sz w:val="16"/>
                      <w:szCs w:val="16"/>
                    </w:rPr>
                  </w:pPr>
                </w:p>
              </w:tc>
              <w:tc>
                <w:tcPr>
                  <w:tcW w:w="2993" w:type="dxa"/>
                </w:tcPr>
                <w:p w14:paraId="17989D21" w14:textId="0AF2A419" w:rsidR="008A7D35" w:rsidRPr="00E8557F" w:rsidRDefault="008A7D35" w:rsidP="00E8557F">
                  <w:pPr>
                    <w:jc w:val="both"/>
                    <w:rPr>
                      <w:rFonts w:ascii="Arial" w:hAnsi="Arial" w:cs="Arial"/>
                      <w:sz w:val="16"/>
                      <w:szCs w:val="16"/>
                    </w:rPr>
                  </w:pPr>
                  <w:r w:rsidRPr="00E8557F">
                    <w:rPr>
                      <w:rFonts w:ascii="Arial" w:hAnsi="Arial" w:cs="Arial"/>
                      <w:sz w:val="16"/>
                      <w:szCs w:val="16"/>
                    </w:rPr>
                    <w:t xml:space="preserve">FECHA: </w:t>
                  </w:r>
                  <w:r w:rsidR="00E8557F" w:rsidRPr="00E8557F">
                    <w:rPr>
                      <w:rFonts w:ascii="Arial" w:hAnsi="Arial" w:cs="Arial"/>
                      <w:sz w:val="16"/>
                      <w:szCs w:val="16"/>
                    </w:rPr>
                    <w:t>02 de Febrero de 2026</w:t>
                  </w:r>
                </w:p>
                <w:p w14:paraId="58468BF0" w14:textId="2E356DC0" w:rsidR="00B02216" w:rsidRPr="006423D9" w:rsidRDefault="00B02216" w:rsidP="00E8557F">
                  <w:pPr>
                    <w:jc w:val="both"/>
                    <w:rPr>
                      <w:rFonts w:ascii="Arial" w:hAnsi="Arial" w:cs="Arial"/>
                      <w:sz w:val="16"/>
                      <w:szCs w:val="16"/>
                    </w:rPr>
                  </w:pPr>
                </w:p>
              </w:tc>
            </w:tr>
          </w:tbl>
          <w:p w14:paraId="5818F73F" w14:textId="370D4141" w:rsidR="00B02216" w:rsidRPr="006E3C94" w:rsidRDefault="00B02216" w:rsidP="00261771">
            <w:pPr>
              <w:pStyle w:val="Piedepgina"/>
              <w:tabs>
                <w:tab w:val="clear" w:pos="4419"/>
                <w:tab w:val="clear" w:pos="8838"/>
                <w:tab w:val="left" w:pos="8250"/>
              </w:tabs>
              <w:rPr>
                <w:sz w:val="16"/>
                <w:szCs w:val="16"/>
              </w:rPr>
            </w:pPr>
            <w:r>
              <w:rPr>
                <w:sz w:val="16"/>
                <w:szCs w:val="16"/>
              </w:rPr>
              <w:tab/>
            </w:r>
          </w:p>
          <w:p w14:paraId="3D8DE31C" w14:textId="16A98B1F" w:rsidR="00B02216" w:rsidRPr="00261771" w:rsidRDefault="00B02216" w:rsidP="00261771">
            <w:pPr>
              <w:pStyle w:val="Piedepgina"/>
              <w:tabs>
                <w:tab w:val="left" w:pos="6705"/>
                <w:tab w:val="right" w:pos="9072"/>
              </w:tabs>
              <w:jc w:val="right"/>
              <w:rPr>
                <w:sz w:val="16"/>
                <w:szCs w:val="16"/>
              </w:rPr>
            </w:pPr>
            <w:r w:rsidRPr="006E3C94">
              <w:rPr>
                <w:rFonts w:ascii="Arial" w:hAnsi="Arial" w:cs="Arial"/>
                <w:sz w:val="16"/>
                <w:szCs w:val="16"/>
                <w:lang w:val="es-ES"/>
              </w:rPr>
              <w:t xml:space="preserve">Página </w:t>
            </w:r>
            <w:r w:rsidRPr="006E3C94">
              <w:rPr>
                <w:rFonts w:ascii="Arial" w:hAnsi="Arial" w:cs="Arial"/>
                <w:b/>
                <w:bCs/>
                <w:sz w:val="16"/>
                <w:szCs w:val="16"/>
              </w:rPr>
              <w:fldChar w:fldCharType="begin"/>
            </w:r>
            <w:r w:rsidRPr="006E3C94">
              <w:rPr>
                <w:rFonts w:ascii="Arial" w:hAnsi="Arial" w:cs="Arial"/>
                <w:b/>
                <w:bCs/>
                <w:sz w:val="16"/>
                <w:szCs w:val="16"/>
              </w:rPr>
              <w:instrText>PAGE</w:instrText>
            </w:r>
            <w:r w:rsidRPr="006E3C94">
              <w:rPr>
                <w:rFonts w:ascii="Arial" w:hAnsi="Arial" w:cs="Arial"/>
                <w:b/>
                <w:bCs/>
                <w:sz w:val="16"/>
                <w:szCs w:val="16"/>
              </w:rPr>
              <w:fldChar w:fldCharType="separate"/>
            </w:r>
            <w:r>
              <w:rPr>
                <w:rFonts w:ascii="Arial" w:hAnsi="Arial" w:cs="Arial"/>
                <w:b/>
                <w:bCs/>
                <w:noProof/>
                <w:sz w:val="16"/>
                <w:szCs w:val="16"/>
              </w:rPr>
              <w:t>47</w:t>
            </w:r>
            <w:r w:rsidRPr="006E3C94">
              <w:rPr>
                <w:rFonts w:ascii="Arial" w:hAnsi="Arial" w:cs="Arial"/>
                <w:b/>
                <w:bCs/>
                <w:sz w:val="16"/>
                <w:szCs w:val="16"/>
              </w:rPr>
              <w:fldChar w:fldCharType="end"/>
            </w:r>
            <w:r w:rsidRPr="006E3C94">
              <w:rPr>
                <w:rFonts w:ascii="Arial" w:hAnsi="Arial" w:cs="Arial"/>
                <w:sz w:val="16"/>
                <w:szCs w:val="16"/>
                <w:lang w:val="es-ES"/>
              </w:rPr>
              <w:t xml:space="preserve"> de </w:t>
            </w:r>
            <w:r w:rsidRPr="006E3C94">
              <w:rPr>
                <w:rFonts w:ascii="Arial" w:hAnsi="Arial" w:cs="Arial"/>
                <w:b/>
                <w:bCs/>
                <w:sz w:val="16"/>
                <w:szCs w:val="16"/>
              </w:rPr>
              <w:fldChar w:fldCharType="begin"/>
            </w:r>
            <w:r w:rsidRPr="006E3C94">
              <w:rPr>
                <w:rFonts w:ascii="Arial" w:hAnsi="Arial" w:cs="Arial"/>
                <w:b/>
                <w:bCs/>
                <w:sz w:val="16"/>
                <w:szCs w:val="16"/>
              </w:rPr>
              <w:instrText>NUMPAGES</w:instrText>
            </w:r>
            <w:r w:rsidRPr="006E3C94">
              <w:rPr>
                <w:rFonts w:ascii="Arial" w:hAnsi="Arial" w:cs="Arial"/>
                <w:b/>
                <w:bCs/>
                <w:sz w:val="16"/>
                <w:szCs w:val="16"/>
              </w:rPr>
              <w:fldChar w:fldCharType="separate"/>
            </w:r>
            <w:r>
              <w:rPr>
                <w:rFonts w:ascii="Arial" w:hAnsi="Arial" w:cs="Arial"/>
                <w:b/>
                <w:bCs/>
                <w:noProof/>
                <w:sz w:val="16"/>
                <w:szCs w:val="16"/>
              </w:rPr>
              <w:t>47</w:t>
            </w:r>
            <w:r w:rsidRPr="006E3C94">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FB1E6" w14:textId="77777777" w:rsidR="00B71FCE" w:rsidRDefault="00B71FCE" w:rsidP="00A936BC">
      <w:r>
        <w:separator/>
      </w:r>
    </w:p>
  </w:footnote>
  <w:footnote w:type="continuationSeparator" w:id="0">
    <w:p w14:paraId="5BEB227E" w14:textId="77777777" w:rsidR="00B71FCE" w:rsidRDefault="00B71FCE" w:rsidP="00A936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9F2EE" w14:textId="10196E91" w:rsidR="00B02216" w:rsidRDefault="00B02216"/>
  <w:p w14:paraId="082CDB9B" w14:textId="77777777" w:rsidR="00B02216" w:rsidRDefault="00B02216"/>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4"/>
      <w:gridCol w:w="4752"/>
      <w:gridCol w:w="2483"/>
    </w:tblGrid>
    <w:tr w:rsidR="00B02216" w:rsidRPr="00A16B33" w14:paraId="6A71F41F" w14:textId="77777777" w:rsidTr="004A4266">
      <w:trPr>
        <w:trHeight w:val="272"/>
      </w:trPr>
      <w:tc>
        <w:tcPr>
          <w:tcW w:w="1668" w:type="dxa"/>
          <w:vMerge w:val="restart"/>
          <w:vAlign w:val="center"/>
        </w:tcPr>
        <w:p w14:paraId="390D5C84" w14:textId="59FED989" w:rsidR="00B02216" w:rsidRPr="00E736F3" w:rsidRDefault="00B02216" w:rsidP="001B79F0">
          <w:pPr>
            <w:pStyle w:val="Encabezado"/>
            <w:ind w:left="-57" w:right="-57"/>
            <w:jc w:val="center"/>
            <w:rPr>
              <w:noProof/>
              <w:lang w:eastAsia="es-CO"/>
            </w:rPr>
          </w:pPr>
          <w:r w:rsidRPr="00864495">
            <w:rPr>
              <w:noProof/>
            </w:rPr>
            <w:drawing>
              <wp:inline distT="0" distB="0" distL="0" distR="0" wp14:anchorId="20EC3DBB" wp14:editId="2208E40F">
                <wp:extent cx="1188720" cy="780261"/>
                <wp:effectExtent l="0" t="0" r="0" b="1270"/>
                <wp:docPr id="1" name="Imagen 3" descr="C:\Users\acer\Desktop\logo.jpg">
                  <a:extLst xmlns:a="http://schemas.openxmlformats.org/drawingml/2006/main">
                    <a:ext uri="{FF2B5EF4-FFF2-40B4-BE49-F238E27FC236}">
                      <a16:creationId xmlns:a16="http://schemas.microsoft.com/office/drawing/2014/main" id="{1635DBD8-3AF6-4AE6-AE52-24CBD7F9D3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C:\Users\acer\Desktop\logo.jpg">
                          <a:extLst>
                            <a:ext uri="{FF2B5EF4-FFF2-40B4-BE49-F238E27FC236}">
                              <a16:creationId xmlns:a16="http://schemas.microsoft.com/office/drawing/2014/main" id="{1635DBD8-3AF6-4AE6-AE52-24CBD7F9D3C3}"/>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6769" cy="811799"/>
                        </a:xfrm>
                        <a:prstGeom prst="rect">
                          <a:avLst/>
                        </a:prstGeom>
                        <a:noFill/>
                        <a:ln>
                          <a:noFill/>
                        </a:ln>
                      </pic:spPr>
                    </pic:pic>
                  </a:graphicData>
                </a:graphic>
              </wp:inline>
            </w:drawing>
          </w:r>
        </w:p>
      </w:tc>
      <w:tc>
        <w:tcPr>
          <w:tcW w:w="4961" w:type="dxa"/>
          <w:vMerge w:val="restart"/>
          <w:vAlign w:val="center"/>
        </w:tcPr>
        <w:p w14:paraId="50A31210" w14:textId="77777777" w:rsidR="00B02216" w:rsidRPr="003B0AFC" w:rsidRDefault="00B02216" w:rsidP="001B79F0">
          <w:pPr>
            <w:pStyle w:val="Encabezado"/>
            <w:ind w:left="-57" w:right="-57"/>
            <w:jc w:val="center"/>
            <w:rPr>
              <w:rFonts w:ascii="Arial" w:hAnsi="Arial" w:cs="Arial"/>
              <w:b/>
              <w:noProof/>
              <w:sz w:val="14"/>
              <w:szCs w:val="14"/>
              <w:lang w:val="es-ES"/>
            </w:rPr>
          </w:pPr>
          <w:r w:rsidRPr="003B0AFC">
            <w:rPr>
              <w:rFonts w:ascii="Arial" w:hAnsi="Arial" w:cs="Arial"/>
              <w:b/>
              <w:noProof/>
              <w:sz w:val="16"/>
              <w:szCs w:val="16"/>
              <w:lang w:val="es-ES"/>
            </w:rPr>
            <w:t>MANUAL DE SEGURIDAD Y SALUD EN EL TRABAJO</w:t>
          </w:r>
        </w:p>
      </w:tc>
      <w:tc>
        <w:tcPr>
          <w:tcW w:w="2580" w:type="dxa"/>
          <w:vAlign w:val="center"/>
        </w:tcPr>
        <w:p w14:paraId="562BD407" w14:textId="1AAE8B67" w:rsidR="00B02216" w:rsidRPr="00A03D59" w:rsidRDefault="00B570B9" w:rsidP="00CF0C09">
          <w:pPr>
            <w:pStyle w:val="Encabezado"/>
            <w:ind w:left="-57" w:right="-57"/>
            <w:jc w:val="center"/>
            <w:rPr>
              <w:rFonts w:cs="Arial"/>
              <w:b/>
              <w:sz w:val="14"/>
              <w:szCs w:val="16"/>
            </w:rPr>
          </w:pPr>
          <w:r w:rsidRPr="00B570B9">
            <w:rPr>
              <w:rFonts w:ascii="Arial" w:hAnsi="Arial" w:cs="Arial"/>
              <w:b/>
              <w:sz w:val="16"/>
              <w:szCs w:val="16"/>
            </w:rPr>
            <w:t>SIGI - CDA</w:t>
          </w:r>
        </w:p>
      </w:tc>
    </w:tr>
    <w:tr w:rsidR="00B02216" w:rsidRPr="00A16B33" w14:paraId="678F74AC" w14:textId="77777777" w:rsidTr="004A4266">
      <w:trPr>
        <w:trHeight w:val="272"/>
      </w:trPr>
      <w:tc>
        <w:tcPr>
          <w:tcW w:w="1668" w:type="dxa"/>
          <w:vMerge/>
          <w:vAlign w:val="center"/>
        </w:tcPr>
        <w:p w14:paraId="30AF3276" w14:textId="77777777" w:rsidR="00B02216" w:rsidRPr="00A03D59" w:rsidRDefault="00B02216" w:rsidP="001B79F0">
          <w:pPr>
            <w:pStyle w:val="Encabezado"/>
            <w:ind w:left="-57" w:right="-57"/>
            <w:jc w:val="center"/>
            <w:rPr>
              <w:rFonts w:cs="Arial"/>
              <w:b/>
              <w:sz w:val="14"/>
              <w:szCs w:val="18"/>
            </w:rPr>
          </w:pPr>
        </w:p>
      </w:tc>
      <w:tc>
        <w:tcPr>
          <w:tcW w:w="4961" w:type="dxa"/>
          <w:vMerge/>
          <w:vAlign w:val="center"/>
        </w:tcPr>
        <w:p w14:paraId="4C2FB39B" w14:textId="77777777" w:rsidR="00B02216" w:rsidRPr="00A03D59" w:rsidRDefault="00B02216" w:rsidP="001B79F0">
          <w:pPr>
            <w:pStyle w:val="Encabezado"/>
            <w:ind w:left="-57" w:right="-57"/>
            <w:jc w:val="center"/>
            <w:rPr>
              <w:rFonts w:cs="Arial"/>
              <w:b/>
              <w:sz w:val="14"/>
              <w:szCs w:val="18"/>
            </w:rPr>
          </w:pPr>
        </w:p>
      </w:tc>
      <w:tc>
        <w:tcPr>
          <w:tcW w:w="2580" w:type="dxa"/>
          <w:vAlign w:val="center"/>
        </w:tcPr>
        <w:p w14:paraId="5D0A19DF" w14:textId="1A524B02" w:rsidR="00B02216" w:rsidRPr="003B0AFC" w:rsidRDefault="00B02216" w:rsidP="00B02216">
          <w:pPr>
            <w:pStyle w:val="Encabezado"/>
            <w:ind w:left="-57" w:right="-57"/>
            <w:rPr>
              <w:rFonts w:ascii="Arial" w:hAnsi="Arial" w:cs="Arial"/>
              <w:b/>
              <w:sz w:val="18"/>
            </w:rPr>
          </w:pPr>
          <w:r w:rsidRPr="00B02216">
            <w:rPr>
              <w:rFonts w:ascii="Arial" w:hAnsi="Arial" w:cs="Arial"/>
              <w:b/>
              <w:sz w:val="16"/>
              <w:szCs w:val="16"/>
            </w:rPr>
            <w:t xml:space="preserve">FECHA: </w:t>
          </w:r>
          <w:r w:rsidR="00B570B9">
            <w:rPr>
              <w:rFonts w:ascii="Arial" w:hAnsi="Arial" w:cs="Arial"/>
              <w:b/>
              <w:sz w:val="16"/>
              <w:szCs w:val="16"/>
            </w:rPr>
            <w:t>02 de Febrero de 2026</w:t>
          </w:r>
        </w:p>
      </w:tc>
    </w:tr>
    <w:tr w:rsidR="00B02216" w14:paraId="36B08DED" w14:textId="77777777" w:rsidTr="004A4266">
      <w:trPr>
        <w:trHeight w:val="272"/>
      </w:trPr>
      <w:tc>
        <w:tcPr>
          <w:tcW w:w="1668" w:type="dxa"/>
          <w:vMerge/>
        </w:tcPr>
        <w:p w14:paraId="057BE393" w14:textId="77777777" w:rsidR="00B02216" w:rsidRPr="00996817" w:rsidRDefault="00B02216" w:rsidP="001B79F0">
          <w:pPr>
            <w:pStyle w:val="Encabezado"/>
            <w:ind w:left="-57" w:right="-57"/>
            <w:jc w:val="center"/>
            <w:rPr>
              <w:rFonts w:cs="Arial"/>
              <w:b/>
              <w:sz w:val="18"/>
              <w:szCs w:val="18"/>
            </w:rPr>
          </w:pPr>
        </w:p>
      </w:tc>
      <w:tc>
        <w:tcPr>
          <w:tcW w:w="4961" w:type="dxa"/>
          <w:vMerge w:val="restart"/>
          <w:vAlign w:val="center"/>
        </w:tcPr>
        <w:p w14:paraId="7CD61FE4" w14:textId="77777777" w:rsidR="00B02216" w:rsidRPr="003B0AFC" w:rsidRDefault="00B02216" w:rsidP="001B79F0">
          <w:pPr>
            <w:pStyle w:val="Encabezado"/>
            <w:ind w:left="-57" w:right="-57"/>
            <w:jc w:val="center"/>
            <w:rPr>
              <w:rFonts w:ascii="Arial" w:hAnsi="Arial" w:cs="Arial"/>
              <w:b/>
              <w:sz w:val="16"/>
              <w:szCs w:val="16"/>
            </w:rPr>
          </w:pPr>
          <w:r w:rsidRPr="003B0AFC">
            <w:rPr>
              <w:rFonts w:ascii="Arial" w:hAnsi="Arial" w:cs="Arial"/>
              <w:b/>
              <w:noProof/>
              <w:sz w:val="14"/>
              <w:szCs w:val="14"/>
              <w:lang w:val="es-ES"/>
            </w:rPr>
            <w:t>PROCESO: GESTION DEL TALENTO HUMANO</w:t>
          </w:r>
        </w:p>
      </w:tc>
      <w:tc>
        <w:tcPr>
          <w:tcW w:w="2580" w:type="dxa"/>
          <w:vAlign w:val="center"/>
        </w:tcPr>
        <w:p w14:paraId="3D927573" w14:textId="6ADAF7A7" w:rsidR="00B02216" w:rsidRPr="003B0AFC" w:rsidRDefault="00B02216" w:rsidP="001B79F0">
          <w:pPr>
            <w:pStyle w:val="Encabezado"/>
            <w:ind w:left="-57" w:right="-57"/>
            <w:rPr>
              <w:rFonts w:ascii="Arial" w:hAnsi="Arial" w:cs="Arial"/>
              <w:b/>
              <w:sz w:val="14"/>
              <w:szCs w:val="16"/>
            </w:rPr>
          </w:pPr>
          <w:r w:rsidRPr="003B0AFC">
            <w:rPr>
              <w:rFonts w:ascii="Arial" w:hAnsi="Arial" w:cs="Arial"/>
              <w:b/>
              <w:sz w:val="14"/>
              <w:szCs w:val="16"/>
              <w:lang w:val="en-US"/>
            </w:rPr>
            <w:t>CODIGO: AGTH-CP-0</w:t>
          </w:r>
          <w:r>
            <w:rPr>
              <w:rFonts w:ascii="Arial" w:hAnsi="Arial" w:cs="Arial"/>
              <w:b/>
              <w:sz w:val="14"/>
              <w:szCs w:val="16"/>
              <w:lang w:val="en-US"/>
            </w:rPr>
            <w:t>5</w:t>
          </w:r>
          <w:r w:rsidRPr="003B0AFC">
            <w:rPr>
              <w:rFonts w:ascii="Arial" w:hAnsi="Arial" w:cs="Arial"/>
              <w:b/>
              <w:sz w:val="14"/>
              <w:szCs w:val="16"/>
              <w:lang w:val="en-US"/>
            </w:rPr>
            <w:t>-IN-01</w:t>
          </w:r>
        </w:p>
      </w:tc>
    </w:tr>
    <w:tr w:rsidR="00B02216" w:rsidRPr="00A16B33" w14:paraId="44F740E3" w14:textId="77777777" w:rsidTr="004A4266">
      <w:trPr>
        <w:trHeight w:val="272"/>
      </w:trPr>
      <w:tc>
        <w:tcPr>
          <w:tcW w:w="1668" w:type="dxa"/>
          <w:vMerge/>
        </w:tcPr>
        <w:p w14:paraId="2E418C13" w14:textId="77777777" w:rsidR="00B02216" w:rsidRPr="00996817" w:rsidRDefault="00B02216" w:rsidP="001B79F0">
          <w:pPr>
            <w:pStyle w:val="Encabezado"/>
            <w:ind w:left="-57" w:right="-57"/>
            <w:jc w:val="center"/>
            <w:rPr>
              <w:rFonts w:cs="Arial"/>
              <w:b/>
              <w:sz w:val="18"/>
              <w:szCs w:val="18"/>
              <w:lang w:val="en-US"/>
            </w:rPr>
          </w:pPr>
        </w:p>
      </w:tc>
      <w:tc>
        <w:tcPr>
          <w:tcW w:w="4961" w:type="dxa"/>
          <w:vMerge/>
        </w:tcPr>
        <w:p w14:paraId="23A7799D" w14:textId="77777777" w:rsidR="00B02216" w:rsidRPr="00996817" w:rsidRDefault="00B02216" w:rsidP="001B79F0">
          <w:pPr>
            <w:pStyle w:val="Encabezado"/>
            <w:ind w:left="-57" w:right="-57"/>
            <w:jc w:val="center"/>
            <w:rPr>
              <w:rFonts w:cs="Arial"/>
              <w:b/>
              <w:sz w:val="18"/>
              <w:szCs w:val="18"/>
              <w:lang w:val="en-US"/>
            </w:rPr>
          </w:pPr>
        </w:p>
      </w:tc>
      <w:tc>
        <w:tcPr>
          <w:tcW w:w="2580" w:type="dxa"/>
          <w:vAlign w:val="center"/>
        </w:tcPr>
        <w:p w14:paraId="6AF1452A" w14:textId="6FE59EC5" w:rsidR="00B02216" w:rsidRPr="003B0AFC" w:rsidRDefault="00B02216" w:rsidP="001B79F0">
          <w:pPr>
            <w:pStyle w:val="Encabezado"/>
            <w:ind w:left="-57" w:right="-57"/>
            <w:rPr>
              <w:rFonts w:ascii="Arial" w:hAnsi="Arial" w:cs="Arial"/>
              <w:b/>
              <w:sz w:val="14"/>
              <w:szCs w:val="16"/>
            </w:rPr>
          </w:pPr>
          <w:r>
            <w:rPr>
              <w:rFonts w:ascii="Arial" w:hAnsi="Arial" w:cs="Arial"/>
              <w:b/>
              <w:sz w:val="14"/>
              <w:szCs w:val="16"/>
            </w:rPr>
            <w:t xml:space="preserve">VERSION: </w:t>
          </w:r>
          <w:r w:rsidR="00B570B9">
            <w:rPr>
              <w:rFonts w:ascii="Arial" w:hAnsi="Arial" w:cs="Arial"/>
              <w:b/>
              <w:sz w:val="14"/>
              <w:szCs w:val="16"/>
            </w:rPr>
            <w:t>4</w:t>
          </w:r>
        </w:p>
      </w:tc>
    </w:tr>
  </w:tbl>
  <w:p w14:paraId="00B8E7F5" w14:textId="30FF363D" w:rsidR="00B02216" w:rsidRDefault="00B0221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1D11"/>
    <w:multiLevelType w:val="hybridMultilevel"/>
    <w:tmpl w:val="AD7E3ED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25227EA"/>
    <w:multiLevelType w:val="hybridMultilevel"/>
    <w:tmpl w:val="DFA09D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4D9156D"/>
    <w:multiLevelType w:val="hybridMultilevel"/>
    <w:tmpl w:val="7420614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04F27382"/>
    <w:multiLevelType w:val="hybridMultilevel"/>
    <w:tmpl w:val="42B0C2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5412EA4"/>
    <w:multiLevelType w:val="hybridMultilevel"/>
    <w:tmpl w:val="F44A7F0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05596239"/>
    <w:multiLevelType w:val="hybridMultilevel"/>
    <w:tmpl w:val="018A8C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8A66D42"/>
    <w:multiLevelType w:val="hybridMultilevel"/>
    <w:tmpl w:val="BAEA3664"/>
    <w:lvl w:ilvl="0" w:tplc="0C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796" w:hanging="360"/>
      </w:pPr>
      <w:rPr>
        <w:rFonts w:ascii="Courier New" w:hAnsi="Courier New" w:cs="Courier New" w:hint="default"/>
      </w:rPr>
    </w:lvl>
    <w:lvl w:ilvl="2" w:tplc="240A0005" w:tentative="1">
      <w:start w:val="1"/>
      <w:numFmt w:val="bullet"/>
      <w:lvlText w:val=""/>
      <w:lvlJc w:val="left"/>
      <w:pPr>
        <w:ind w:left="1516" w:hanging="360"/>
      </w:pPr>
      <w:rPr>
        <w:rFonts w:ascii="Wingdings" w:hAnsi="Wingdings" w:hint="default"/>
      </w:rPr>
    </w:lvl>
    <w:lvl w:ilvl="3" w:tplc="240A0001" w:tentative="1">
      <w:start w:val="1"/>
      <w:numFmt w:val="bullet"/>
      <w:lvlText w:val=""/>
      <w:lvlJc w:val="left"/>
      <w:pPr>
        <w:ind w:left="2236" w:hanging="360"/>
      </w:pPr>
      <w:rPr>
        <w:rFonts w:ascii="Symbol" w:hAnsi="Symbol" w:hint="default"/>
      </w:rPr>
    </w:lvl>
    <w:lvl w:ilvl="4" w:tplc="240A0003" w:tentative="1">
      <w:start w:val="1"/>
      <w:numFmt w:val="bullet"/>
      <w:lvlText w:val="o"/>
      <w:lvlJc w:val="left"/>
      <w:pPr>
        <w:ind w:left="2956" w:hanging="360"/>
      </w:pPr>
      <w:rPr>
        <w:rFonts w:ascii="Courier New" w:hAnsi="Courier New" w:cs="Courier New" w:hint="default"/>
      </w:rPr>
    </w:lvl>
    <w:lvl w:ilvl="5" w:tplc="240A0005" w:tentative="1">
      <w:start w:val="1"/>
      <w:numFmt w:val="bullet"/>
      <w:lvlText w:val=""/>
      <w:lvlJc w:val="left"/>
      <w:pPr>
        <w:ind w:left="3676" w:hanging="360"/>
      </w:pPr>
      <w:rPr>
        <w:rFonts w:ascii="Wingdings" w:hAnsi="Wingdings" w:hint="default"/>
      </w:rPr>
    </w:lvl>
    <w:lvl w:ilvl="6" w:tplc="240A0001" w:tentative="1">
      <w:start w:val="1"/>
      <w:numFmt w:val="bullet"/>
      <w:lvlText w:val=""/>
      <w:lvlJc w:val="left"/>
      <w:pPr>
        <w:ind w:left="4396" w:hanging="360"/>
      </w:pPr>
      <w:rPr>
        <w:rFonts w:ascii="Symbol" w:hAnsi="Symbol" w:hint="default"/>
      </w:rPr>
    </w:lvl>
    <w:lvl w:ilvl="7" w:tplc="240A0003" w:tentative="1">
      <w:start w:val="1"/>
      <w:numFmt w:val="bullet"/>
      <w:lvlText w:val="o"/>
      <w:lvlJc w:val="left"/>
      <w:pPr>
        <w:ind w:left="5116" w:hanging="360"/>
      </w:pPr>
      <w:rPr>
        <w:rFonts w:ascii="Courier New" w:hAnsi="Courier New" w:cs="Courier New" w:hint="default"/>
      </w:rPr>
    </w:lvl>
    <w:lvl w:ilvl="8" w:tplc="240A0005" w:tentative="1">
      <w:start w:val="1"/>
      <w:numFmt w:val="bullet"/>
      <w:lvlText w:val=""/>
      <w:lvlJc w:val="left"/>
      <w:pPr>
        <w:ind w:left="5836" w:hanging="360"/>
      </w:pPr>
      <w:rPr>
        <w:rFonts w:ascii="Wingdings" w:hAnsi="Wingdings" w:hint="default"/>
      </w:rPr>
    </w:lvl>
  </w:abstractNum>
  <w:abstractNum w:abstractNumId="7" w15:restartNumberingAfterBreak="0">
    <w:nsid w:val="09E702DE"/>
    <w:multiLevelType w:val="hybridMultilevel"/>
    <w:tmpl w:val="4FD2C532"/>
    <w:lvl w:ilvl="0" w:tplc="240A0009">
      <w:start w:val="1"/>
      <w:numFmt w:val="bullet"/>
      <w:lvlText w:val=""/>
      <w:lvlJc w:val="left"/>
      <w:pPr>
        <w:ind w:left="1077" w:hanging="360"/>
      </w:pPr>
      <w:rPr>
        <w:rFonts w:ascii="Wingdings" w:hAnsi="Wingdings"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8" w15:restartNumberingAfterBreak="0">
    <w:nsid w:val="13683D68"/>
    <w:multiLevelType w:val="hybridMultilevel"/>
    <w:tmpl w:val="245EA1B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14E0075D"/>
    <w:multiLevelType w:val="hybridMultilevel"/>
    <w:tmpl w:val="549E85F8"/>
    <w:lvl w:ilvl="0" w:tplc="0C0A0001">
      <w:start w:val="1"/>
      <w:numFmt w:val="bullet"/>
      <w:lvlText w:val=""/>
      <w:lvlJc w:val="left"/>
      <w:pPr>
        <w:ind w:left="63" w:hanging="360"/>
      </w:pPr>
      <w:rPr>
        <w:rFonts w:ascii="Symbol" w:hAnsi="Symbol" w:hint="default"/>
      </w:rPr>
    </w:lvl>
    <w:lvl w:ilvl="1" w:tplc="240A0003" w:tentative="1">
      <w:start w:val="1"/>
      <w:numFmt w:val="bullet"/>
      <w:lvlText w:val="o"/>
      <w:lvlJc w:val="left"/>
      <w:pPr>
        <w:ind w:left="783" w:hanging="360"/>
      </w:pPr>
      <w:rPr>
        <w:rFonts w:ascii="Courier New" w:hAnsi="Courier New" w:cs="Courier New" w:hint="default"/>
      </w:rPr>
    </w:lvl>
    <w:lvl w:ilvl="2" w:tplc="240A0005" w:tentative="1">
      <w:start w:val="1"/>
      <w:numFmt w:val="bullet"/>
      <w:lvlText w:val=""/>
      <w:lvlJc w:val="left"/>
      <w:pPr>
        <w:ind w:left="1503" w:hanging="360"/>
      </w:pPr>
      <w:rPr>
        <w:rFonts w:ascii="Wingdings" w:hAnsi="Wingdings" w:hint="default"/>
      </w:rPr>
    </w:lvl>
    <w:lvl w:ilvl="3" w:tplc="240A0001" w:tentative="1">
      <w:start w:val="1"/>
      <w:numFmt w:val="bullet"/>
      <w:lvlText w:val=""/>
      <w:lvlJc w:val="left"/>
      <w:pPr>
        <w:ind w:left="2223" w:hanging="360"/>
      </w:pPr>
      <w:rPr>
        <w:rFonts w:ascii="Symbol" w:hAnsi="Symbol" w:hint="default"/>
      </w:rPr>
    </w:lvl>
    <w:lvl w:ilvl="4" w:tplc="240A0003" w:tentative="1">
      <w:start w:val="1"/>
      <w:numFmt w:val="bullet"/>
      <w:lvlText w:val="o"/>
      <w:lvlJc w:val="left"/>
      <w:pPr>
        <w:ind w:left="2943" w:hanging="360"/>
      </w:pPr>
      <w:rPr>
        <w:rFonts w:ascii="Courier New" w:hAnsi="Courier New" w:cs="Courier New" w:hint="default"/>
      </w:rPr>
    </w:lvl>
    <w:lvl w:ilvl="5" w:tplc="240A0005" w:tentative="1">
      <w:start w:val="1"/>
      <w:numFmt w:val="bullet"/>
      <w:lvlText w:val=""/>
      <w:lvlJc w:val="left"/>
      <w:pPr>
        <w:ind w:left="3663" w:hanging="360"/>
      </w:pPr>
      <w:rPr>
        <w:rFonts w:ascii="Wingdings" w:hAnsi="Wingdings" w:hint="default"/>
      </w:rPr>
    </w:lvl>
    <w:lvl w:ilvl="6" w:tplc="240A0001" w:tentative="1">
      <w:start w:val="1"/>
      <w:numFmt w:val="bullet"/>
      <w:lvlText w:val=""/>
      <w:lvlJc w:val="left"/>
      <w:pPr>
        <w:ind w:left="4383" w:hanging="360"/>
      </w:pPr>
      <w:rPr>
        <w:rFonts w:ascii="Symbol" w:hAnsi="Symbol" w:hint="default"/>
      </w:rPr>
    </w:lvl>
    <w:lvl w:ilvl="7" w:tplc="240A0003" w:tentative="1">
      <w:start w:val="1"/>
      <w:numFmt w:val="bullet"/>
      <w:lvlText w:val="o"/>
      <w:lvlJc w:val="left"/>
      <w:pPr>
        <w:ind w:left="5103" w:hanging="360"/>
      </w:pPr>
      <w:rPr>
        <w:rFonts w:ascii="Courier New" w:hAnsi="Courier New" w:cs="Courier New" w:hint="default"/>
      </w:rPr>
    </w:lvl>
    <w:lvl w:ilvl="8" w:tplc="240A0005" w:tentative="1">
      <w:start w:val="1"/>
      <w:numFmt w:val="bullet"/>
      <w:lvlText w:val=""/>
      <w:lvlJc w:val="left"/>
      <w:pPr>
        <w:ind w:left="5823" w:hanging="360"/>
      </w:pPr>
      <w:rPr>
        <w:rFonts w:ascii="Wingdings" w:hAnsi="Wingdings" w:hint="default"/>
      </w:rPr>
    </w:lvl>
  </w:abstractNum>
  <w:abstractNum w:abstractNumId="10" w15:restartNumberingAfterBreak="0">
    <w:nsid w:val="14EA0C52"/>
    <w:multiLevelType w:val="hybridMultilevel"/>
    <w:tmpl w:val="752A3182"/>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163E0CA4"/>
    <w:multiLevelType w:val="hybridMultilevel"/>
    <w:tmpl w:val="3342EB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16DE7D9E"/>
    <w:multiLevelType w:val="hybridMultilevel"/>
    <w:tmpl w:val="B242181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1A573AB6"/>
    <w:multiLevelType w:val="hybridMultilevel"/>
    <w:tmpl w:val="55981C66"/>
    <w:lvl w:ilvl="0" w:tplc="240A000B">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348" w:hanging="360"/>
      </w:pPr>
      <w:rPr>
        <w:rFonts w:ascii="Courier New" w:hAnsi="Courier New" w:cs="Courier New" w:hint="default"/>
      </w:rPr>
    </w:lvl>
    <w:lvl w:ilvl="2" w:tplc="240A0005" w:tentative="1">
      <w:start w:val="1"/>
      <w:numFmt w:val="bullet"/>
      <w:lvlText w:val=""/>
      <w:lvlJc w:val="left"/>
      <w:pPr>
        <w:ind w:left="372" w:hanging="360"/>
      </w:pPr>
      <w:rPr>
        <w:rFonts w:ascii="Wingdings" w:hAnsi="Wingdings" w:hint="default"/>
      </w:rPr>
    </w:lvl>
    <w:lvl w:ilvl="3" w:tplc="240A0001" w:tentative="1">
      <w:start w:val="1"/>
      <w:numFmt w:val="bullet"/>
      <w:lvlText w:val=""/>
      <w:lvlJc w:val="left"/>
      <w:pPr>
        <w:ind w:left="1092" w:hanging="360"/>
      </w:pPr>
      <w:rPr>
        <w:rFonts w:ascii="Symbol" w:hAnsi="Symbol" w:hint="default"/>
      </w:rPr>
    </w:lvl>
    <w:lvl w:ilvl="4" w:tplc="240A0003" w:tentative="1">
      <w:start w:val="1"/>
      <w:numFmt w:val="bullet"/>
      <w:lvlText w:val="o"/>
      <w:lvlJc w:val="left"/>
      <w:pPr>
        <w:ind w:left="1812" w:hanging="360"/>
      </w:pPr>
      <w:rPr>
        <w:rFonts w:ascii="Courier New" w:hAnsi="Courier New" w:cs="Courier New" w:hint="default"/>
      </w:rPr>
    </w:lvl>
    <w:lvl w:ilvl="5" w:tplc="240A0005" w:tentative="1">
      <w:start w:val="1"/>
      <w:numFmt w:val="bullet"/>
      <w:lvlText w:val=""/>
      <w:lvlJc w:val="left"/>
      <w:pPr>
        <w:ind w:left="2532" w:hanging="360"/>
      </w:pPr>
      <w:rPr>
        <w:rFonts w:ascii="Wingdings" w:hAnsi="Wingdings" w:hint="default"/>
      </w:rPr>
    </w:lvl>
    <w:lvl w:ilvl="6" w:tplc="240A0001" w:tentative="1">
      <w:start w:val="1"/>
      <w:numFmt w:val="bullet"/>
      <w:lvlText w:val=""/>
      <w:lvlJc w:val="left"/>
      <w:pPr>
        <w:ind w:left="3252" w:hanging="360"/>
      </w:pPr>
      <w:rPr>
        <w:rFonts w:ascii="Symbol" w:hAnsi="Symbol" w:hint="default"/>
      </w:rPr>
    </w:lvl>
    <w:lvl w:ilvl="7" w:tplc="240A0003" w:tentative="1">
      <w:start w:val="1"/>
      <w:numFmt w:val="bullet"/>
      <w:lvlText w:val="o"/>
      <w:lvlJc w:val="left"/>
      <w:pPr>
        <w:ind w:left="3972" w:hanging="360"/>
      </w:pPr>
      <w:rPr>
        <w:rFonts w:ascii="Courier New" w:hAnsi="Courier New" w:cs="Courier New" w:hint="default"/>
      </w:rPr>
    </w:lvl>
    <w:lvl w:ilvl="8" w:tplc="240A0005" w:tentative="1">
      <w:start w:val="1"/>
      <w:numFmt w:val="bullet"/>
      <w:lvlText w:val=""/>
      <w:lvlJc w:val="left"/>
      <w:pPr>
        <w:ind w:left="4692" w:hanging="360"/>
      </w:pPr>
      <w:rPr>
        <w:rFonts w:ascii="Wingdings" w:hAnsi="Wingdings" w:hint="default"/>
      </w:rPr>
    </w:lvl>
  </w:abstractNum>
  <w:abstractNum w:abstractNumId="14" w15:restartNumberingAfterBreak="0">
    <w:nsid w:val="1AED332F"/>
    <w:multiLevelType w:val="hybridMultilevel"/>
    <w:tmpl w:val="81506760"/>
    <w:lvl w:ilvl="0" w:tplc="0C0A0001">
      <w:start w:val="1"/>
      <w:numFmt w:val="bullet"/>
      <w:lvlText w:val=""/>
      <w:lvlJc w:val="left"/>
      <w:pPr>
        <w:ind w:left="360" w:hanging="360"/>
      </w:pPr>
      <w:rPr>
        <w:rFonts w:ascii="Symbol" w:hAnsi="Symbol" w:hint="default"/>
        <w:b w:val="0"/>
        <w:sz w:val="24"/>
        <w:szCs w:val="24"/>
      </w:rPr>
    </w:lvl>
    <w:lvl w:ilvl="1" w:tplc="0C0A0003" w:tentative="1">
      <w:start w:val="1"/>
      <w:numFmt w:val="bullet"/>
      <w:lvlText w:val="o"/>
      <w:lvlJc w:val="left"/>
      <w:pPr>
        <w:ind w:left="2448" w:hanging="360"/>
      </w:pPr>
      <w:rPr>
        <w:rFonts w:ascii="Courier New" w:hAnsi="Courier New" w:cs="Courier New" w:hint="default"/>
      </w:rPr>
    </w:lvl>
    <w:lvl w:ilvl="2" w:tplc="0C0A0005" w:tentative="1">
      <w:start w:val="1"/>
      <w:numFmt w:val="bullet"/>
      <w:lvlText w:val=""/>
      <w:lvlJc w:val="left"/>
      <w:pPr>
        <w:ind w:left="3168" w:hanging="360"/>
      </w:pPr>
      <w:rPr>
        <w:rFonts w:ascii="Wingdings" w:hAnsi="Wingdings" w:hint="default"/>
      </w:rPr>
    </w:lvl>
    <w:lvl w:ilvl="3" w:tplc="0C0A0001" w:tentative="1">
      <w:start w:val="1"/>
      <w:numFmt w:val="bullet"/>
      <w:lvlText w:val=""/>
      <w:lvlJc w:val="left"/>
      <w:pPr>
        <w:ind w:left="3888" w:hanging="360"/>
      </w:pPr>
      <w:rPr>
        <w:rFonts w:ascii="Symbol" w:hAnsi="Symbol" w:hint="default"/>
      </w:rPr>
    </w:lvl>
    <w:lvl w:ilvl="4" w:tplc="0C0A0003" w:tentative="1">
      <w:start w:val="1"/>
      <w:numFmt w:val="bullet"/>
      <w:lvlText w:val="o"/>
      <w:lvlJc w:val="left"/>
      <w:pPr>
        <w:ind w:left="4608" w:hanging="360"/>
      </w:pPr>
      <w:rPr>
        <w:rFonts w:ascii="Courier New" w:hAnsi="Courier New" w:cs="Courier New" w:hint="default"/>
      </w:rPr>
    </w:lvl>
    <w:lvl w:ilvl="5" w:tplc="0C0A0005" w:tentative="1">
      <w:start w:val="1"/>
      <w:numFmt w:val="bullet"/>
      <w:lvlText w:val=""/>
      <w:lvlJc w:val="left"/>
      <w:pPr>
        <w:ind w:left="5328" w:hanging="360"/>
      </w:pPr>
      <w:rPr>
        <w:rFonts w:ascii="Wingdings" w:hAnsi="Wingdings" w:hint="default"/>
      </w:rPr>
    </w:lvl>
    <w:lvl w:ilvl="6" w:tplc="0C0A0001" w:tentative="1">
      <w:start w:val="1"/>
      <w:numFmt w:val="bullet"/>
      <w:lvlText w:val=""/>
      <w:lvlJc w:val="left"/>
      <w:pPr>
        <w:ind w:left="6048" w:hanging="360"/>
      </w:pPr>
      <w:rPr>
        <w:rFonts w:ascii="Symbol" w:hAnsi="Symbol" w:hint="default"/>
      </w:rPr>
    </w:lvl>
    <w:lvl w:ilvl="7" w:tplc="0C0A0003" w:tentative="1">
      <w:start w:val="1"/>
      <w:numFmt w:val="bullet"/>
      <w:lvlText w:val="o"/>
      <w:lvlJc w:val="left"/>
      <w:pPr>
        <w:ind w:left="6768" w:hanging="360"/>
      </w:pPr>
      <w:rPr>
        <w:rFonts w:ascii="Courier New" w:hAnsi="Courier New" w:cs="Courier New" w:hint="default"/>
      </w:rPr>
    </w:lvl>
    <w:lvl w:ilvl="8" w:tplc="0C0A0005" w:tentative="1">
      <w:start w:val="1"/>
      <w:numFmt w:val="bullet"/>
      <w:lvlText w:val=""/>
      <w:lvlJc w:val="left"/>
      <w:pPr>
        <w:ind w:left="7488" w:hanging="360"/>
      </w:pPr>
      <w:rPr>
        <w:rFonts w:ascii="Wingdings" w:hAnsi="Wingdings" w:hint="default"/>
      </w:rPr>
    </w:lvl>
  </w:abstractNum>
  <w:abstractNum w:abstractNumId="15" w15:restartNumberingAfterBreak="0">
    <w:nsid w:val="1C703AEA"/>
    <w:multiLevelType w:val="hybridMultilevel"/>
    <w:tmpl w:val="A4944128"/>
    <w:lvl w:ilvl="0" w:tplc="240A0009">
      <w:start w:val="1"/>
      <w:numFmt w:val="bullet"/>
      <w:lvlText w:val=""/>
      <w:lvlJc w:val="left"/>
      <w:pPr>
        <w:ind w:left="1077" w:hanging="360"/>
      </w:pPr>
      <w:rPr>
        <w:rFonts w:ascii="Wingdings" w:hAnsi="Wingdings"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16" w15:restartNumberingAfterBreak="0">
    <w:nsid w:val="1C924D62"/>
    <w:multiLevelType w:val="hybridMultilevel"/>
    <w:tmpl w:val="D03C4B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20CB4342"/>
    <w:multiLevelType w:val="hybridMultilevel"/>
    <w:tmpl w:val="DCE03308"/>
    <w:lvl w:ilvl="0" w:tplc="0C0A0001">
      <w:start w:val="1"/>
      <w:numFmt w:val="bullet"/>
      <w:lvlText w:val=""/>
      <w:lvlJc w:val="left"/>
      <w:pPr>
        <w:ind w:left="360" w:hanging="360"/>
      </w:pPr>
      <w:rPr>
        <w:rFonts w:ascii="Symbol" w:hAnsi="Symbol" w:hint="default"/>
        <w:b w:val="0"/>
        <w:sz w:val="24"/>
        <w:szCs w:val="24"/>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21F15969"/>
    <w:multiLevelType w:val="hybridMultilevel"/>
    <w:tmpl w:val="A45613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5F6026D"/>
    <w:multiLevelType w:val="hybridMultilevel"/>
    <w:tmpl w:val="2C8680BE"/>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0" w15:restartNumberingAfterBreak="0">
    <w:nsid w:val="28DA7DDE"/>
    <w:multiLevelType w:val="hybridMultilevel"/>
    <w:tmpl w:val="EB025D9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15:restartNumberingAfterBreak="0">
    <w:nsid w:val="29892702"/>
    <w:multiLevelType w:val="hybridMultilevel"/>
    <w:tmpl w:val="88CC6C5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29BA0A5A"/>
    <w:multiLevelType w:val="hybridMultilevel"/>
    <w:tmpl w:val="A1A4B2F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15:restartNumberingAfterBreak="0">
    <w:nsid w:val="29D50100"/>
    <w:multiLevelType w:val="hybridMultilevel"/>
    <w:tmpl w:val="0B98432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2A1D450F"/>
    <w:multiLevelType w:val="hybridMultilevel"/>
    <w:tmpl w:val="15BC22CA"/>
    <w:lvl w:ilvl="0" w:tplc="0C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2CAF7A07"/>
    <w:multiLevelType w:val="hybridMultilevel"/>
    <w:tmpl w:val="431E57FA"/>
    <w:lvl w:ilvl="0" w:tplc="0C0A0001">
      <w:start w:val="1"/>
      <w:numFmt w:val="bullet"/>
      <w:lvlText w:val=""/>
      <w:lvlJc w:val="left"/>
      <w:pPr>
        <w:ind w:left="715" w:hanging="360"/>
      </w:pPr>
      <w:rPr>
        <w:rFonts w:ascii="Symbol" w:hAnsi="Symbol" w:hint="default"/>
      </w:rPr>
    </w:lvl>
    <w:lvl w:ilvl="1" w:tplc="0C0A0003" w:tentative="1">
      <w:start w:val="1"/>
      <w:numFmt w:val="bullet"/>
      <w:lvlText w:val="o"/>
      <w:lvlJc w:val="left"/>
      <w:pPr>
        <w:ind w:left="1435" w:hanging="360"/>
      </w:pPr>
      <w:rPr>
        <w:rFonts w:ascii="Courier New" w:hAnsi="Courier New" w:cs="Courier New" w:hint="default"/>
      </w:rPr>
    </w:lvl>
    <w:lvl w:ilvl="2" w:tplc="0C0A0005" w:tentative="1">
      <w:start w:val="1"/>
      <w:numFmt w:val="bullet"/>
      <w:lvlText w:val=""/>
      <w:lvlJc w:val="left"/>
      <w:pPr>
        <w:ind w:left="2155" w:hanging="360"/>
      </w:pPr>
      <w:rPr>
        <w:rFonts w:ascii="Wingdings" w:hAnsi="Wingdings" w:hint="default"/>
      </w:rPr>
    </w:lvl>
    <w:lvl w:ilvl="3" w:tplc="0C0A0001" w:tentative="1">
      <w:start w:val="1"/>
      <w:numFmt w:val="bullet"/>
      <w:lvlText w:val=""/>
      <w:lvlJc w:val="left"/>
      <w:pPr>
        <w:ind w:left="2875" w:hanging="360"/>
      </w:pPr>
      <w:rPr>
        <w:rFonts w:ascii="Symbol" w:hAnsi="Symbol" w:hint="default"/>
      </w:rPr>
    </w:lvl>
    <w:lvl w:ilvl="4" w:tplc="0C0A0003" w:tentative="1">
      <w:start w:val="1"/>
      <w:numFmt w:val="bullet"/>
      <w:lvlText w:val="o"/>
      <w:lvlJc w:val="left"/>
      <w:pPr>
        <w:ind w:left="3595" w:hanging="360"/>
      </w:pPr>
      <w:rPr>
        <w:rFonts w:ascii="Courier New" w:hAnsi="Courier New" w:cs="Courier New" w:hint="default"/>
      </w:rPr>
    </w:lvl>
    <w:lvl w:ilvl="5" w:tplc="0C0A0005" w:tentative="1">
      <w:start w:val="1"/>
      <w:numFmt w:val="bullet"/>
      <w:lvlText w:val=""/>
      <w:lvlJc w:val="left"/>
      <w:pPr>
        <w:ind w:left="4315" w:hanging="360"/>
      </w:pPr>
      <w:rPr>
        <w:rFonts w:ascii="Wingdings" w:hAnsi="Wingdings" w:hint="default"/>
      </w:rPr>
    </w:lvl>
    <w:lvl w:ilvl="6" w:tplc="0C0A0001" w:tentative="1">
      <w:start w:val="1"/>
      <w:numFmt w:val="bullet"/>
      <w:lvlText w:val=""/>
      <w:lvlJc w:val="left"/>
      <w:pPr>
        <w:ind w:left="5035" w:hanging="360"/>
      </w:pPr>
      <w:rPr>
        <w:rFonts w:ascii="Symbol" w:hAnsi="Symbol" w:hint="default"/>
      </w:rPr>
    </w:lvl>
    <w:lvl w:ilvl="7" w:tplc="0C0A0003" w:tentative="1">
      <w:start w:val="1"/>
      <w:numFmt w:val="bullet"/>
      <w:lvlText w:val="o"/>
      <w:lvlJc w:val="left"/>
      <w:pPr>
        <w:ind w:left="5755" w:hanging="360"/>
      </w:pPr>
      <w:rPr>
        <w:rFonts w:ascii="Courier New" w:hAnsi="Courier New" w:cs="Courier New" w:hint="default"/>
      </w:rPr>
    </w:lvl>
    <w:lvl w:ilvl="8" w:tplc="0C0A0005" w:tentative="1">
      <w:start w:val="1"/>
      <w:numFmt w:val="bullet"/>
      <w:lvlText w:val=""/>
      <w:lvlJc w:val="left"/>
      <w:pPr>
        <w:ind w:left="6475" w:hanging="360"/>
      </w:pPr>
      <w:rPr>
        <w:rFonts w:ascii="Wingdings" w:hAnsi="Wingdings" w:hint="default"/>
      </w:rPr>
    </w:lvl>
  </w:abstractNum>
  <w:abstractNum w:abstractNumId="26" w15:restartNumberingAfterBreak="0">
    <w:nsid w:val="2F8705BC"/>
    <w:multiLevelType w:val="hybridMultilevel"/>
    <w:tmpl w:val="38E8902C"/>
    <w:lvl w:ilvl="0" w:tplc="0C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15:restartNumberingAfterBreak="0">
    <w:nsid w:val="31E71F51"/>
    <w:multiLevelType w:val="hybridMultilevel"/>
    <w:tmpl w:val="616CEF5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37475D24"/>
    <w:multiLevelType w:val="hybridMultilevel"/>
    <w:tmpl w:val="C0B6B4DC"/>
    <w:lvl w:ilvl="0" w:tplc="240A000B">
      <w:start w:val="1"/>
      <w:numFmt w:val="bullet"/>
      <w:lvlText w:val=""/>
      <w:lvlJc w:val="left"/>
      <w:pPr>
        <w:ind w:left="780" w:hanging="360"/>
      </w:pPr>
      <w:rPr>
        <w:rFonts w:ascii="Wingdings" w:hAnsi="Wingdings"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29" w15:restartNumberingAfterBreak="0">
    <w:nsid w:val="39595A4D"/>
    <w:multiLevelType w:val="hybridMultilevel"/>
    <w:tmpl w:val="0592F6B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39647677"/>
    <w:multiLevelType w:val="hybridMultilevel"/>
    <w:tmpl w:val="27B00C9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3BE15C87"/>
    <w:multiLevelType w:val="hybridMultilevel"/>
    <w:tmpl w:val="C5F0239C"/>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32" w15:restartNumberingAfterBreak="0">
    <w:nsid w:val="3C386367"/>
    <w:multiLevelType w:val="hybridMultilevel"/>
    <w:tmpl w:val="5B683D1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3C3F7965"/>
    <w:multiLevelType w:val="hybridMultilevel"/>
    <w:tmpl w:val="BD863F2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15:restartNumberingAfterBreak="0">
    <w:nsid w:val="3E766F15"/>
    <w:multiLevelType w:val="hybridMultilevel"/>
    <w:tmpl w:val="86C6DAE2"/>
    <w:lvl w:ilvl="0" w:tplc="240A0009">
      <w:start w:val="1"/>
      <w:numFmt w:val="bullet"/>
      <w:lvlText w:val=""/>
      <w:lvlJc w:val="left"/>
      <w:pPr>
        <w:ind w:left="1077" w:hanging="360"/>
      </w:pPr>
      <w:rPr>
        <w:rFonts w:ascii="Wingdings" w:hAnsi="Wingdings"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35" w15:restartNumberingAfterBreak="0">
    <w:nsid w:val="431842C8"/>
    <w:multiLevelType w:val="hybridMultilevel"/>
    <w:tmpl w:val="44B0A1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6" w15:restartNumberingAfterBreak="0">
    <w:nsid w:val="44AD66B5"/>
    <w:multiLevelType w:val="multilevel"/>
    <w:tmpl w:val="44E4313C"/>
    <w:lvl w:ilvl="0">
      <w:start w:val="1"/>
      <w:numFmt w:val="decimal"/>
      <w:pStyle w:val="Ttulo1"/>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ascii="Arial" w:hAnsi="Arial" w:cs="Arial" w:hint="default"/>
        <w:b/>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44DB54EB"/>
    <w:multiLevelType w:val="hybridMultilevel"/>
    <w:tmpl w:val="FBDE262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8" w15:restartNumberingAfterBreak="0">
    <w:nsid w:val="4527226D"/>
    <w:multiLevelType w:val="hybridMultilevel"/>
    <w:tmpl w:val="E34ECF7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9" w15:restartNumberingAfterBreak="0">
    <w:nsid w:val="4B681ED3"/>
    <w:multiLevelType w:val="hybridMultilevel"/>
    <w:tmpl w:val="4EC0769E"/>
    <w:lvl w:ilvl="0" w:tplc="25DE0462">
      <w:start w:val="1"/>
      <w:numFmt w:val="lowerLetter"/>
      <w:lvlText w:val="%1)"/>
      <w:lvlJc w:val="left"/>
      <w:pPr>
        <w:ind w:left="578" w:hanging="360"/>
      </w:pPr>
      <w:rPr>
        <w:b/>
      </w:rPr>
    </w:lvl>
    <w:lvl w:ilvl="1" w:tplc="DD0EEA7E" w:tentative="1">
      <w:start w:val="1"/>
      <w:numFmt w:val="lowerLetter"/>
      <w:lvlText w:val="%2."/>
      <w:lvlJc w:val="left"/>
      <w:pPr>
        <w:ind w:left="1298" w:hanging="360"/>
      </w:pPr>
    </w:lvl>
    <w:lvl w:ilvl="2" w:tplc="84E6E278" w:tentative="1">
      <w:start w:val="1"/>
      <w:numFmt w:val="lowerRoman"/>
      <w:lvlText w:val="%3."/>
      <w:lvlJc w:val="right"/>
      <w:pPr>
        <w:ind w:left="2018" w:hanging="180"/>
      </w:pPr>
    </w:lvl>
    <w:lvl w:ilvl="3" w:tplc="AB3834B6" w:tentative="1">
      <w:start w:val="1"/>
      <w:numFmt w:val="decimal"/>
      <w:lvlText w:val="%4."/>
      <w:lvlJc w:val="left"/>
      <w:pPr>
        <w:ind w:left="2738" w:hanging="360"/>
      </w:pPr>
    </w:lvl>
    <w:lvl w:ilvl="4" w:tplc="9782E1DC" w:tentative="1">
      <w:start w:val="1"/>
      <w:numFmt w:val="lowerLetter"/>
      <w:lvlText w:val="%5."/>
      <w:lvlJc w:val="left"/>
      <w:pPr>
        <w:ind w:left="3458" w:hanging="360"/>
      </w:pPr>
    </w:lvl>
    <w:lvl w:ilvl="5" w:tplc="338287C4" w:tentative="1">
      <w:start w:val="1"/>
      <w:numFmt w:val="lowerRoman"/>
      <w:lvlText w:val="%6."/>
      <w:lvlJc w:val="right"/>
      <w:pPr>
        <w:ind w:left="4178" w:hanging="180"/>
      </w:pPr>
    </w:lvl>
    <w:lvl w:ilvl="6" w:tplc="E698E090" w:tentative="1">
      <w:start w:val="1"/>
      <w:numFmt w:val="decimal"/>
      <w:lvlText w:val="%7."/>
      <w:lvlJc w:val="left"/>
      <w:pPr>
        <w:ind w:left="4898" w:hanging="360"/>
      </w:pPr>
    </w:lvl>
    <w:lvl w:ilvl="7" w:tplc="A094ECF6" w:tentative="1">
      <w:start w:val="1"/>
      <w:numFmt w:val="lowerLetter"/>
      <w:lvlText w:val="%8."/>
      <w:lvlJc w:val="left"/>
      <w:pPr>
        <w:ind w:left="5618" w:hanging="360"/>
      </w:pPr>
    </w:lvl>
    <w:lvl w:ilvl="8" w:tplc="5B124E96" w:tentative="1">
      <w:start w:val="1"/>
      <w:numFmt w:val="lowerRoman"/>
      <w:lvlText w:val="%9."/>
      <w:lvlJc w:val="right"/>
      <w:pPr>
        <w:ind w:left="6338" w:hanging="180"/>
      </w:pPr>
    </w:lvl>
  </w:abstractNum>
  <w:abstractNum w:abstractNumId="40" w15:restartNumberingAfterBreak="0">
    <w:nsid w:val="4D4E6FC7"/>
    <w:multiLevelType w:val="hybridMultilevel"/>
    <w:tmpl w:val="F7C4BFC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1" w15:restartNumberingAfterBreak="0">
    <w:nsid w:val="4E944722"/>
    <w:multiLevelType w:val="hybridMultilevel"/>
    <w:tmpl w:val="42BED2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553921C5"/>
    <w:multiLevelType w:val="hybridMultilevel"/>
    <w:tmpl w:val="6044820A"/>
    <w:lvl w:ilvl="0" w:tplc="0C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3" w15:restartNumberingAfterBreak="0">
    <w:nsid w:val="56B07109"/>
    <w:multiLevelType w:val="hybridMultilevel"/>
    <w:tmpl w:val="8C505E04"/>
    <w:lvl w:ilvl="0" w:tplc="4992C2A8">
      <w:start w:val="1"/>
      <w:numFmt w:val="lowerLetter"/>
      <w:lvlText w:val="%1)"/>
      <w:lvlJc w:val="left"/>
      <w:pPr>
        <w:ind w:left="720" w:hanging="360"/>
      </w:pPr>
      <w:rPr>
        <w:rFonts w:hint="default"/>
        <w:b/>
      </w:rPr>
    </w:lvl>
    <w:lvl w:ilvl="1" w:tplc="1BE21320" w:tentative="1">
      <w:start w:val="1"/>
      <w:numFmt w:val="lowerLetter"/>
      <w:lvlText w:val="%2."/>
      <w:lvlJc w:val="left"/>
      <w:pPr>
        <w:ind w:left="1440" w:hanging="360"/>
      </w:pPr>
    </w:lvl>
    <w:lvl w:ilvl="2" w:tplc="06E85C72" w:tentative="1">
      <w:start w:val="1"/>
      <w:numFmt w:val="lowerRoman"/>
      <w:lvlText w:val="%3."/>
      <w:lvlJc w:val="right"/>
      <w:pPr>
        <w:ind w:left="2160" w:hanging="180"/>
      </w:pPr>
    </w:lvl>
    <w:lvl w:ilvl="3" w:tplc="E174BF9C" w:tentative="1">
      <w:start w:val="1"/>
      <w:numFmt w:val="decimal"/>
      <w:lvlText w:val="%4."/>
      <w:lvlJc w:val="left"/>
      <w:pPr>
        <w:ind w:left="2880" w:hanging="360"/>
      </w:pPr>
    </w:lvl>
    <w:lvl w:ilvl="4" w:tplc="692C4DAE" w:tentative="1">
      <w:start w:val="1"/>
      <w:numFmt w:val="lowerLetter"/>
      <w:lvlText w:val="%5."/>
      <w:lvlJc w:val="left"/>
      <w:pPr>
        <w:ind w:left="3600" w:hanging="360"/>
      </w:pPr>
    </w:lvl>
    <w:lvl w:ilvl="5" w:tplc="70EEBA8E" w:tentative="1">
      <w:start w:val="1"/>
      <w:numFmt w:val="lowerRoman"/>
      <w:lvlText w:val="%6."/>
      <w:lvlJc w:val="right"/>
      <w:pPr>
        <w:ind w:left="4320" w:hanging="180"/>
      </w:pPr>
    </w:lvl>
    <w:lvl w:ilvl="6" w:tplc="7B6694F2" w:tentative="1">
      <w:start w:val="1"/>
      <w:numFmt w:val="decimal"/>
      <w:lvlText w:val="%7."/>
      <w:lvlJc w:val="left"/>
      <w:pPr>
        <w:ind w:left="5040" w:hanging="360"/>
      </w:pPr>
    </w:lvl>
    <w:lvl w:ilvl="7" w:tplc="B1522AC2" w:tentative="1">
      <w:start w:val="1"/>
      <w:numFmt w:val="lowerLetter"/>
      <w:lvlText w:val="%8."/>
      <w:lvlJc w:val="left"/>
      <w:pPr>
        <w:ind w:left="5760" w:hanging="360"/>
      </w:pPr>
    </w:lvl>
    <w:lvl w:ilvl="8" w:tplc="C6E6FF28" w:tentative="1">
      <w:start w:val="1"/>
      <w:numFmt w:val="lowerRoman"/>
      <w:lvlText w:val="%9."/>
      <w:lvlJc w:val="right"/>
      <w:pPr>
        <w:ind w:left="6480" w:hanging="180"/>
      </w:pPr>
    </w:lvl>
  </w:abstractNum>
  <w:abstractNum w:abstractNumId="44" w15:restartNumberingAfterBreak="0">
    <w:nsid w:val="56CC1723"/>
    <w:multiLevelType w:val="hybridMultilevel"/>
    <w:tmpl w:val="7E58538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5" w15:restartNumberingAfterBreak="0">
    <w:nsid w:val="648B6B52"/>
    <w:multiLevelType w:val="hybridMultilevel"/>
    <w:tmpl w:val="EF0ADB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6" w15:restartNumberingAfterBreak="0">
    <w:nsid w:val="69372A7F"/>
    <w:multiLevelType w:val="hybridMultilevel"/>
    <w:tmpl w:val="14E84C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15:restartNumberingAfterBreak="0">
    <w:nsid w:val="710B70C3"/>
    <w:multiLevelType w:val="hybridMultilevel"/>
    <w:tmpl w:val="8F9A8AB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8" w15:restartNumberingAfterBreak="0">
    <w:nsid w:val="76CF3A17"/>
    <w:multiLevelType w:val="hybridMultilevel"/>
    <w:tmpl w:val="7046CB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76EC1FC2"/>
    <w:multiLevelType w:val="hybridMultilevel"/>
    <w:tmpl w:val="363295B8"/>
    <w:lvl w:ilvl="0" w:tplc="240A0009">
      <w:start w:val="1"/>
      <w:numFmt w:val="bullet"/>
      <w:lvlText w:val=""/>
      <w:lvlJc w:val="left"/>
      <w:pPr>
        <w:ind w:left="1077" w:hanging="360"/>
      </w:pPr>
      <w:rPr>
        <w:rFonts w:ascii="Wingdings" w:hAnsi="Wingdings"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50" w15:restartNumberingAfterBreak="0">
    <w:nsid w:val="7D95099A"/>
    <w:multiLevelType w:val="hybridMultilevel"/>
    <w:tmpl w:val="22046DD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723" w:hanging="360"/>
      </w:pPr>
      <w:rPr>
        <w:rFonts w:ascii="Courier New" w:hAnsi="Courier New" w:cs="Courier New" w:hint="default"/>
      </w:rPr>
    </w:lvl>
    <w:lvl w:ilvl="2" w:tplc="0C0A0005" w:tentative="1">
      <w:start w:val="1"/>
      <w:numFmt w:val="bullet"/>
      <w:lvlText w:val=""/>
      <w:lvlJc w:val="left"/>
      <w:pPr>
        <w:ind w:left="1443" w:hanging="360"/>
      </w:pPr>
      <w:rPr>
        <w:rFonts w:ascii="Wingdings" w:hAnsi="Wingdings" w:hint="default"/>
      </w:rPr>
    </w:lvl>
    <w:lvl w:ilvl="3" w:tplc="0C0A0001" w:tentative="1">
      <w:start w:val="1"/>
      <w:numFmt w:val="bullet"/>
      <w:lvlText w:val=""/>
      <w:lvlJc w:val="left"/>
      <w:pPr>
        <w:ind w:left="2163" w:hanging="360"/>
      </w:pPr>
      <w:rPr>
        <w:rFonts w:ascii="Symbol" w:hAnsi="Symbol" w:hint="default"/>
      </w:rPr>
    </w:lvl>
    <w:lvl w:ilvl="4" w:tplc="0C0A0003" w:tentative="1">
      <w:start w:val="1"/>
      <w:numFmt w:val="bullet"/>
      <w:lvlText w:val="o"/>
      <w:lvlJc w:val="left"/>
      <w:pPr>
        <w:ind w:left="2883" w:hanging="360"/>
      </w:pPr>
      <w:rPr>
        <w:rFonts w:ascii="Courier New" w:hAnsi="Courier New" w:cs="Courier New" w:hint="default"/>
      </w:rPr>
    </w:lvl>
    <w:lvl w:ilvl="5" w:tplc="0C0A0005" w:tentative="1">
      <w:start w:val="1"/>
      <w:numFmt w:val="bullet"/>
      <w:lvlText w:val=""/>
      <w:lvlJc w:val="left"/>
      <w:pPr>
        <w:ind w:left="3603" w:hanging="360"/>
      </w:pPr>
      <w:rPr>
        <w:rFonts w:ascii="Wingdings" w:hAnsi="Wingdings" w:hint="default"/>
      </w:rPr>
    </w:lvl>
    <w:lvl w:ilvl="6" w:tplc="0C0A0001" w:tentative="1">
      <w:start w:val="1"/>
      <w:numFmt w:val="bullet"/>
      <w:lvlText w:val=""/>
      <w:lvlJc w:val="left"/>
      <w:pPr>
        <w:ind w:left="4323" w:hanging="360"/>
      </w:pPr>
      <w:rPr>
        <w:rFonts w:ascii="Symbol" w:hAnsi="Symbol" w:hint="default"/>
      </w:rPr>
    </w:lvl>
    <w:lvl w:ilvl="7" w:tplc="0C0A0003" w:tentative="1">
      <w:start w:val="1"/>
      <w:numFmt w:val="bullet"/>
      <w:lvlText w:val="o"/>
      <w:lvlJc w:val="left"/>
      <w:pPr>
        <w:ind w:left="5043" w:hanging="360"/>
      </w:pPr>
      <w:rPr>
        <w:rFonts w:ascii="Courier New" w:hAnsi="Courier New" w:cs="Courier New" w:hint="default"/>
      </w:rPr>
    </w:lvl>
    <w:lvl w:ilvl="8" w:tplc="0C0A0005" w:tentative="1">
      <w:start w:val="1"/>
      <w:numFmt w:val="bullet"/>
      <w:lvlText w:val=""/>
      <w:lvlJc w:val="left"/>
      <w:pPr>
        <w:ind w:left="5763" w:hanging="360"/>
      </w:pPr>
      <w:rPr>
        <w:rFonts w:ascii="Wingdings" w:hAnsi="Wingdings" w:hint="default"/>
      </w:rPr>
    </w:lvl>
  </w:abstractNum>
  <w:abstractNum w:abstractNumId="51" w15:restartNumberingAfterBreak="0">
    <w:nsid w:val="7F0A03CC"/>
    <w:multiLevelType w:val="hybridMultilevel"/>
    <w:tmpl w:val="8FB460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230112633">
    <w:abstractNumId w:val="15"/>
  </w:num>
  <w:num w:numId="2" w16cid:durableId="546527836">
    <w:abstractNumId w:val="34"/>
  </w:num>
  <w:num w:numId="3" w16cid:durableId="275214857">
    <w:abstractNumId w:val="49"/>
  </w:num>
  <w:num w:numId="4" w16cid:durableId="298189701">
    <w:abstractNumId w:val="7"/>
  </w:num>
  <w:num w:numId="5" w16cid:durableId="545220905">
    <w:abstractNumId w:val="13"/>
  </w:num>
  <w:num w:numId="6" w16cid:durableId="2018923742">
    <w:abstractNumId w:val="19"/>
  </w:num>
  <w:num w:numId="7" w16cid:durableId="277955084">
    <w:abstractNumId w:val="36"/>
  </w:num>
  <w:num w:numId="8" w16cid:durableId="405805483">
    <w:abstractNumId w:val="28"/>
  </w:num>
  <w:num w:numId="9" w16cid:durableId="1968506320">
    <w:abstractNumId w:val="32"/>
  </w:num>
  <w:num w:numId="10" w16cid:durableId="542179464">
    <w:abstractNumId w:val="8"/>
  </w:num>
  <w:num w:numId="11" w16cid:durableId="114956028">
    <w:abstractNumId w:val="40"/>
  </w:num>
  <w:num w:numId="12" w16cid:durableId="1148475284">
    <w:abstractNumId w:val="35"/>
  </w:num>
  <w:num w:numId="13" w16cid:durableId="601883907">
    <w:abstractNumId w:val="23"/>
  </w:num>
  <w:num w:numId="14" w16cid:durableId="968123020">
    <w:abstractNumId w:val="18"/>
  </w:num>
  <w:num w:numId="15" w16cid:durableId="1928539089">
    <w:abstractNumId w:val="14"/>
  </w:num>
  <w:num w:numId="16" w16cid:durableId="192884172">
    <w:abstractNumId w:val="11"/>
  </w:num>
  <w:num w:numId="17" w16cid:durableId="1622541444">
    <w:abstractNumId w:val="4"/>
  </w:num>
  <w:num w:numId="18" w16cid:durableId="257325163">
    <w:abstractNumId w:val="10"/>
  </w:num>
  <w:num w:numId="19" w16cid:durableId="1319847993">
    <w:abstractNumId w:val="17"/>
  </w:num>
  <w:num w:numId="20" w16cid:durableId="1176460272">
    <w:abstractNumId w:val="22"/>
  </w:num>
  <w:num w:numId="21" w16cid:durableId="1604801842">
    <w:abstractNumId w:val="9"/>
  </w:num>
  <w:num w:numId="22" w16cid:durableId="1928150595">
    <w:abstractNumId w:val="48"/>
  </w:num>
  <w:num w:numId="23" w16cid:durableId="1848207177">
    <w:abstractNumId w:val="26"/>
  </w:num>
  <w:num w:numId="24" w16cid:durableId="1812866782">
    <w:abstractNumId w:val="39"/>
  </w:num>
  <w:num w:numId="25" w16cid:durableId="187110850">
    <w:abstractNumId w:val="43"/>
  </w:num>
  <w:num w:numId="26" w16cid:durableId="780345062">
    <w:abstractNumId w:val="3"/>
  </w:num>
  <w:num w:numId="27" w16cid:durableId="433987058">
    <w:abstractNumId w:val="50"/>
  </w:num>
  <w:num w:numId="28" w16cid:durableId="1340549062">
    <w:abstractNumId w:val="42"/>
  </w:num>
  <w:num w:numId="29" w16cid:durableId="965816114">
    <w:abstractNumId w:val="6"/>
  </w:num>
  <w:num w:numId="30" w16cid:durableId="1690521720">
    <w:abstractNumId w:val="33"/>
  </w:num>
  <w:num w:numId="31" w16cid:durableId="1911883121">
    <w:abstractNumId w:val="27"/>
  </w:num>
  <w:num w:numId="32" w16cid:durableId="1519850729">
    <w:abstractNumId w:val="30"/>
  </w:num>
  <w:num w:numId="33" w16cid:durableId="596445841">
    <w:abstractNumId w:val="20"/>
  </w:num>
  <w:num w:numId="34" w16cid:durableId="843084758">
    <w:abstractNumId w:val="12"/>
  </w:num>
  <w:num w:numId="35" w16cid:durableId="1315256513">
    <w:abstractNumId w:val="44"/>
  </w:num>
  <w:num w:numId="36" w16cid:durableId="244386476">
    <w:abstractNumId w:val="37"/>
  </w:num>
  <w:num w:numId="37" w16cid:durableId="1015498529">
    <w:abstractNumId w:val="31"/>
  </w:num>
  <w:num w:numId="38" w16cid:durableId="1599212020">
    <w:abstractNumId w:val="2"/>
  </w:num>
  <w:num w:numId="39" w16cid:durableId="1239362312">
    <w:abstractNumId w:val="38"/>
  </w:num>
  <w:num w:numId="40" w16cid:durableId="789130267">
    <w:abstractNumId w:val="45"/>
  </w:num>
  <w:num w:numId="41" w16cid:durableId="497965539">
    <w:abstractNumId w:val="25"/>
  </w:num>
  <w:num w:numId="42" w16cid:durableId="465392086">
    <w:abstractNumId w:val="29"/>
  </w:num>
  <w:num w:numId="43" w16cid:durableId="1869026510">
    <w:abstractNumId w:val="21"/>
  </w:num>
  <w:num w:numId="44" w16cid:durableId="654649986">
    <w:abstractNumId w:val="24"/>
  </w:num>
  <w:num w:numId="45" w16cid:durableId="1801460492">
    <w:abstractNumId w:val="47"/>
  </w:num>
  <w:num w:numId="46" w16cid:durableId="406341846">
    <w:abstractNumId w:val="0"/>
  </w:num>
  <w:num w:numId="47" w16cid:durableId="288556984">
    <w:abstractNumId w:val="51"/>
  </w:num>
  <w:num w:numId="48" w16cid:durableId="1200123394">
    <w:abstractNumId w:val="5"/>
  </w:num>
  <w:num w:numId="49" w16cid:durableId="522212760">
    <w:abstractNumId w:val="16"/>
  </w:num>
  <w:num w:numId="50" w16cid:durableId="271980173">
    <w:abstractNumId w:val="1"/>
  </w:num>
  <w:num w:numId="51" w16cid:durableId="1821267751">
    <w:abstractNumId w:val="46"/>
  </w:num>
  <w:num w:numId="52" w16cid:durableId="1835023353">
    <w:abstractNumId w:val="4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0C9A"/>
    <w:rsid w:val="0000127A"/>
    <w:rsid w:val="00002224"/>
    <w:rsid w:val="00011706"/>
    <w:rsid w:val="00023D33"/>
    <w:rsid w:val="00024439"/>
    <w:rsid w:val="000259A1"/>
    <w:rsid w:val="00026FAF"/>
    <w:rsid w:val="00027B43"/>
    <w:rsid w:val="00043E4B"/>
    <w:rsid w:val="0004744A"/>
    <w:rsid w:val="00050BA6"/>
    <w:rsid w:val="000522F7"/>
    <w:rsid w:val="00053A78"/>
    <w:rsid w:val="0005415B"/>
    <w:rsid w:val="00054D15"/>
    <w:rsid w:val="00065BB0"/>
    <w:rsid w:val="00067D60"/>
    <w:rsid w:val="00090DDB"/>
    <w:rsid w:val="00094217"/>
    <w:rsid w:val="000B3537"/>
    <w:rsid w:val="000B4B2B"/>
    <w:rsid w:val="000B6320"/>
    <w:rsid w:val="000C40E1"/>
    <w:rsid w:val="000C4654"/>
    <w:rsid w:val="000D4191"/>
    <w:rsid w:val="000E41D8"/>
    <w:rsid w:val="000F1550"/>
    <w:rsid w:val="001024BA"/>
    <w:rsid w:val="0010289A"/>
    <w:rsid w:val="00132F37"/>
    <w:rsid w:val="00136BE1"/>
    <w:rsid w:val="00140339"/>
    <w:rsid w:val="00141CBD"/>
    <w:rsid w:val="00142449"/>
    <w:rsid w:val="001519B0"/>
    <w:rsid w:val="0015442A"/>
    <w:rsid w:val="0015583E"/>
    <w:rsid w:val="001601C0"/>
    <w:rsid w:val="00160AA3"/>
    <w:rsid w:val="001624E8"/>
    <w:rsid w:val="00174295"/>
    <w:rsid w:val="00175119"/>
    <w:rsid w:val="00185B92"/>
    <w:rsid w:val="0018611A"/>
    <w:rsid w:val="001901BC"/>
    <w:rsid w:val="00193F5A"/>
    <w:rsid w:val="0019676A"/>
    <w:rsid w:val="00197BE6"/>
    <w:rsid w:val="001A363D"/>
    <w:rsid w:val="001A4D12"/>
    <w:rsid w:val="001B6712"/>
    <w:rsid w:val="001B7978"/>
    <w:rsid w:val="001B79F0"/>
    <w:rsid w:val="001C39F7"/>
    <w:rsid w:val="001C46DC"/>
    <w:rsid w:val="001C712D"/>
    <w:rsid w:val="001D246F"/>
    <w:rsid w:val="001D5701"/>
    <w:rsid w:val="001E2FA1"/>
    <w:rsid w:val="001E4ACC"/>
    <w:rsid w:val="001F444B"/>
    <w:rsid w:val="00210AB5"/>
    <w:rsid w:val="00212AD6"/>
    <w:rsid w:val="002173A7"/>
    <w:rsid w:val="002177F7"/>
    <w:rsid w:val="00220856"/>
    <w:rsid w:val="00220E10"/>
    <w:rsid w:val="00221132"/>
    <w:rsid w:val="0023731D"/>
    <w:rsid w:val="00237600"/>
    <w:rsid w:val="0024159B"/>
    <w:rsid w:val="00243CE3"/>
    <w:rsid w:val="002451BF"/>
    <w:rsid w:val="0025644D"/>
    <w:rsid w:val="00261771"/>
    <w:rsid w:val="00264F63"/>
    <w:rsid w:val="002661C7"/>
    <w:rsid w:val="002833A1"/>
    <w:rsid w:val="002838B0"/>
    <w:rsid w:val="00283B8E"/>
    <w:rsid w:val="00290762"/>
    <w:rsid w:val="002910E0"/>
    <w:rsid w:val="002A7AF3"/>
    <w:rsid w:val="002C0FEA"/>
    <w:rsid w:val="002C397F"/>
    <w:rsid w:val="002C3F40"/>
    <w:rsid w:val="002D0996"/>
    <w:rsid w:val="002E0AF5"/>
    <w:rsid w:val="002E2E5C"/>
    <w:rsid w:val="002F2B7C"/>
    <w:rsid w:val="002F4B52"/>
    <w:rsid w:val="003055C4"/>
    <w:rsid w:val="00306695"/>
    <w:rsid w:val="0031349A"/>
    <w:rsid w:val="0031409C"/>
    <w:rsid w:val="003148B6"/>
    <w:rsid w:val="00321E4A"/>
    <w:rsid w:val="00325641"/>
    <w:rsid w:val="00335673"/>
    <w:rsid w:val="00336CF4"/>
    <w:rsid w:val="00343484"/>
    <w:rsid w:val="00344985"/>
    <w:rsid w:val="0035157E"/>
    <w:rsid w:val="003549EB"/>
    <w:rsid w:val="00354B2D"/>
    <w:rsid w:val="00365479"/>
    <w:rsid w:val="0037302A"/>
    <w:rsid w:val="00373D06"/>
    <w:rsid w:val="00377191"/>
    <w:rsid w:val="00386B8F"/>
    <w:rsid w:val="00396753"/>
    <w:rsid w:val="003A3A07"/>
    <w:rsid w:val="003B0AFC"/>
    <w:rsid w:val="003B4156"/>
    <w:rsid w:val="003C2085"/>
    <w:rsid w:val="003C6560"/>
    <w:rsid w:val="003D5DE9"/>
    <w:rsid w:val="003E21A0"/>
    <w:rsid w:val="003E2E94"/>
    <w:rsid w:val="003F7368"/>
    <w:rsid w:val="0040047E"/>
    <w:rsid w:val="004009FD"/>
    <w:rsid w:val="0040233D"/>
    <w:rsid w:val="00403222"/>
    <w:rsid w:val="00413359"/>
    <w:rsid w:val="00415C58"/>
    <w:rsid w:val="004202D3"/>
    <w:rsid w:val="00425134"/>
    <w:rsid w:val="00425A32"/>
    <w:rsid w:val="00433F9B"/>
    <w:rsid w:val="00457681"/>
    <w:rsid w:val="004A383A"/>
    <w:rsid w:val="004A4266"/>
    <w:rsid w:val="004B192D"/>
    <w:rsid w:val="004B2D4A"/>
    <w:rsid w:val="004B3EB7"/>
    <w:rsid w:val="004C7DC1"/>
    <w:rsid w:val="004D127B"/>
    <w:rsid w:val="004D708A"/>
    <w:rsid w:val="004E2C47"/>
    <w:rsid w:val="004F06A8"/>
    <w:rsid w:val="004F569C"/>
    <w:rsid w:val="00507EF7"/>
    <w:rsid w:val="00523DAB"/>
    <w:rsid w:val="0052490E"/>
    <w:rsid w:val="00530171"/>
    <w:rsid w:val="00530A10"/>
    <w:rsid w:val="00535464"/>
    <w:rsid w:val="00540DB1"/>
    <w:rsid w:val="00545603"/>
    <w:rsid w:val="005456D0"/>
    <w:rsid w:val="005461F1"/>
    <w:rsid w:val="00557F3F"/>
    <w:rsid w:val="005612E5"/>
    <w:rsid w:val="005619B4"/>
    <w:rsid w:val="00563F11"/>
    <w:rsid w:val="00570C6B"/>
    <w:rsid w:val="00570FD8"/>
    <w:rsid w:val="005804B8"/>
    <w:rsid w:val="0058123A"/>
    <w:rsid w:val="005B4A5D"/>
    <w:rsid w:val="005D62A7"/>
    <w:rsid w:val="005E255D"/>
    <w:rsid w:val="005F01B6"/>
    <w:rsid w:val="00602D3A"/>
    <w:rsid w:val="00613E6E"/>
    <w:rsid w:val="00615A00"/>
    <w:rsid w:val="00621D7B"/>
    <w:rsid w:val="006314B5"/>
    <w:rsid w:val="006319B7"/>
    <w:rsid w:val="00637CF3"/>
    <w:rsid w:val="00640700"/>
    <w:rsid w:val="006423D9"/>
    <w:rsid w:val="00664202"/>
    <w:rsid w:val="00672F06"/>
    <w:rsid w:val="00674F97"/>
    <w:rsid w:val="00696839"/>
    <w:rsid w:val="006B698F"/>
    <w:rsid w:val="006C0EE2"/>
    <w:rsid w:val="006C5415"/>
    <w:rsid w:val="006D1705"/>
    <w:rsid w:val="006E10ED"/>
    <w:rsid w:val="006F103A"/>
    <w:rsid w:val="006F427F"/>
    <w:rsid w:val="007016BD"/>
    <w:rsid w:val="00721C2C"/>
    <w:rsid w:val="00722597"/>
    <w:rsid w:val="00741250"/>
    <w:rsid w:val="007550B8"/>
    <w:rsid w:val="00756B98"/>
    <w:rsid w:val="0076053A"/>
    <w:rsid w:val="007701DD"/>
    <w:rsid w:val="00774A69"/>
    <w:rsid w:val="00776018"/>
    <w:rsid w:val="00777559"/>
    <w:rsid w:val="00791602"/>
    <w:rsid w:val="007A2C9D"/>
    <w:rsid w:val="007A3194"/>
    <w:rsid w:val="007B50C2"/>
    <w:rsid w:val="007C3650"/>
    <w:rsid w:val="007D0C3D"/>
    <w:rsid w:val="007D2E78"/>
    <w:rsid w:val="007D5AFC"/>
    <w:rsid w:val="007F0A5A"/>
    <w:rsid w:val="00804049"/>
    <w:rsid w:val="00815782"/>
    <w:rsid w:val="008204A0"/>
    <w:rsid w:val="008314A7"/>
    <w:rsid w:val="00840448"/>
    <w:rsid w:val="00842604"/>
    <w:rsid w:val="0084799B"/>
    <w:rsid w:val="0085077F"/>
    <w:rsid w:val="00862083"/>
    <w:rsid w:val="00885755"/>
    <w:rsid w:val="0088576D"/>
    <w:rsid w:val="00887D6B"/>
    <w:rsid w:val="00895B0B"/>
    <w:rsid w:val="008A1FCA"/>
    <w:rsid w:val="008A7D35"/>
    <w:rsid w:val="008D1813"/>
    <w:rsid w:val="008D39BE"/>
    <w:rsid w:val="008D6BA7"/>
    <w:rsid w:val="008F135B"/>
    <w:rsid w:val="009015A3"/>
    <w:rsid w:val="00904D53"/>
    <w:rsid w:val="00913905"/>
    <w:rsid w:val="009151C3"/>
    <w:rsid w:val="0095182B"/>
    <w:rsid w:val="00956BB1"/>
    <w:rsid w:val="00967D1F"/>
    <w:rsid w:val="00990C6B"/>
    <w:rsid w:val="0099126F"/>
    <w:rsid w:val="009A5419"/>
    <w:rsid w:val="009B682B"/>
    <w:rsid w:val="009D59EA"/>
    <w:rsid w:val="009D6769"/>
    <w:rsid w:val="009D73A9"/>
    <w:rsid w:val="009F32A2"/>
    <w:rsid w:val="009F44D5"/>
    <w:rsid w:val="00A13BF7"/>
    <w:rsid w:val="00A2256B"/>
    <w:rsid w:val="00A2662A"/>
    <w:rsid w:val="00A30C7A"/>
    <w:rsid w:val="00A31E6F"/>
    <w:rsid w:val="00A536F7"/>
    <w:rsid w:val="00A63768"/>
    <w:rsid w:val="00A6587A"/>
    <w:rsid w:val="00A66970"/>
    <w:rsid w:val="00A700CC"/>
    <w:rsid w:val="00A77B7C"/>
    <w:rsid w:val="00A81C65"/>
    <w:rsid w:val="00A85E6E"/>
    <w:rsid w:val="00A92142"/>
    <w:rsid w:val="00A936BC"/>
    <w:rsid w:val="00A97A62"/>
    <w:rsid w:val="00AA3D0A"/>
    <w:rsid w:val="00AC1C30"/>
    <w:rsid w:val="00AC206D"/>
    <w:rsid w:val="00AC31E9"/>
    <w:rsid w:val="00AC6506"/>
    <w:rsid w:val="00AC73C6"/>
    <w:rsid w:val="00AD0C9A"/>
    <w:rsid w:val="00AF5D37"/>
    <w:rsid w:val="00B02216"/>
    <w:rsid w:val="00B12666"/>
    <w:rsid w:val="00B1272D"/>
    <w:rsid w:val="00B25721"/>
    <w:rsid w:val="00B33E23"/>
    <w:rsid w:val="00B4020C"/>
    <w:rsid w:val="00B421E3"/>
    <w:rsid w:val="00B544D2"/>
    <w:rsid w:val="00B54A82"/>
    <w:rsid w:val="00B553AB"/>
    <w:rsid w:val="00B570B9"/>
    <w:rsid w:val="00B60E98"/>
    <w:rsid w:val="00B62782"/>
    <w:rsid w:val="00B62F91"/>
    <w:rsid w:val="00B631E6"/>
    <w:rsid w:val="00B654E0"/>
    <w:rsid w:val="00B71FCE"/>
    <w:rsid w:val="00B7286F"/>
    <w:rsid w:val="00B73676"/>
    <w:rsid w:val="00B94B05"/>
    <w:rsid w:val="00BB071C"/>
    <w:rsid w:val="00BB65A0"/>
    <w:rsid w:val="00BD0D26"/>
    <w:rsid w:val="00BE2578"/>
    <w:rsid w:val="00BE2FE1"/>
    <w:rsid w:val="00BF2DEB"/>
    <w:rsid w:val="00BF4D02"/>
    <w:rsid w:val="00C17380"/>
    <w:rsid w:val="00C20022"/>
    <w:rsid w:val="00C27FD9"/>
    <w:rsid w:val="00C37806"/>
    <w:rsid w:val="00C40F56"/>
    <w:rsid w:val="00C421F7"/>
    <w:rsid w:val="00C42864"/>
    <w:rsid w:val="00C642B8"/>
    <w:rsid w:val="00C71324"/>
    <w:rsid w:val="00C71B86"/>
    <w:rsid w:val="00C75104"/>
    <w:rsid w:val="00C87849"/>
    <w:rsid w:val="00C911D6"/>
    <w:rsid w:val="00C9175E"/>
    <w:rsid w:val="00C96B74"/>
    <w:rsid w:val="00C96EFB"/>
    <w:rsid w:val="00CA68BF"/>
    <w:rsid w:val="00CB5475"/>
    <w:rsid w:val="00CC4D44"/>
    <w:rsid w:val="00CE2124"/>
    <w:rsid w:val="00CE7D6A"/>
    <w:rsid w:val="00CF0C09"/>
    <w:rsid w:val="00CF3BF0"/>
    <w:rsid w:val="00CF666A"/>
    <w:rsid w:val="00CF7FCA"/>
    <w:rsid w:val="00D03BA7"/>
    <w:rsid w:val="00D1000D"/>
    <w:rsid w:val="00D16D54"/>
    <w:rsid w:val="00D22F1A"/>
    <w:rsid w:val="00D30E79"/>
    <w:rsid w:val="00D30FD4"/>
    <w:rsid w:val="00D353A3"/>
    <w:rsid w:val="00D35551"/>
    <w:rsid w:val="00D50476"/>
    <w:rsid w:val="00D5136A"/>
    <w:rsid w:val="00D64323"/>
    <w:rsid w:val="00D643AE"/>
    <w:rsid w:val="00D839F4"/>
    <w:rsid w:val="00D90781"/>
    <w:rsid w:val="00D96855"/>
    <w:rsid w:val="00DA243D"/>
    <w:rsid w:val="00DB7077"/>
    <w:rsid w:val="00DB795C"/>
    <w:rsid w:val="00DD3F4F"/>
    <w:rsid w:val="00DD73B5"/>
    <w:rsid w:val="00DE0E8D"/>
    <w:rsid w:val="00E019A2"/>
    <w:rsid w:val="00E16E75"/>
    <w:rsid w:val="00E16F11"/>
    <w:rsid w:val="00E26762"/>
    <w:rsid w:val="00E4129E"/>
    <w:rsid w:val="00E42DD7"/>
    <w:rsid w:val="00E5394F"/>
    <w:rsid w:val="00E54C21"/>
    <w:rsid w:val="00E54F25"/>
    <w:rsid w:val="00E66A85"/>
    <w:rsid w:val="00E73F50"/>
    <w:rsid w:val="00E76F0C"/>
    <w:rsid w:val="00E771DA"/>
    <w:rsid w:val="00E8557F"/>
    <w:rsid w:val="00EA6760"/>
    <w:rsid w:val="00EA6D73"/>
    <w:rsid w:val="00EB025E"/>
    <w:rsid w:val="00EB0CA5"/>
    <w:rsid w:val="00EB1739"/>
    <w:rsid w:val="00EB7430"/>
    <w:rsid w:val="00EC513D"/>
    <w:rsid w:val="00EC591F"/>
    <w:rsid w:val="00EC6052"/>
    <w:rsid w:val="00ED4AB1"/>
    <w:rsid w:val="00ED4B2C"/>
    <w:rsid w:val="00ED6225"/>
    <w:rsid w:val="00EE05CA"/>
    <w:rsid w:val="00EE3446"/>
    <w:rsid w:val="00F100F0"/>
    <w:rsid w:val="00F10138"/>
    <w:rsid w:val="00F10E9A"/>
    <w:rsid w:val="00F172B3"/>
    <w:rsid w:val="00F444D3"/>
    <w:rsid w:val="00F50375"/>
    <w:rsid w:val="00F55823"/>
    <w:rsid w:val="00F566F5"/>
    <w:rsid w:val="00F64507"/>
    <w:rsid w:val="00F77CFF"/>
    <w:rsid w:val="00F80E0E"/>
    <w:rsid w:val="00F9064E"/>
    <w:rsid w:val="00F97067"/>
    <w:rsid w:val="00FA63FD"/>
    <w:rsid w:val="00FA643E"/>
    <w:rsid w:val="00FB1F6D"/>
    <w:rsid w:val="00FB49C4"/>
    <w:rsid w:val="00FC5B97"/>
    <w:rsid w:val="00FD2262"/>
    <w:rsid w:val="00FD3797"/>
    <w:rsid w:val="00FF2548"/>
    <w:rsid w:val="00FF4C3B"/>
    <w:rsid w:val="00FF58E9"/>
    <w:rsid w:val="00FF68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EB812"/>
  <w15:docId w15:val="{BF9D36D1-D920-403A-9B65-622503C93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C9A"/>
    <w:pPr>
      <w:spacing w:after="0" w:line="240" w:lineRule="auto"/>
    </w:pPr>
    <w:rPr>
      <w:rFonts w:ascii="Times New Roman" w:eastAsia="Times New Roman" w:hAnsi="Times New Roman" w:cs="Times New Roman"/>
      <w:sz w:val="20"/>
      <w:szCs w:val="20"/>
      <w:lang w:eastAsia="es-ES"/>
    </w:rPr>
  </w:style>
  <w:style w:type="paragraph" w:styleId="Ttulo1">
    <w:name w:val="heading 1"/>
    <w:basedOn w:val="Normal"/>
    <w:next w:val="Normal"/>
    <w:link w:val="Ttulo1Car"/>
    <w:autoRedefine/>
    <w:uiPriority w:val="9"/>
    <w:qFormat/>
    <w:rsid w:val="004D708A"/>
    <w:pPr>
      <w:keepNext/>
      <w:keepLines/>
      <w:numPr>
        <w:numId w:val="7"/>
      </w:numPr>
      <w:ind w:left="567" w:hanging="567"/>
      <w:outlineLvl w:val="0"/>
    </w:pPr>
    <w:rPr>
      <w:rFonts w:ascii="Arial" w:eastAsiaTheme="majorEastAsia" w:hAnsi="Arial" w:cs="Arial"/>
      <w:b/>
      <w:sz w:val="24"/>
      <w:szCs w:val="24"/>
    </w:rPr>
  </w:style>
  <w:style w:type="paragraph" w:styleId="Ttulo2">
    <w:name w:val="heading 2"/>
    <w:basedOn w:val="Normal"/>
    <w:next w:val="Normal"/>
    <w:link w:val="Ttulo2Car"/>
    <w:uiPriority w:val="9"/>
    <w:unhideWhenUsed/>
    <w:qFormat/>
    <w:rsid w:val="00FF688E"/>
    <w:pPr>
      <w:keepNext/>
      <w:keepLines/>
      <w:spacing w:before="40"/>
      <w:outlineLvl w:val="1"/>
    </w:pPr>
    <w:rPr>
      <w:rFonts w:ascii="Arial" w:eastAsiaTheme="majorEastAsia" w:hAnsi="Arial" w:cstheme="majorBidi"/>
      <w:b/>
      <w:color w:val="000000" w:themeColor="text1"/>
      <w:sz w:val="22"/>
      <w:szCs w:val="26"/>
    </w:rPr>
  </w:style>
  <w:style w:type="paragraph" w:styleId="Ttulo3">
    <w:name w:val="heading 3"/>
    <w:basedOn w:val="Normal"/>
    <w:next w:val="Normal"/>
    <w:link w:val="Ttulo3Car"/>
    <w:uiPriority w:val="9"/>
    <w:unhideWhenUsed/>
    <w:qFormat/>
    <w:rsid w:val="00FF688E"/>
    <w:pPr>
      <w:keepNext/>
      <w:keepLines/>
      <w:spacing w:before="40"/>
      <w:outlineLvl w:val="2"/>
    </w:pPr>
    <w:rPr>
      <w:rFonts w:ascii="Arial" w:eastAsiaTheme="majorEastAsia" w:hAnsi="Arial" w:cstheme="majorBidi"/>
      <w:b/>
      <w:szCs w:val="24"/>
    </w:rPr>
  </w:style>
  <w:style w:type="paragraph" w:styleId="Ttulo4">
    <w:name w:val="heading 4"/>
    <w:basedOn w:val="Normal"/>
    <w:next w:val="Normal"/>
    <w:link w:val="Ttulo4Car"/>
    <w:uiPriority w:val="9"/>
    <w:semiHidden/>
    <w:unhideWhenUsed/>
    <w:qFormat/>
    <w:rsid w:val="00CA68B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708A"/>
    <w:rPr>
      <w:rFonts w:ascii="Arial" w:eastAsiaTheme="majorEastAsia" w:hAnsi="Arial" w:cs="Arial"/>
      <w:b/>
      <w:sz w:val="24"/>
      <w:szCs w:val="24"/>
      <w:lang w:eastAsia="es-ES"/>
    </w:rPr>
  </w:style>
  <w:style w:type="character" w:customStyle="1" w:styleId="Ttulo2Car">
    <w:name w:val="Título 2 Car"/>
    <w:basedOn w:val="Fuentedeprrafopredeter"/>
    <w:link w:val="Ttulo2"/>
    <w:uiPriority w:val="9"/>
    <w:rsid w:val="00FF688E"/>
    <w:rPr>
      <w:rFonts w:ascii="Arial" w:eastAsiaTheme="majorEastAsia" w:hAnsi="Arial" w:cstheme="majorBidi"/>
      <w:b/>
      <w:color w:val="000000" w:themeColor="text1"/>
      <w:szCs w:val="26"/>
      <w:lang w:eastAsia="es-ES"/>
    </w:rPr>
  </w:style>
  <w:style w:type="character" w:customStyle="1" w:styleId="Ttulo3Car">
    <w:name w:val="Título 3 Car"/>
    <w:basedOn w:val="Fuentedeprrafopredeter"/>
    <w:link w:val="Ttulo3"/>
    <w:uiPriority w:val="9"/>
    <w:rsid w:val="00FF688E"/>
    <w:rPr>
      <w:rFonts w:ascii="Arial" w:eastAsiaTheme="majorEastAsia" w:hAnsi="Arial" w:cstheme="majorBidi"/>
      <w:b/>
      <w:sz w:val="20"/>
      <w:szCs w:val="24"/>
      <w:lang w:eastAsia="es-ES"/>
    </w:rPr>
  </w:style>
  <w:style w:type="character" w:customStyle="1" w:styleId="Ttulo4Car">
    <w:name w:val="Título 4 Car"/>
    <w:basedOn w:val="Fuentedeprrafopredeter"/>
    <w:link w:val="Ttulo4"/>
    <w:uiPriority w:val="9"/>
    <w:semiHidden/>
    <w:rsid w:val="00CA68BF"/>
    <w:rPr>
      <w:rFonts w:asciiTheme="majorHAnsi" w:eastAsiaTheme="majorEastAsia" w:hAnsiTheme="majorHAnsi" w:cstheme="majorBidi"/>
      <w:i/>
      <w:iCs/>
      <w:color w:val="2E74B5" w:themeColor="accent1" w:themeShade="BF"/>
      <w:sz w:val="20"/>
      <w:szCs w:val="20"/>
      <w:lang w:eastAsia="es-ES"/>
    </w:rPr>
  </w:style>
  <w:style w:type="paragraph" w:styleId="Textoindependiente3">
    <w:name w:val="Body Text 3"/>
    <w:basedOn w:val="Normal"/>
    <w:link w:val="Textoindependiente3Car"/>
    <w:rsid w:val="00AD0C9A"/>
    <w:pPr>
      <w:spacing w:after="120"/>
    </w:pPr>
    <w:rPr>
      <w:sz w:val="16"/>
      <w:szCs w:val="16"/>
      <w:lang w:val="x-none"/>
    </w:rPr>
  </w:style>
  <w:style w:type="character" w:customStyle="1" w:styleId="Textoindependiente3Car">
    <w:name w:val="Texto independiente 3 Car"/>
    <w:basedOn w:val="Fuentedeprrafopredeter"/>
    <w:link w:val="Textoindependiente3"/>
    <w:rsid w:val="00AD0C9A"/>
    <w:rPr>
      <w:rFonts w:ascii="Times New Roman" w:eastAsia="Times New Roman" w:hAnsi="Times New Roman" w:cs="Times New Roman"/>
      <w:sz w:val="16"/>
      <w:szCs w:val="16"/>
      <w:lang w:val="x-none" w:eastAsia="es-ES"/>
    </w:rPr>
  </w:style>
  <w:style w:type="paragraph" w:customStyle="1" w:styleId="1">
    <w:name w:val="1"/>
    <w:basedOn w:val="Ttulo1"/>
    <w:next w:val="Normal"/>
    <w:uiPriority w:val="39"/>
    <w:unhideWhenUsed/>
    <w:qFormat/>
    <w:rsid w:val="00AD0C9A"/>
    <w:pPr>
      <w:keepLines w:val="0"/>
      <w:spacing w:after="60"/>
      <w:outlineLvl w:val="9"/>
    </w:pPr>
    <w:rPr>
      <w:rFonts w:ascii="Calibri Light" w:eastAsia="Times New Roman" w:hAnsi="Calibri Light" w:cs="Times New Roman"/>
      <w:b w:val="0"/>
      <w:bCs/>
      <w:kern w:val="32"/>
    </w:rPr>
  </w:style>
  <w:style w:type="paragraph" w:styleId="Prrafodelista">
    <w:name w:val="List Paragraph"/>
    <w:aliases w:val="Bolita,Viñeta 6,BOLA,BOLADEF,List Paragraph,Párrafo de lista3,Párrafo de lista21,Lista multicolor - Énfasis 11,Guión,Titulo 8"/>
    <w:basedOn w:val="Normal"/>
    <w:link w:val="PrrafodelistaCar"/>
    <w:uiPriority w:val="34"/>
    <w:qFormat/>
    <w:rsid w:val="00AD0C9A"/>
    <w:pPr>
      <w:ind w:left="720"/>
      <w:contextualSpacing/>
    </w:pPr>
  </w:style>
  <w:style w:type="paragraph" w:styleId="NormalWeb">
    <w:name w:val="Normal (Web)"/>
    <w:basedOn w:val="Normal"/>
    <w:uiPriority w:val="99"/>
    <w:rsid w:val="00AD0C9A"/>
    <w:pPr>
      <w:spacing w:before="100" w:beforeAutospacing="1" w:after="100" w:afterAutospacing="1"/>
    </w:pPr>
    <w:rPr>
      <w:sz w:val="24"/>
      <w:szCs w:val="24"/>
      <w:lang w:val="es-ES"/>
    </w:rPr>
  </w:style>
  <w:style w:type="character" w:customStyle="1" w:styleId="apple-converted-space">
    <w:name w:val="apple-converted-space"/>
    <w:basedOn w:val="Fuentedeprrafopredeter"/>
    <w:rsid w:val="00321E4A"/>
  </w:style>
  <w:style w:type="paragraph" w:styleId="Ttulo">
    <w:name w:val="Title"/>
    <w:basedOn w:val="Normal"/>
    <w:link w:val="TtuloCar"/>
    <w:qFormat/>
    <w:rsid w:val="00321E4A"/>
    <w:pPr>
      <w:jc w:val="center"/>
    </w:pPr>
    <w:rPr>
      <w:rFonts w:ascii="Arial" w:hAnsi="Arial"/>
      <w:b/>
      <w:color w:val="000000"/>
      <w:sz w:val="24"/>
      <w:lang w:val="es-MX"/>
    </w:rPr>
  </w:style>
  <w:style w:type="character" w:customStyle="1" w:styleId="TtuloCar">
    <w:name w:val="Título Car"/>
    <w:basedOn w:val="Fuentedeprrafopredeter"/>
    <w:link w:val="Ttulo"/>
    <w:rsid w:val="00321E4A"/>
    <w:rPr>
      <w:rFonts w:ascii="Arial" w:eastAsia="Times New Roman" w:hAnsi="Arial" w:cs="Times New Roman"/>
      <w:b/>
      <w:color w:val="000000"/>
      <w:sz w:val="24"/>
      <w:szCs w:val="20"/>
      <w:lang w:val="es-MX" w:eastAsia="es-ES"/>
    </w:rPr>
  </w:style>
  <w:style w:type="paragraph" w:styleId="Sangradetextonormal">
    <w:name w:val="Body Text Indent"/>
    <w:basedOn w:val="Normal"/>
    <w:link w:val="SangradetextonormalCar"/>
    <w:rsid w:val="00321E4A"/>
    <w:pPr>
      <w:spacing w:after="120"/>
      <w:ind w:left="283"/>
    </w:pPr>
  </w:style>
  <w:style w:type="character" w:customStyle="1" w:styleId="SangradetextonormalCar">
    <w:name w:val="Sangría de texto normal Car"/>
    <w:basedOn w:val="Fuentedeprrafopredeter"/>
    <w:link w:val="Sangradetextonormal"/>
    <w:rsid w:val="00321E4A"/>
    <w:rPr>
      <w:rFonts w:ascii="Times New Roman" w:eastAsia="Times New Roman" w:hAnsi="Times New Roman" w:cs="Times New Roman"/>
      <w:sz w:val="20"/>
      <w:szCs w:val="20"/>
      <w:lang w:eastAsia="es-ES"/>
    </w:rPr>
  </w:style>
  <w:style w:type="paragraph" w:styleId="Textoindependiente2">
    <w:name w:val="Body Text 2"/>
    <w:basedOn w:val="Normal"/>
    <w:link w:val="Textoindependiente2Car"/>
    <w:uiPriority w:val="99"/>
    <w:unhideWhenUsed/>
    <w:rsid w:val="0015442A"/>
    <w:pPr>
      <w:spacing w:after="120" w:line="480" w:lineRule="auto"/>
    </w:pPr>
  </w:style>
  <w:style w:type="character" w:customStyle="1" w:styleId="Textoindependiente2Car">
    <w:name w:val="Texto independiente 2 Car"/>
    <w:basedOn w:val="Fuentedeprrafopredeter"/>
    <w:link w:val="Textoindependiente2"/>
    <w:uiPriority w:val="99"/>
    <w:rsid w:val="0015442A"/>
    <w:rPr>
      <w:rFonts w:ascii="Times New Roman" w:eastAsia="Times New Roman" w:hAnsi="Times New Roman" w:cs="Times New Roman"/>
      <w:sz w:val="20"/>
      <w:szCs w:val="20"/>
      <w:lang w:eastAsia="es-ES"/>
    </w:rPr>
  </w:style>
  <w:style w:type="table" w:styleId="Tablaconcuadrcula">
    <w:name w:val="Table Grid"/>
    <w:basedOn w:val="Tablanormal"/>
    <w:uiPriority w:val="59"/>
    <w:rsid w:val="00E66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23D33"/>
    <w:pPr>
      <w:numPr>
        <w:numId w:val="0"/>
      </w:numPr>
      <w:spacing w:line="259" w:lineRule="auto"/>
      <w:outlineLvl w:val="9"/>
    </w:pPr>
    <w:rPr>
      <w:rFonts w:asciiTheme="majorHAnsi" w:hAnsiTheme="majorHAnsi" w:cstheme="majorBidi"/>
      <w:b w:val="0"/>
      <w:color w:val="2E74B5" w:themeColor="accent1" w:themeShade="BF"/>
      <w:sz w:val="32"/>
      <w:szCs w:val="32"/>
      <w:lang w:eastAsia="es-CO"/>
    </w:rPr>
  </w:style>
  <w:style w:type="paragraph" w:styleId="TDC1">
    <w:name w:val="toc 1"/>
    <w:basedOn w:val="Normal"/>
    <w:next w:val="Normal"/>
    <w:autoRedefine/>
    <w:uiPriority w:val="39"/>
    <w:unhideWhenUsed/>
    <w:rsid w:val="005804B8"/>
    <w:pPr>
      <w:tabs>
        <w:tab w:val="left" w:pos="709"/>
        <w:tab w:val="right" w:leader="dot" w:pos="9062"/>
      </w:tabs>
    </w:pPr>
  </w:style>
  <w:style w:type="paragraph" w:styleId="TDC2">
    <w:name w:val="toc 2"/>
    <w:basedOn w:val="Normal"/>
    <w:next w:val="Normal"/>
    <w:autoRedefine/>
    <w:uiPriority w:val="39"/>
    <w:unhideWhenUsed/>
    <w:rsid w:val="005804B8"/>
    <w:pPr>
      <w:tabs>
        <w:tab w:val="left" w:pos="709"/>
        <w:tab w:val="right" w:leader="dot" w:pos="9062"/>
      </w:tabs>
    </w:pPr>
  </w:style>
  <w:style w:type="paragraph" w:styleId="TDC3">
    <w:name w:val="toc 3"/>
    <w:basedOn w:val="Normal"/>
    <w:next w:val="Normal"/>
    <w:autoRedefine/>
    <w:uiPriority w:val="39"/>
    <w:unhideWhenUsed/>
    <w:rsid w:val="005804B8"/>
    <w:pPr>
      <w:tabs>
        <w:tab w:val="left" w:pos="709"/>
        <w:tab w:val="right" w:leader="dot" w:pos="9062"/>
      </w:tabs>
    </w:pPr>
  </w:style>
  <w:style w:type="paragraph" w:styleId="Sinespaciado">
    <w:name w:val="No Spacing"/>
    <w:uiPriority w:val="1"/>
    <w:qFormat/>
    <w:rsid w:val="00023D33"/>
    <w:pPr>
      <w:spacing w:after="0" w:line="240" w:lineRule="auto"/>
    </w:pPr>
    <w:rPr>
      <w:rFonts w:ascii="Times New Roman" w:eastAsia="Times New Roman" w:hAnsi="Times New Roman" w:cs="Times New Roman"/>
      <w:sz w:val="20"/>
      <w:szCs w:val="20"/>
      <w:lang w:eastAsia="es-ES"/>
    </w:rPr>
  </w:style>
  <w:style w:type="character" w:styleId="Hipervnculo">
    <w:name w:val="Hyperlink"/>
    <w:basedOn w:val="Fuentedeprrafopredeter"/>
    <w:uiPriority w:val="99"/>
    <w:unhideWhenUsed/>
    <w:rsid w:val="00023D33"/>
    <w:rPr>
      <w:color w:val="0563C1" w:themeColor="hyperlink"/>
      <w:u w:val="single"/>
    </w:rPr>
  </w:style>
  <w:style w:type="paragraph" w:styleId="Encabezado">
    <w:name w:val="header"/>
    <w:aliases w:val="Encabezado 2,encabezado"/>
    <w:basedOn w:val="Normal"/>
    <w:link w:val="EncabezadoCar"/>
    <w:uiPriority w:val="99"/>
    <w:unhideWhenUsed/>
    <w:qFormat/>
    <w:rsid w:val="00A936BC"/>
    <w:pPr>
      <w:tabs>
        <w:tab w:val="center" w:pos="4419"/>
        <w:tab w:val="right" w:pos="8838"/>
      </w:tabs>
    </w:pPr>
  </w:style>
  <w:style w:type="character" w:customStyle="1" w:styleId="EncabezadoCar">
    <w:name w:val="Encabezado Car"/>
    <w:aliases w:val="Encabezado 2 Car,encabezado Car"/>
    <w:basedOn w:val="Fuentedeprrafopredeter"/>
    <w:link w:val="Encabezado"/>
    <w:uiPriority w:val="99"/>
    <w:rsid w:val="00A936BC"/>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unhideWhenUsed/>
    <w:rsid w:val="00A936BC"/>
    <w:pPr>
      <w:tabs>
        <w:tab w:val="center" w:pos="4419"/>
        <w:tab w:val="right" w:pos="8838"/>
      </w:tabs>
    </w:pPr>
  </w:style>
  <w:style w:type="character" w:customStyle="1" w:styleId="PiedepginaCar">
    <w:name w:val="Pie de página Car"/>
    <w:basedOn w:val="Fuentedeprrafopredeter"/>
    <w:link w:val="Piedepgina"/>
    <w:uiPriority w:val="99"/>
    <w:rsid w:val="00A936BC"/>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29076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90762"/>
    <w:rPr>
      <w:rFonts w:ascii="Segoe UI" w:eastAsia="Times New Roman" w:hAnsi="Segoe UI" w:cs="Segoe UI"/>
      <w:sz w:val="18"/>
      <w:szCs w:val="18"/>
      <w:lang w:eastAsia="es-ES"/>
    </w:rPr>
  </w:style>
  <w:style w:type="paragraph" w:styleId="TDC4">
    <w:name w:val="toc 4"/>
    <w:basedOn w:val="Normal"/>
    <w:next w:val="Normal"/>
    <w:autoRedefine/>
    <w:uiPriority w:val="39"/>
    <w:unhideWhenUsed/>
    <w:rsid w:val="00ED6225"/>
    <w:pPr>
      <w:spacing w:after="100" w:line="259" w:lineRule="auto"/>
      <w:ind w:left="660"/>
    </w:pPr>
    <w:rPr>
      <w:rFonts w:asciiTheme="minorHAnsi" w:eastAsiaTheme="minorEastAsia" w:hAnsiTheme="minorHAnsi" w:cstheme="minorBidi"/>
      <w:sz w:val="22"/>
      <w:szCs w:val="22"/>
      <w:lang w:eastAsia="es-CO"/>
    </w:rPr>
  </w:style>
  <w:style w:type="paragraph" w:styleId="TDC5">
    <w:name w:val="toc 5"/>
    <w:basedOn w:val="Normal"/>
    <w:next w:val="Normal"/>
    <w:autoRedefine/>
    <w:uiPriority w:val="39"/>
    <w:unhideWhenUsed/>
    <w:rsid w:val="00ED6225"/>
    <w:pPr>
      <w:spacing w:after="100" w:line="259" w:lineRule="auto"/>
      <w:ind w:left="880"/>
    </w:pPr>
    <w:rPr>
      <w:rFonts w:asciiTheme="minorHAnsi" w:eastAsiaTheme="minorEastAsia" w:hAnsiTheme="minorHAnsi" w:cstheme="minorBidi"/>
      <w:sz w:val="22"/>
      <w:szCs w:val="22"/>
      <w:lang w:eastAsia="es-CO"/>
    </w:rPr>
  </w:style>
  <w:style w:type="paragraph" w:styleId="TDC6">
    <w:name w:val="toc 6"/>
    <w:basedOn w:val="Normal"/>
    <w:next w:val="Normal"/>
    <w:autoRedefine/>
    <w:uiPriority w:val="39"/>
    <w:unhideWhenUsed/>
    <w:rsid w:val="00ED6225"/>
    <w:pPr>
      <w:spacing w:after="100" w:line="259" w:lineRule="auto"/>
      <w:ind w:left="1100"/>
    </w:pPr>
    <w:rPr>
      <w:rFonts w:asciiTheme="minorHAnsi" w:eastAsiaTheme="minorEastAsia" w:hAnsiTheme="minorHAnsi" w:cstheme="minorBidi"/>
      <w:sz w:val="22"/>
      <w:szCs w:val="22"/>
      <w:lang w:eastAsia="es-CO"/>
    </w:rPr>
  </w:style>
  <w:style w:type="paragraph" w:styleId="TDC7">
    <w:name w:val="toc 7"/>
    <w:basedOn w:val="Normal"/>
    <w:next w:val="Normal"/>
    <w:autoRedefine/>
    <w:uiPriority w:val="39"/>
    <w:unhideWhenUsed/>
    <w:rsid w:val="00ED6225"/>
    <w:pPr>
      <w:spacing w:after="100" w:line="259" w:lineRule="auto"/>
      <w:ind w:left="1320"/>
    </w:pPr>
    <w:rPr>
      <w:rFonts w:asciiTheme="minorHAnsi" w:eastAsiaTheme="minorEastAsia" w:hAnsiTheme="minorHAnsi" w:cstheme="minorBidi"/>
      <w:sz w:val="22"/>
      <w:szCs w:val="22"/>
      <w:lang w:eastAsia="es-CO"/>
    </w:rPr>
  </w:style>
  <w:style w:type="paragraph" w:styleId="TDC8">
    <w:name w:val="toc 8"/>
    <w:basedOn w:val="Normal"/>
    <w:next w:val="Normal"/>
    <w:autoRedefine/>
    <w:uiPriority w:val="39"/>
    <w:unhideWhenUsed/>
    <w:rsid w:val="00ED6225"/>
    <w:pPr>
      <w:spacing w:after="100" w:line="259" w:lineRule="auto"/>
      <w:ind w:left="1540"/>
    </w:pPr>
    <w:rPr>
      <w:rFonts w:asciiTheme="minorHAnsi" w:eastAsiaTheme="minorEastAsia" w:hAnsiTheme="minorHAnsi" w:cstheme="minorBidi"/>
      <w:sz w:val="22"/>
      <w:szCs w:val="22"/>
      <w:lang w:eastAsia="es-CO"/>
    </w:rPr>
  </w:style>
  <w:style w:type="paragraph" w:styleId="TDC9">
    <w:name w:val="toc 9"/>
    <w:basedOn w:val="Normal"/>
    <w:next w:val="Normal"/>
    <w:autoRedefine/>
    <w:uiPriority w:val="39"/>
    <w:unhideWhenUsed/>
    <w:rsid w:val="00ED6225"/>
    <w:pPr>
      <w:spacing w:after="100" w:line="259" w:lineRule="auto"/>
      <w:ind w:left="1760"/>
    </w:pPr>
    <w:rPr>
      <w:rFonts w:asciiTheme="minorHAnsi" w:eastAsiaTheme="minorEastAsia" w:hAnsiTheme="minorHAnsi" w:cstheme="minorBidi"/>
      <w:sz w:val="22"/>
      <w:szCs w:val="22"/>
      <w:lang w:eastAsia="es-CO"/>
    </w:rPr>
  </w:style>
  <w:style w:type="character" w:styleId="Refdecomentario">
    <w:name w:val="annotation reference"/>
    <w:basedOn w:val="Fuentedeprrafopredeter"/>
    <w:uiPriority w:val="99"/>
    <w:semiHidden/>
    <w:unhideWhenUsed/>
    <w:rsid w:val="009F44D5"/>
    <w:rPr>
      <w:sz w:val="16"/>
      <w:szCs w:val="16"/>
    </w:rPr>
  </w:style>
  <w:style w:type="paragraph" w:styleId="Textocomentario">
    <w:name w:val="annotation text"/>
    <w:basedOn w:val="Normal"/>
    <w:link w:val="TextocomentarioCar"/>
    <w:uiPriority w:val="99"/>
    <w:semiHidden/>
    <w:unhideWhenUsed/>
    <w:rsid w:val="009F44D5"/>
  </w:style>
  <w:style w:type="character" w:customStyle="1" w:styleId="TextocomentarioCar">
    <w:name w:val="Texto comentario Car"/>
    <w:basedOn w:val="Fuentedeprrafopredeter"/>
    <w:link w:val="Textocomentario"/>
    <w:uiPriority w:val="99"/>
    <w:semiHidden/>
    <w:rsid w:val="009F44D5"/>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F44D5"/>
    <w:rPr>
      <w:b/>
      <w:bCs/>
    </w:rPr>
  </w:style>
  <w:style w:type="character" w:customStyle="1" w:styleId="AsuntodelcomentarioCar">
    <w:name w:val="Asunto del comentario Car"/>
    <w:basedOn w:val="TextocomentarioCar"/>
    <w:link w:val="Asuntodelcomentario"/>
    <w:uiPriority w:val="99"/>
    <w:semiHidden/>
    <w:rsid w:val="009F44D5"/>
    <w:rPr>
      <w:rFonts w:ascii="Times New Roman" w:eastAsia="Times New Roman" w:hAnsi="Times New Roman" w:cs="Times New Roman"/>
      <w:b/>
      <w:bCs/>
      <w:sz w:val="20"/>
      <w:szCs w:val="20"/>
      <w:lang w:eastAsia="es-ES"/>
    </w:rPr>
  </w:style>
  <w:style w:type="paragraph" w:customStyle="1" w:styleId="Ttulo10">
    <w:name w:val="Título1"/>
    <w:basedOn w:val="Normal"/>
    <w:qFormat/>
    <w:rsid w:val="00261771"/>
    <w:pPr>
      <w:spacing w:line="480" w:lineRule="auto"/>
      <w:jc w:val="center"/>
    </w:pPr>
    <w:rPr>
      <w:rFonts w:ascii="Arial" w:hAnsi="Arial"/>
      <w:b/>
      <w:sz w:val="52"/>
    </w:rPr>
  </w:style>
  <w:style w:type="table" w:customStyle="1" w:styleId="Tablaconcuadrcula1">
    <w:name w:val="Tabla con cuadrícula1"/>
    <w:basedOn w:val="Tablanormal"/>
    <w:next w:val="Tablaconcuadrcula"/>
    <w:uiPriority w:val="39"/>
    <w:rsid w:val="00D22F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Bolita Car,Viñeta 6 Car,BOLA Car,BOLADEF Car,List Paragraph Car,Párrafo de lista3 Car,Párrafo de lista21 Car,Lista multicolor - Énfasis 11 Car,Guión Car,Titulo 8 Car"/>
    <w:link w:val="Prrafodelista"/>
    <w:uiPriority w:val="34"/>
    <w:rsid w:val="008F135B"/>
    <w:rPr>
      <w:rFonts w:ascii="Times New Roman" w:eastAsia="Times New Roman" w:hAnsi="Times New Roman" w:cs="Times New Roman"/>
      <w:sz w:val="20"/>
      <w:szCs w:val="20"/>
      <w:lang w:eastAsia="es-ES"/>
    </w:rPr>
  </w:style>
  <w:style w:type="character" w:styleId="Hipervnculovisitado">
    <w:name w:val="FollowedHyperlink"/>
    <w:basedOn w:val="Fuentedeprrafopredeter"/>
    <w:uiPriority w:val="99"/>
    <w:semiHidden/>
    <w:unhideWhenUsed/>
    <w:rsid w:val="00B654E0"/>
    <w:rPr>
      <w:color w:val="954F72" w:themeColor="followedHyperlink"/>
      <w:u w:val="single"/>
    </w:rPr>
  </w:style>
  <w:style w:type="paragraph" w:customStyle="1" w:styleId="Default">
    <w:name w:val="Default"/>
    <w:uiPriority w:val="99"/>
    <w:rsid w:val="00A6587A"/>
    <w:pPr>
      <w:autoSpaceDE w:val="0"/>
      <w:autoSpaceDN w:val="0"/>
      <w:adjustRightInd w:val="0"/>
      <w:spacing w:after="0" w:line="240" w:lineRule="auto"/>
    </w:pPr>
    <w:rPr>
      <w:rFonts w:ascii="Tahoma" w:eastAsia="Calibri" w:hAnsi="Tahoma" w:cs="Tahoma"/>
      <w:color w:val="000000"/>
      <w:sz w:val="24"/>
      <w:szCs w:val="24"/>
      <w:lang w:eastAsia="es-CO"/>
    </w:rPr>
  </w:style>
  <w:style w:type="paragraph" w:customStyle="1" w:styleId="BodyText22">
    <w:name w:val="Body Text 22"/>
    <w:basedOn w:val="Normal"/>
    <w:next w:val="Normal"/>
    <w:rsid w:val="00721C2C"/>
    <w:pPr>
      <w:autoSpaceDE w:val="0"/>
      <w:autoSpaceDN w:val="0"/>
      <w:adjustRightInd w:val="0"/>
    </w:pPr>
    <w:rPr>
      <w:rFonts w:ascii="Arial" w:hAnsi="Arial"/>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0198772">
      <w:bodyDiv w:val="1"/>
      <w:marLeft w:val="0"/>
      <w:marRight w:val="0"/>
      <w:marTop w:val="0"/>
      <w:marBottom w:val="0"/>
      <w:divBdr>
        <w:top w:val="none" w:sz="0" w:space="0" w:color="auto"/>
        <w:left w:val="none" w:sz="0" w:space="0" w:color="auto"/>
        <w:bottom w:val="none" w:sz="0" w:space="0" w:color="auto"/>
        <w:right w:val="none" w:sz="0" w:space="0" w:color="auto"/>
      </w:divBdr>
    </w:div>
    <w:div w:id="1112744210">
      <w:bodyDiv w:val="1"/>
      <w:marLeft w:val="0"/>
      <w:marRight w:val="0"/>
      <w:marTop w:val="0"/>
      <w:marBottom w:val="0"/>
      <w:divBdr>
        <w:top w:val="none" w:sz="0" w:space="0" w:color="auto"/>
        <w:left w:val="none" w:sz="0" w:space="0" w:color="auto"/>
        <w:bottom w:val="none" w:sz="0" w:space="0" w:color="auto"/>
        <w:right w:val="none" w:sz="0" w:space="0" w:color="auto"/>
      </w:divBdr>
    </w:div>
    <w:div w:id="1460689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47194-8F2B-43FA-9D29-8D210DE4F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47</Pages>
  <Words>14310</Words>
  <Characters>78710</Characters>
  <Application>Microsoft Office Word</Application>
  <DocSecurity>0</DocSecurity>
  <Lines>655</Lines>
  <Paragraphs>185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Enrique alvarado torres</dc:creator>
  <cp:keywords/>
  <dc:description/>
  <cp:lastModifiedBy>Katherine Lozada</cp:lastModifiedBy>
  <cp:revision>17</cp:revision>
  <cp:lastPrinted>2016-11-30T15:07:00Z</cp:lastPrinted>
  <dcterms:created xsi:type="dcterms:W3CDTF">2018-08-30T15:06:00Z</dcterms:created>
  <dcterms:modified xsi:type="dcterms:W3CDTF">2026-02-02T04:20:00Z</dcterms:modified>
</cp:coreProperties>
</file>